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MON_1544857281"/>
    <w:bookmarkEnd w:id="0"/>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pt;height:1in" o:ole="">
            <v:imagedata r:id="rId5" o:title=""/>
          </v:shape>
          <o:OLEObject Type="Embed" ProgID="Word.Picture.8" ShapeID="_x0000_i1025" DrawAspect="Content" ObjectID="_1549785103" r:id="rId6"/>
        </w:object>
      </w:r>
    </w:p>
    <w:tbl>
      <w:tblPr>
        <w:tblW w:w="0" w:type="auto"/>
        <w:tblLook w:val="01E0" w:firstRow="1" w:lastRow="1" w:firstColumn="1" w:lastColumn="1" w:noHBand="0" w:noVBand="0"/>
      </w:tblPr>
      <w:tblGrid>
        <w:gridCol w:w="9354"/>
      </w:tblGrid>
      <w:tr w:rsidR="00A22A20" w:rsidRPr="00A22A20" w:rsidTr="00A22A20">
        <w:trPr>
          <w:trHeight w:val="1252"/>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7"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tc>
      </w:tr>
    </w:tbl>
    <w:p w:rsidR="00A22A20" w:rsidRPr="00A22A20" w:rsidRDefault="00A22A20" w:rsidP="00A22A20">
      <w:pPr>
        <w:spacing w:after="0" w:line="240" w:lineRule="auto"/>
        <w:jc w:val="center"/>
        <w:rPr>
          <w:rFonts w:ascii="Times New Roman" w:eastAsia="Calibri" w:hAnsi="Times New Roman" w:cs="Times New Roman"/>
          <w:b/>
          <w:caps/>
          <w:sz w:val="24"/>
          <w:szCs w:val="24"/>
        </w:rPr>
      </w:pPr>
      <w:r w:rsidRPr="00A22A20">
        <w:rPr>
          <w:rFonts w:ascii="Times New Roman" w:eastAsia="Calibri" w:hAnsi="Times New Roman" w:cs="Times New Roman"/>
          <w:b/>
          <w:caps/>
          <w:sz w:val="24"/>
          <w:szCs w:val="24"/>
        </w:rPr>
        <w:t>DOMES SĒDES PROTOKOLS</w:t>
      </w: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2017.gada 23.februārī</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b/>
          <w:sz w:val="24"/>
          <w:szCs w:val="24"/>
        </w:rPr>
        <w:t>Nr. 4</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Sēde sasaukta plkst. 14:00</w:t>
      </w:r>
    </w:p>
    <w:p w:rsidR="00A22A20" w:rsidRPr="00A22A20" w:rsidRDefault="00A22A20" w:rsidP="00A22A20">
      <w:pPr>
        <w:spacing w:after="0" w:line="240" w:lineRule="auto"/>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Sēde atklāta plkst.14:00</w:t>
      </w:r>
    </w:p>
    <w:p w:rsidR="00A22A20" w:rsidRPr="00A22A20" w:rsidRDefault="00A22A20" w:rsidP="00A22A20">
      <w:pPr>
        <w:spacing w:after="0" w:line="240" w:lineRule="auto"/>
        <w:ind w:left="360"/>
        <w:rPr>
          <w:rFonts w:ascii="Times New Roman" w:eastAsia="Calibri" w:hAnsi="Times New Roman" w:cs="Times New Roman"/>
          <w:sz w:val="24"/>
          <w:szCs w:val="24"/>
        </w:rPr>
      </w:pPr>
    </w:p>
    <w:p w:rsidR="00A22A20" w:rsidRPr="00A22A20" w:rsidRDefault="00A22A20" w:rsidP="00A22A20">
      <w:pPr>
        <w:spacing w:after="0" w:line="240" w:lineRule="auto"/>
        <w:jc w:val="both"/>
        <w:rPr>
          <w:rFonts w:ascii="Times New Roman" w:eastAsia="Calibri" w:hAnsi="Times New Roman" w:cs="Times New Roman"/>
          <w:sz w:val="24"/>
          <w:szCs w:val="24"/>
        </w:rPr>
      </w:pPr>
      <w:r w:rsidRPr="00A22A20">
        <w:rPr>
          <w:rFonts w:ascii="Times New Roman" w:eastAsia="Calibri" w:hAnsi="Times New Roman" w:cs="Times New Roman"/>
          <w:b/>
          <w:sz w:val="24"/>
          <w:szCs w:val="24"/>
        </w:rPr>
        <w:t>Sēdi vada –</w:t>
      </w:r>
      <w:r w:rsidRPr="00A22A20">
        <w:rPr>
          <w:rFonts w:ascii="Times New Roman" w:eastAsia="Calibri" w:hAnsi="Times New Roman" w:cs="Times New Roman"/>
          <w:sz w:val="24"/>
          <w:szCs w:val="24"/>
        </w:rPr>
        <w:t xml:space="preserve"> domes priekšsēdētājs Sergejs Maksimovs</w:t>
      </w:r>
    </w:p>
    <w:p w:rsidR="00A22A20" w:rsidRPr="00A22A20" w:rsidRDefault="00A22A20" w:rsidP="00A22A20">
      <w:pPr>
        <w:keepNext/>
        <w:spacing w:after="0" w:line="240" w:lineRule="auto"/>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
          <w:bCs/>
          <w:iCs/>
          <w:sz w:val="24"/>
          <w:szCs w:val="24"/>
        </w:rPr>
        <w:t>Protokolē –</w:t>
      </w:r>
      <w:r w:rsidRPr="00A22A20">
        <w:rPr>
          <w:rFonts w:ascii="Times New Roman" w:eastAsia="Times New Roman" w:hAnsi="Times New Roman" w:cs="Times New Roman"/>
          <w:bCs/>
          <w:iCs/>
          <w:sz w:val="24"/>
          <w:szCs w:val="24"/>
        </w:rPr>
        <w:t xml:space="preserve"> domes sēžu protokolu vadītāja Vija Gaiduka</w:t>
      </w:r>
    </w:p>
    <w:p w:rsidR="00A22A20" w:rsidRPr="00A22A20" w:rsidRDefault="00A22A20" w:rsidP="00A22A20">
      <w:pPr>
        <w:spacing w:after="0" w:line="240" w:lineRule="auto"/>
        <w:rPr>
          <w:rFonts w:ascii="Times New Roman" w:eastAsia="Times New Roman" w:hAnsi="Times New Roman" w:cs="Times New Roman"/>
          <w:b/>
          <w:sz w:val="24"/>
          <w:szCs w:val="24"/>
          <w:lang w:eastAsia="lv-LV"/>
        </w:rPr>
      </w:pPr>
    </w:p>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b/>
          <w:sz w:val="24"/>
          <w:szCs w:val="24"/>
          <w:lang w:eastAsia="lv-LV"/>
        </w:rPr>
        <w:t xml:space="preserve">Piedalās </w:t>
      </w:r>
      <w:r w:rsidRPr="00A22A20">
        <w:rPr>
          <w:rFonts w:ascii="Times New Roman" w:eastAsia="Times New Roman" w:hAnsi="Times New Roman" w:cs="Times New Roman"/>
          <w:sz w:val="24"/>
          <w:szCs w:val="24"/>
          <w:lang w:eastAsia="lv-LV"/>
        </w:rPr>
        <w:t xml:space="preserve">– </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b/>
          <w:sz w:val="24"/>
          <w:szCs w:val="24"/>
          <w:lang w:eastAsia="lv-LV"/>
        </w:rPr>
        <w:t>Deputāti:</w:t>
      </w:r>
      <w:r w:rsidRPr="00A22A20">
        <w:rPr>
          <w:rFonts w:ascii="Times New Roman" w:eastAsia="Times New Roman" w:hAnsi="Times New Roman" w:cs="Times New Roman"/>
          <w:sz w:val="24"/>
          <w:szCs w:val="24"/>
          <w:lang w:eastAsia="lv-LV"/>
        </w:rPr>
        <w:tab/>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Regīna Brokāne</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Valda Buzijana  </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Leonids Cvetkovs </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Alberts Draviņš</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Ervīns Kaļāns</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Jaroslavs Kozlovs </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Uldis Matisāns</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Aldis Pušpurs</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Raimonds Slišāns</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Ināra Sokirka</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Jeļena Suhina</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Sarmīte Šaicāne</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p>
    <w:p w:rsidR="00A22A20" w:rsidRPr="00A22A20" w:rsidRDefault="00A22A20" w:rsidP="00A22A20">
      <w:pPr>
        <w:keepNext/>
        <w:spacing w:after="0" w:line="240" w:lineRule="auto"/>
        <w:outlineLvl w:val="1"/>
        <w:rPr>
          <w:rFonts w:ascii="Times New Roman" w:eastAsia="Times New Roman" w:hAnsi="Times New Roman" w:cs="Times New Roman"/>
          <w:b/>
          <w:bCs/>
          <w:iCs/>
          <w:sz w:val="24"/>
          <w:szCs w:val="24"/>
        </w:rPr>
      </w:pPr>
      <w:r w:rsidRPr="00A22A20">
        <w:rPr>
          <w:rFonts w:ascii="Times New Roman" w:eastAsia="Times New Roman" w:hAnsi="Times New Roman" w:cs="Times New Roman"/>
          <w:b/>
          <w:bCs/>
          <w:iCs/>
          <w:sz w:val="24"/>
          <w:szCs w:val="24"/>
        </w:rPr>
        <w:t>Pašvaldības administrācijas un iestāžu darbinieki:</w:t>
      </w: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Izpilddirektore Zigrīda Vancāne;</w:t>
      </w: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Juridiskās nodaļas vadītājs Marjans Locāns;</w:t>
      </w: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Attīstības plānošanas nodaļas vadītāja Olga Abramova;</w:t>
      </w: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Izglītības, kultūras un sporta pārvaldes vadītāja Inese Circene</w:t>
      </w: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 xml:space="preserve">Finanšu un grāmatvedības nodaļas vadītāja Tamāra Locāne; </w:t>
      </w: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ekonomiste Diāna Šmite</w:t>
      </w: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A22A20">
      <w:pPr>
        <w:keepNext/>
        <w:spacing w:after="0" w:line="240" w:lineRule="auto"/>
        <w:outlineLvl w:val="1"/>
        <w:rPr>
          <w:rFonts w:ascii="Times New Roman" w:eastAsia="Times New Roman" w:hAnsi="Times New Roman" w:cs="Times New Roman"/>
          <w:b/>
          <w:bCs/>
          <w:iCs/>
          <w:sz w:val="24"/>
          <w:szCs w:val="24"/>
        </w:rPr>
      </w:pPr>
      <w:r w:rsidRPr="00A22A20">
        <w:rPr>
          <w:rFonts w:ascii="Times New Roman" w:eastAsia="Times New Roman" w:hAnsi="Times New Roman" w:cs="Times New Roman"/>
          <w:b/>
          <w:bCs/>
          <w:iCs/>
          <w:sz w:val="24"/>
          <w:szCs w:val="24"/>
        </w:rPr>
        <w:t xml:space="preserve">Nepiedalās –  </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b/>
          <w:sz w:val="24"/>
          <w:szCs w:val="24"/>
          <w:lang w:eastAsia="lv-LV"/>
        </w:rPr>
        <w:t>Deputāti:</w:t>
      </w:r>
      <w:r w:rsidRPr="00A22A20">
        <w:rPr>
          <w:rFonts w:ascii="Times New Roman" w:eastAsia="Times New Roman" w:hAnsi="Times New Roman" w:cs="Times New Roman"/>
          <w:sz w:val="24"/>
          <w:szCs w:val="24"/>
          <w:lang w:eastAsia="lv-LV"/>
        </w:rPr>
        <w:t xml:space="preserve"> </w:t>
      </w:r>
      <w:r w:rsidRPr="00A22A20">
        <w:rPr>
          <w:rFonts w:ascii="Times New Roman" w:eastAsia="Times New Roman" w:hAnsi="Times New Roman" w:cs="Times New Roman"/>
          <w:sz w:val="24"/>
          <w:szCs w:val="24"/>
          <w:lang w:eastAsia="lv-LV"/>
        </w:rPr>
        <w:tab/>
        <w:t>Anita Kokoreviča (attaisnotu iemeslu dēļ)</w:t>
      </w:r>
    </w:p>
    <w:p w:rsidR="00A22A20" w:rsidRPr="00A22A20" w:rsidRDefault="00A22A20" w:rsidP="00A22A20">
      <w:pPr>
        <w:spacing w:after="0" w:line="240" w:lineRule="auto"/>
        <w:ind w:left="720"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Andis Ločmelis (attaisnotu iemeslu dēļ)</w:t>
      </w:r>
    </w:p>
    <w:p w:rsidR="00A22A20" w:rsidRPr="00A22A20" w:rsidRDefault="00A22A20" w:rsidP="00A22A20">
      <w:pPr>
        <w:spacing w:after="0" w:line="240" w:lineRule="auto"/>
        <w:jc w:val="both"/>
        <w:rPr>
          <w:rFonts w:ascii="Times New Roman" w:eastAsia="Times New Roman" w:hAnsi="Times New Roman" w:cs="Times New Roman"/>
          <w:b/>
          <w:sz w:val="24"/>
          <w:szCs w:val="24"/>
        </w:rPr>
      </w:pPr>
    </w:p>
    <w:p w:rsidR="00A22A20" w:rsidRPr="00A22A20" w:rsidRDefault="00A22A20" w:rsidP="00A22A20">
      <w:pPr>
        <w:spacing w:after="0" w:line="240" w:lineRule="auto"/>
        <w:jc w:val="both"/>
        <w:rPr>
          <w:rFonts w:ascii="Times New Roman" w:eastAsia="Times New Roman" w:hAnsi="Times New Roman" w:cs="Times New Roman"/>
          <w:b/>
          <w:sz w:val="24"/>
          <w:szCs w:val="24"/>
        </w:rPr>
      </w:pP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jc w:val="both"/>
        <w:rPr>
          <w:rFonts w:ascii="Times New Roman" w:eastAsia="Calibri" w:hAnsi="Times New Roman" w:cs="Times New Roman"/>
          <w:b/>
          <w:sz w:val="24"/>
          <w:szCs w:val="24"/>
        </w:rPr>
      </w:pPr>
      <w:r w:rsidRPr="00A22A20">
        <w:rPr>
          <w:rFonts w:ascii="Times New Roman" w:eastAsia="Calibri" w:hAnsi="Times New Roman" w:cs="Times New Roman"/>
          <w:b/>
          <w:sz w:val="24"/>
          <w:szCs w:val="24"/>
        </w:rPr>
        <w:lastRenderedPageBreak/>
        <w:t>Darba kārtība:</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numPr>
          <w:ilvl w:val="0"/>
          <w:numId w:val="11"/>
        </w:numPr>
        <w:spacing w:after="0" w:line="240" w:lineRule="auto"/>
        <w:ind w:left="714" w:hanging="357"/>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adreses piešķiršanu būvei ar kadastra apzīmējumu 3892 004 0168 001, Borisovā, Vecumu pag., Viļakas nov.</w:t>
      </w:r>
    </w:p>
    <w:p w:rsidR="00A22A20" w:rsidRPr="00A22A20" w:rsidRDefault="00A22A20" w:rsidP="00A22A20">
      <w:pPr>
        <w:numPr>
          <w:ilvl w:val="0"/>
          <w:numId w:val="11"/>
        </w:numPr>
        <w:spacing w:after="0" w:line="240" w:lineRule="auto"/>
        <w:ind w:left="714" w:hanging="357"/>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nekustamā īpašuma “Lodziņi” ar kadastra numuru 3870 0020229 sadali, nosaukuma piešķiršanu,  lietošanas mērķu noteikšanu</w:t>
      </w:r>
    </w:p>
    <w:p w:rsidR="00A22A20" w:rsidRPr="00A22A20" w:rsidRDefault="00A22A20" w:rsidP="00A22A20">
      <w:pPr>
        <w:numPr>
          <w:ilvl w:val="0"/>
          <w:numId w:val="11"/>
        </w:numPr>
        <w:spacing w:after="0"/>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vienību ar kadastra apzīmējumu 3882 001 0073 un 3882 001 0079 platību precizēšanu</w:t>
      </w:r>
    </w:p>
    <w:p w:rsidR="00A22A20" w:rsidRPr="00A22A20" w:rsidRDefault="00A22A20" w:rsidP="00A22A20">
      <w:pPr>
        <w:numPr>
          <w:ilvl w:val="0"/>
          <w:numId w:val="11"/>
        </w:numPr>
        <w:spacing w:after="0" w:line="240" w:lineRule="auto"/>
        <w:ind w:left="714" w:hanging="357"/>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Par zemes nomas līguma laušanu ar </w:t>
      </w:r>
      <w:r>
        <w:rPr>
          <w:rFonts w:ascii="Times New Roman" w:eastAsia="Times New Roman" w:hAnsi="Times New Roman" w:cs="Times New Roman"/>
          <w:sz w:val="24"/>
          <w:szCs w:val="24"/>
        </w:rPr>
        <w:t>[..]</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001 0307 nomas līguma laušanu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3860 001 0081 nomas līguma laušanu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3860 001 0118 nomas līguma laušanu</w:t>
      </w:r>
    </w:p>
    <w:p w:rsidR="00A22A20" w:rsidRPr="00A22A20" w:rsidRDefault="00A22A20" w:rsidP="00A22A20">
      <w:pPr>
        <w:numPr>
          <w:ilvl w:val="0"/>
          <w:numId w:val="11"/>
        </w:numPr>
        <w:spacing w:after="0" w:line="240" w:lineRule="auto"/>
        <w:ind w:left="714" w:hanging="357"/>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Par zemes nomas tiesību izbeigšanu </w:t>
      </w:r>
      <w:r>
        <w:rPr>
          <w:rFonts w:ascii="Times New Roman" w:eastAsia="Times New Roman" w:hAnsi="Times New Roman" w:cs="Times New Roman"/>
          <w:sz w:val="24"/>
          <w:szCs w:val="24"/>
        </w:rPr>
        <w:t>[..]</w:t>
      </w:r>
      <w:r w:rsidRPr="00A22A20">
        <w:rPr>
          <w:rFonts w:ascii="Times New Roman" w:eastAsia="Times New Roman" w:hAnsi="Times New Roman" w:cs="Times New Roman"/>
          <w:sz w:val="24"/>
          <w:szCs w:val="24"/>
        </w:rPr>
        <w:t xml:space="preserve"> </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Par zemes nomas tiesību izbeigšanu </w:t>
      </w:r>
      <w:r>
        <w:rPr>
          <w:rFonts w:ascii="Times New Roman" w:eastAsia="Times New Roman" w:hAnsi="Times New Roman" w:cs="Times New Roman"/>
          <w:sz w:val="24"/>
          <w:szCs w:val="24"/>
        </w:rPr>
        <w:t>[..]</w:t>
      </w:r>
    </w:p>
    <w:p w:rsidR="00A22A20" w:rsidRPr="00A22A20" w:rsidRDefault="00A22A20" w:rsidP="00A22A20">
      <w:pPr>
        <w:numPr>
          <w:ilvl w:val="0"/>
          <w:numId w:val="11"/>
        </w:numPr>
        <w:spacing w:after="0" w:line="240" w:lineRule="auto"/>
        <w:ind w:left="714" w:hanging="357"/>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3870 002 0351 daļas nomas līguma termiņa pagarināšanu</w:t>
      </w:r>
    </w:p>
    <w:p w:rsidR="00A22A20" w:rsidRPr="00A22A20" w:rsidRDefault="00A22A20" w:rsidP="00A22A20">
      <w:pPr>
        <w:numPr>
          <w:ilvl w:val="0"/>
          <w:numId w:val="11"/>
        </w:numPr>
        <w:spacing w:after="0" w:line="276"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vienību ar kadastra apzīmējumu 3870 006 0032, 3870 006 0024 daļas, 3870 006 0031 un 3870 003 0137 nomas līgumu termiņa pagarināšanu</w:t>
      </w:r>
    </w:p>
    <w:p w:rsidR="00A22A20" w:rsidRPr="00A22A20" w:rsidRDefault="00A22A20" w:rsidP="00A22A20">
      <w:pPr>
        <w:numPr>
          <w:ilvl w:val="0"/>
          <w:numId w:val="11"/>
        </w:numPr>
        <w:spacing w:after="0" w:line="276"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3878 010 0077 nomas līguma termiņa pagarināšanu</w:t>
      </w:r>
    </w:p>
    <w:p w:rsidR="00A22A20" w:rsidRPr="00A22A20" w:rsidRDefault="00A22A20" w:rsidP="00A22A20">
      <w:pPr>
        <w:numPr>
          <w:ilvl w:val="0"/>
          <w:numId w:val="11"/>
        </w:numPr>
        <w:spacing w:after="0" w:line="240"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3878 012 0049 nomas līguma termiņa pagarināšanu</w:t>
      </w:r>
    </w:p>
    <w:p w:rsidR="00A22A20" w:rsidRPr="00A22A20" w:rsidRDefault="00A22A20" w:rsidP="00A22A20">
      <w:pPr>
        <w:numPr>
          <w:ilvl w:val="0"/>
          <w:numId w:val="11"/>
        </w:numPr>
        <w:spacing w:after="0" w:line="240"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3898 003 0154 daļas nomas līguma termiņa pagarināšanu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004 0170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004 0137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3878 010 0066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003 0085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003 0071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007 0238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3898 004 0071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3898 004 0070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3898 004 0040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005 0086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007 0104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004 0097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001 0322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001 0174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005 0275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004 0156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001 0110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001 0107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001 0106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001 0307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004 0197 nomu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3892 004 0159 nomu</w:t>
      </w:r>
    </w:p>
    <w:p w:rsidR="00A22A20" w:rsidRPr="00A22A20" w:rsidRDefault="00A22A20" w:rsidP="00A22A20">
      <w:pPr>
        <w:numPr>
          <w:ilvl w:val="0"/>
          <w:numId w:val="11"/>
        </w:numPr>
        <w:spacing w:after="0" w:line="240"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zemes vienības ar kadastra apzīmējumu 3878 012 0035 nomu</w:t>
      </w:r>
    </w:p>
    <w:p w:rsidR="00A22A20" w:rsidRPr="00A22A20" w:rsidRDefault="00A22A20" w:rsidP="00A22A20">
      <w:pPr>
        <w:numPr>
          <w:ilvl w:val="0"/>
          <w:numId w:val="11"/>
        </w:numPr>
        <w:spacing w:after="0" w:line="240"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neapbūvēto zemes gabalu nomu</w:t>
      </w:r>
    </w:p>
    <w:p w:rsidR="00A22A20" w:rsidRPr="00A22A20" w:rsidRDefault="00A22A20" w:rsidP="00A22A20">
      <w:pPr>
        <w:numPr>
          <w:ilvl w:val="0"/>
          <w:numId w:val="11"/>
        </w:numPr>
        <w:spacing w:after="0" w:line="240" w:lineRule="auto"/>
        <w:contextualSpacing/>
        <w:rPr>
          <w:rFonts w:ascii="Times New Roman" w:eastAsia="Calibri" w:hAnsi="Times New Roman" w:cs="Times New Roman"/>
          <w:sz w:val="24"/>
          <w:szCs w:val="24"/>
        </w:rPr>
      </w:pPr>
      <w:r w:rsidRPr="00A22A20">
        <w:rPr>
          <w:rFonts w:ascii="Times New Roman" w:eastAsia="Calibri" w:hAnsi="Times New Roman" w:cs="Times New Roman"/>
          <w:sz w:val="24"/>
          <w:szCs w:val="24"/>
        </w:rPr>
        <w:t>Par grozījumiem Balvu rajona Šķilbēnu pagasta padomes 27.09.2007. lēmumā  Nr.13 „Par zemes lietošanas tiesību izbeigšanu”</w:t>
      </w:r>
    </w:p>
    <w:p w:rsidR="00A22A20" w:rsidRPr="00A22A20" w:rsidRDefault="00A22A20" w:rsidP="00A22A20">
      <w:pPr>
        <w:numPr>
          <w:ilvl w:val="0"/>
          <w:numId w:val="11"/>
        </w:numPr>
        <w:spacing w:after="0" w:line="240" w:lineRule="auto"/>
        <w:contextualSpacing/>
        <w:jc w:val="both"/>
        <w:rPr>
          <w:rFonts w:ascii="Times New Roman" w:eastAsia="Times New Roman" w:hAnsi="Times New Roman" w:cs="Times New Roman"/>
          <w:sz w:val="24"/>
          <w:szCs w:val="24"/>
        </w:rPr>
      </w:pPr>
      <w:r w:rsidRPr="00A22A20">
        <w:rPr>
          <w:rFonts w:ascii="Times New Roman" w:eastAsia="Calibri" w:hAnsi="Times New Roman" w:cs="Times New Roman"/>
          <w:sz w:val="24"/>
          <w:szCs w:val="24"/>
        </w:rPr>
        <w:lastRenderedPageBreak/>
        <w:t>Par Viļakas novada domes 26.01.2017. lēmuma Nr.40 „Par zemes vienības ar kadastra apzīmējumu 3882 001 0242 nomas līguma pagarināšanu” atcelšanu</w:t>
      </w:r>
    </w:p>
    <w:p w:rsidR="00A22A20" w:rsidRPr="00A22A20" w:rsidRDefault="00A22A20" w:rsidP="00A22A20">
      <w:pPr>
        <w:numPr>
          <w:ilvl w:val="0"/>
          <w:numId w:val="11"/>
        </w:numPr>
        <w:spacing w:after="0" w:line="240" w:lineRule="auto"/>
        <w:contextualSpacing/>
        <w:outlineLvl w:val="0"/>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Par deklarētās dzīvesvietas ziņu anulēšanu  </w:t>
      </w:r>
      <w:r>
        <w:rPr>
          <w:rFonts w:ascii="Times New Roman" w:eastAsia="Calibri" w:hAnsi="Times New Roman" w:cs="Times New Roman"/>
          <w:sz w:val="24"/>
          <w:szCs w:val="24"/>
        </w:rPr>
        <w:t>[..]</w:t>
      </w:r>
    </w:p>
    <w:p w:rsidR="00A22A20" w:rsidRPr="00A22A20" w:rsidRDefault="00A22A20" w:rsidP="00A22A20">
      <w:pPr>
        <w:numPr>
          <w:ilvl w:val="0"/>
          <w:numId w:val="11"/>
        </w:numPr>
        <w:spacing w:after="0" w:line="240" w:lineRule="auto"/>
        <w:contextualSpacing/>
        <w:outlineLvl w:val="0"/>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Par dzīvojamo telpu īres līguma izbeigšanu </w:t>
      </w:r>
      <w:r w:rsidR="006723CC">
        <w:rPr>
          <w:rFonts w:ascii="Times New Roman" w:eastAsia="Calibri" w:hAnsi="Times New Roman" w:cs="Times New Roman"/>
          <w:sz w:val="24"/>
          <w:szCs w:val="24"/>
        </w:rPr>
        <w:t>[..]</w:t>
      </w:r>
    </w:p>
    <w:p w:rsidR="00A22A20" w:rsidRPr="00A22A20" w:rsidRDefault="00A22A20" w:rsidP="00A22A20">
      <w:pPr>
        <w:numPr>
          <w:ilvl w:val="0"/>
          <w:numId w:val="11"/>
        </w:numPr>
        <w:spacing w:after="0" w:line="240" w:lineRule="auto"/>
        <w:contextualSpacing/>
        <w:outlineLvl w:val="0"/>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Par dzīvojamo telpu īres līguma laušanu ar </w:t>
      </w:r>
      <w:r>
        <w:rPr>
          <w:rFonts w:ascii="Times New Roman" w:eastAsia="Calibri" w:hAnsi="Times New Roman" w:cs="Times New Roman"/>
          <w:sz w:val="24"/>
          <w:szCs w:val="24"/>
        </w:rPr>
        <w:t>[..]</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Viļakas novada pašvaldības iestāšanos Biedrībā „Latvijas Šaušanas federācija”</w:t>
      </w:r>
    </w:p>
    <w:p w:rsidR="00A22A20" w:rsidRPr="00A22A20" w:rsidRDefault="00A22A20" w:rsidP="00A22A20">
      <w:pPr>
        <w:numPr>
          <w:ilvl w:val="0"/>
          <w:numId w:val="11"/>
        </w:numPr>
        <w:spacing w:after="0" w:line="240" w:lineRule="auto"/>
        <w:contextualSpacing/>
        <w:outlineLvl w:val="0"/>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Viļakas novada pašvaldības iestāšanos Biedrībā „Latvijas Sporta deju federācija”</w:t>
      </w:r>
    </w:p>
    <w:p w:rsidR="00A22A20" w:rsidRPr="00A22A20" w:rsidRDefault="00A22A20" w:rsidP="00A22A20">
      <w:pPr>
        <w:numPr>
          <w:ilvl w:val="0"/>
          <w:numId w:val="11"/>
        </w:numPr>
        <w:spacing w:after="0" w:line="240" w:lineRule="auto"/>
        <w:contextualSpacing/>
        <w:outlineLvl w:val="0"/>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Viļakas novada pašvaldības iestāšanos Biedrībā „Latvijas Slēpošanas federācija”</w:t>
      </w:r>
    </w:p>
    <w:p w:rsidR="00A22A20" w:rsidRPr="00A22A20" w:rsidRDefault="00A22A20" w:rsidP="00A22A20">
      <w:pPr>
        <w:numPr>
          <w:ilvl w:val="0"/>
          <w:numId w:val="11"/>
        </w:numPr>
        <w:spacing w:after="0" w:line="240" w:lineRule="auto"/>
        <w:contextualSpacing/>
        <w:outlineLvl w:val="0"/>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Viļakas novada pašvaldības iestāšanos Biedrībā „Latvijas Volejbola federācija”</w:t>
      </w:r>
    </w:p>
    <w:p w:rsidR="00A22A20" w:rsidRPr="00A22A20" w:rsidRDefault="00A22A20" w:rsidP="00A22A20">
      <w:pPr>
        <w:numPr>
          <w:ilvl w:val="0"/>
          <w:numId w:val="11"/>
        </w:numPr>
        <w:spacing w:after="0" w:line="240" w:lineRule="auto"/>
        <w:contextualSpacing/>
        <w:outlineLvl w:val="0"/>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Viļakas novada pašvaldības iestāšanos Biedrībā „Latvijas Vieglatlētikas savienība”</w:t>
      </w:r>
    </w:p>
    <w:p w:rsidR="00A22A20" w:rsidRPr="00A22A20" w:rsidRDefault="00A22A20" w:rsidP="00A22A20">
      <w:pPr>
        <w:numPr>
          <w:ilvl w:val="0"/>
          <w:numId w:val="11"/>
        </w:numPr>
        <w:spacing w:after="0" w:line="240" w:lineRule="auto"/>
        <w:contextualSpacing/>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Par nekustamā īpašuma –zemes gabala ar kadastra numuru 3870 005 0088 ierakstīšanu Zemesgrāmatā uz pašvaldības vārda un nodošanu atsavināšanai</w:t>
      </w:r>
    </w:p>
    <w:p w:rsidR="00A22A20" w:rsidRPr="00A22A20" w:rsidRDefault="00A22A20" w:rsidP="00A22A20">
      <w:pPr>
        <w:numPr>
          <w:ilvl w:val="0"/>
          <w:numId w:val="11"/>
        </w:numPr>
        <w:spacing w:after="0" w:line="240" w:lineRule="auto"/>
        <w:contextualSpacing/>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Par debitoru parādu dzēšanu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nekustamā īpašuma Susāju pagastā ar kadastra numuru 3878 008 0064  pircēja apstiprināšanu</w:t>
      </w:r>
    </w:p>
    <w:p w:rsidR="00A22A20" w:rsidRPr="00A22A20" w:rsidRDefault="00A22A20" w:rsidP="00A22A20">
      <w:pPr>
        <w:numPr>
          <w:ilvl w:val="0"/>
          <w:numId w:val="11"/>
        </w:numPr>
        <w:spacing w:after="0" w:line="240" w:lineRule="auto"/>
        <w:contextualSpacing/>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Par Viļakas novada pašvaldības izglītības iestāžu mēneša izdevumu tāmju apstiprināšanu savstarpējiem norēķiniem par izglītības iestāžu sniegtajiem pakalpojumiem</w:t>
      </w:r>
    </w:p>
    <w:p w:rsidR="00A22A20" w:rsidRPr="00A22A20" w:rsidRDefault="00A22A20" w:rsidP="00A22A20">
      <w:pPr>
        <w:numPr>
          <w:ilvl w:val="0"/>
          <w:numId w:val="11"/>
        </w:numPr>
        <w:spacing w:after="0" w:line="240" w:lineRule="auto"/>
        <w:contextualSpacing/>
        <w:rPr>
          <w:rFonts w:ascii="Times New Roman" w:eastAsia="Calibri" w:hAnsi="Times New Roman" w:cs="Times New Roman"/>
          <w:sz w:val="24"/>
          <w:szCs w:val="24"/>
        </w:rPr>
      </w:pPr>
      <w:r w:rsidRPr="00A22A20">
        <w:rPr>
          <w:rFonts w:ascii="Times New Roman" w:eastAsia="Calibri" w:hAnsi="Times New Roman" w:cs="Times New Roman"/>
          <w:sz w:val="24"/>
          <w:szCs w:val="24"/>
        </w:rPr>
        <w:t>Par Medņevas jauniešu iniciatīvu centra “Sauleszieds” telpu nomu</w:t>
      </w:r>
    </w:p>
    <w:p w:rsidR="00A22A20" w:rsidRPr="00A22A20" w:rsidRDefault="00A22A20" w:rsidP="00A22A20">
      <w:pPr>
        <w:numPr>
          <w:ilvl w:val="0"/>
          <w:numId w:val="11"/>
        </w:numPr>
        <w:spacing w:after="0" w:line="240" w:lineRule="auto"/>
        <w:contextualSpacing/>
        <w:outlineLvl w:val="0"/>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Par  projektu konkursa „Finansējuma piešķiršana topošo un jauno uzņēmēju projektiem 2017.gadā” nolikuma apstiprināšanu </w:t>
      </w:r>
    </w:p>
    <w:p w:rsidR="00A22A20" w:rsidRPr="00A22A20" w:rsidRDefault="00A22A20" w:rsidP="00A22A20">
      <w:pPr>
        <w:numPr>
          <w:ilvl w:val="0"/>
          <w:numId w:val="11"/>
        </w:numPr>
        <w:spacing w:after="0" w:line="240" w:lineRule="auto"/>
        <w:contextualSpacing/>
        <w:rPr>
          <w:rFonts w:ascii="Times New Roman" w:eastAsia="Calibri" w:hAnsi="Times New Roman" w:cs="Times New Roman"/>
          <w:sz w:val="24"/>
          <w:szCs w:val="24"/>
        </w:rPr>
      </w:pPr>
      <w:r w:rsidRPr="00A22A20">
        <w:rPr>
          <w:rFonts w:ascii="Times New Roman" w:eastAsia="Calibri" w:hAnsi="Times New Roman" w:cs="Times New Roman"/>
          <w:sz w:val="24"/>
          <w:szCs w:val="24"/>
        </w:rPr>
        <w:t>Par finansējuma piešķiršanu biedrībai ”Invalīdu sporta un rehabilitācijas klubs „Medņeva””</w:t>
      </w:r>
    </w:p>
    <w:p w:rsidR="00A22A20" w:rsidRPr="00A22A20" w:rsidRDefault="00A22A20" w:rsidP="00A22A20">
      <w:pPr>
        <w:numPr>
          <w:ilvl w:val="0"/>
          <w:numId w:val="11"/>
        </w:numPr>
        <w:spacing w:after="0" w:line="240" w:lineRule="auto"/>
        <w:contextualSpacing/>
        <w:rPr>
          <w:rFonts w:ascii="Times New Roman" w:hAnsi="Times New Roman"/>
          <w:sz w:val="24"/>
          <w:szCs w:val="24"/>
        </w:rPr>
      </w:pPr>
      <w:r w:rsidRPr="00A22A20">
        <w:rPr>
          <w:rFonts w:ascii="Times New Roman" w:hAnsi="Times New Roman"/>
          <w:sz w:val="24"/>
          <w:szCs w:val="24"/>
        </w:rPr>
        <w:t xml:space="preserve">Par finansējuma piešķiršanu biedrībai </w:t>
      </w:r>
      <w:r w:rsidRPr="00A22A20">
        <w:rPr>
          <w:rFonts w:ascii="Times New Roman" w:hAnsi="Times New Roman"/>
          <w:sz w:val="24"/>
          <w:szCs w:val="24"/>
          <w:lang w:eastAsia="lv-LV"/>
        </w:rPr>
        <w:t>”Viļakas pensionāru biedrība”</w:t>
      </w:r>
    </w:p>
    <w:p w:rsidR="00A22A20" w:rsidRPr="00A22A20" w:rsidRDefault="00A22A20" w:rsidP="00A22A20">
      <w:pPr>
        <w:numPr>
          <w:ilvl w:val="0"/>
          <w:numId w:val="11"/>
        </w:numPr>
        <w:spacing w:after="0" w:line="240" w:lineRule="auto"/>
        <w:contextualSpacing/>
        <w:rPr>
          <w:rFonts w:ascii="Times New Roman" w:hAnsi="Times New Roman"/>
          <w:sz w:val="24"/>
          <w:szCs w:val="24"/>
        </w:rPr>
      </w:pPr>
      <w:r w:rsidRPr="00A22A20">
        <w:rPr>
          <w:rFonts w:ascii="Times New Roman" w:hAnsi="Times New Roman"/>
          <w:sz w:val="24"/>
          <w:szCs w:val="24"/>
        </w:rPr>
        <w:t xml:space="preserve">Par finansējuma piešķiršanu </w:t>
      </w:r>
      <w:r w:rsidRPr="00A22A20">
        <w:rPr>
          <w:rFonts w:ascii="Times New Roman" w:hAnsi="Times New Roman"/>
          <w:sz w:val="24"/>
          <w:szCs w:val="24"/>
          <w:lang w:eastAsia="lv-LV"/>
        </w:rPr>
        <w:t>Viļakas evaņģēliski luteriskai draudzei</w:t>
      </w:r>
    </w:p>
    <w:p w:rsidR="00A22A20" w:rsidRPr="00A22A20" w:rsidRDefault="00A22A20" w:rsidP="00A22A20">
      <w:pPr>
        <w:numPr>
          <w:ilvl w:val="0"/>
          <w:numId w:val="11"/>
        </w:numPr>
        <w:spacing w:after="0" w:line="240" w:lineRule="auto"/>
        <w:contextualSpacing/>
        <w:rPr>
          <w:rFonts w:ascii="Times New Roman" w:hAnsi="Times New Roman"/>
          <w:sz w:val="24"/>
          <w:szCs w:val="24"/>
        </w:rPr>
      </w:pPr>
      <w:r w:rsidRPr="00A22A20">
        <w:rPr>
          <w:rFonts w:ascii="Times New Roman" w:hAnsi="Times New Roman"/>
          <w:sz w:val="24"/>
          <w:szCs w:val="24"/>
        </w:rPr>
        <w:t xml:space="preserve">Par finansējuma piešķiršanu </w:t>
      </w:r>
      <w:r w:rsidRPr="00A22A20">
        <w:rPr>
          <w:rFonts w:ascii="Times New Roman" w:eastAsia="Calibri" w:hAnsi="Times New Roman"/>
          <w:sz w:val="24"/>
          <w:szCs w:val="24"/>
        </w:rPr>
        <w:t>biedrībai ”Motosporta klubs „Motokruīzs””</w:t>
      </w:r>
    </w:p>
    <w:p w:rsidR="00A22A20" w:rsidRPr="00A22A20" w:rsidRDefault="00A22A20" w:rsidP="00A22A20">
      <w:pPr>
        <w:numPr>
          <w:ilvl w:val="0"/>
          <w:numId w:val="11"/>
        </w:numPr>
        <w:spacing w:after="0" w:line="240" w:lineRule="auto"/>
        <w:contextualSpacing/>
        <w:rPr>
          <w:rFonts w:ascii="Times New Roman" w:hAnsi="Times New Roman"/>
          <w:sz w:val="24"/>
          <w:szCs w:val="24"/>
        </w:rPr>
      </w:pPr>
      <w:r w:rsidRPr="00A22A20">
        <w:rPr>
          <w:rFonts w:ascii="Times New Roman" w:hAnsi="Times New Roman"/>
          <w:sz w:val="24"/>
          <w:szCs w:val="24"/>
        </w:rPr>
        <w:t xml:space="preserve">Par finansējuma piešķiršanu </w:t>
      </w:r>
      <w:r w:rsidRPr="00A22A20">
        <w:rPr>
          <w:rFonts w:ascii="Times New Roman" w:eastAsia="Calibri" w:hAnsi="Times New Roman"/>
          <w:sz w:val="24"/>
          <w:szCs w:val="24"/>
        </w:rPr>
        <w:t xml:space="preserve">biedrībai </w:t>
      </w:r>
      <w:r w:rsidRPr="00A22A20">
        <w:rPr>
          <w:rFonts w:ascii="Times New Roman" w:hAnsi="Times New Roman"/>
          <w:sz w:val="24"/>
          <w:szCs w:val="24"/>
          <w:lang w:eastAsia="lv-LV"/>
        </w:rPr>
        <w:t>”Marienhauzena”</w:t>
      </w:r>
    </w:p>
    <w:p w:rsidR="00A22A20" w:rsidRPr="00A22A20" w:rsidRDefault="00A22A20" w:rsidP="00A22A20">
      <w:pPr>
        <w:numPr>
          <w:ilvl w:val="0"/>
          <w:numId w:val="11"/>
        </w:numPr>
        <w:spacing w:after="0" w:line="240" w:lineRule="auto"/>
        <w:contextualSpacing/>
        <w:rPr>
          <w:rFonts w:ascii="Times New Roman" w:hAnsi="Times New Roman"/>
          <w:sz w:val="24"/>
          <w:szCs w:val="24"/>
        </w:rPr>
      </w:pPr>
      <w:r w:rsidRPr="00A22A20">
        <w:rPr>
          <w:rFonts w:ascii="Times New Roman" w:hAnsi="Times New Roman"/>
          <w:sz w:val="24"/>
          <w:szCs w:val="24"/>
        </w:rPr>
        <w:t xml:space="preserve">Par finansējuma piešķiršanu </w:t>
      </w:r>
      <w:r w:rsidRPr="00A22A20">
        <w:rPr>
          <w:rFonts w:ascii="Times New Roman" w:eastAsia="Calibri" w:hAnsi="Times New Roman"/>
          <w:sz w:val="24"/>
          <w:szCs w:val="24"/>
        </w:rPr>
        <w:t xml:space="preserve">biedrībai </w:t>
      </w:r>
      <w:r w:rsidRPr="00A22A20">
        <w:rPr>
          <w:rFonts w:ascii="Times New Roman" w:hAnsi="Times New Roman"/>
          <w:sz w:val="24"/>
          <w:szCs w:val="24"/>
          <w:lang w:eastAsia="lv-LV"/>
        </w:rPr>
        <w:t>”Latvijas Neredzīgo biedrības” Balvu teritoriālajai organizācijai</w:t>
      </w:r>
    </w:p>
    <w:p w:rsidR="00A22A20" w:rsidRPr="00A22A20" w:rsidRDefault="00A22A20" w:rsidP="00A22A20">
      <w:pPr>
        <w:numPr>
          <w:ilvl w:val="0"/>
          <w:numId w:val="11"/>
        </w:numPr>
        <w:spacing w:after="0" w:line="240" w:lineRule="auto"/>
        <w:contextualSpacing/>
        <w:rPr>
          <w:rFonts w:ascii="Times New Roman" w:hAnsi="Times New Roman"/>
          <w:sz w:val="24"/>
          <w:szCs w:val="24"/>
          <w:lang w:eastAsia="lv-LV"/>
        </w:rPr>
      </w:pPr>
      <w:r w:rsidRPr="00A22A20">
        <w:rPr>
          <w:rFonts w:ascii="Times New Roman" w:hAnsi="Times New Roman"/>
          <w:sz w:val="24"/>
          <w:szCs w:val="24"/>
        </w:rPr>
        <w:t xml:space="preserve">Par finansējuma piešķiršanu </w:t>
      </w:r>
      <w:r w:rsidRPr="00A22A20">
        <w:rPr>
          <w:rFonts w:ascii="Times New Roman" w:hAnsi="Times New Roman"/>
          <w:sz w:val="24"/>
          <w:szCs w:val="24"/>
          <w:lang w:eastAsia="lv-LV"/>
        </w:rPr>
        <w:t xml:space="preserve">„Pareizticīgo kristiešu biedrībai” </w:t>
      </w:r>
    </w:p>
    <w:p w:rsidR="00A22A20" w:rsidRPr="00A22A20" w:rsidRDefault="00A22A20" w:rsidP="00A22A20">
      <w:pPr>
        <w:numPr>
          <w:ilvl w:val="0"/>
          <w:numId w:val="11"/>
        </w:numPr>
        <w:spacing w:after="0" w:line="240" w:lineRule="auto"/>
        <w:contextualSpacing/>
        <w:rPr>
          <w:rFonts w:ascii="Times New Roman" w:hAnsi="Times New Roman"/>
          <w:sz w:val="24"/>
          <w:szCs w:val="24"/>
          <w:lang w:eastAsia="lv-LV"/>
        </w:rPr>
      </w:pPr>
      <w:r w:rsidRPr="00A22A20">
        <w:rPr>
          <w:rFonts w:ascii="Times New Roman" w:hAnsi="Times New Roman"/>
          <w:sz w:val="24"/>
          <w:szCs w:val="24"/>
        </w:rPr>
        <w:t xml:space="preserve">Par finansējuma piešķiršanu </w:t>
      </w:r>
      <w:r w:rsidRPr="00A22A20">
        <w:rPr>
          <w:rFonts w:ascii="Times New Roman" w:hAnsi="Times New Roman"/>
          <w:sz w:val="24"/>
          <w:szCs w:val="24"/>
          <w:lang w:eastAsia="lv-LV"/>
        </w:rPr>
        <w:t>Šķilbēnu Vissvētās Dievmātes piedzimšanas pareizticīgo draudzei</w:t>
      </w:r>
    </w:p>
    <w:p w:rsidR="00A22A20" w:rsidRPr="00A22A20" w:rsidRDefault="00A22A20" w:rsidP="00A22A20">
      <w:pPr>
        <w:numPr>
          <w:ilvl w:val="0"/>
          <w:numId w:val="11"/>
        </w:numPr>
        <w:spacing w:after="0" w:line="240" w:lineRule="auto"/>
        <w:contextualSpacing/>
        <w:rPr>
          <w:rFonts w:ascii="Times New Roman" w:hAnsi="Times New Roman"/>
          <w:sz w:val="24"/>
          <w:szCs w:val="24"/>
          <w:lang w:eastAsia="lv-LV"/>
        </w:rPr>
      </w:pPr>
      <w:r w:rsidRPr="00A22A20">
        <w:rPr>
          <w:rFonts w:ascii="Times New Roman" w:hAnsi="Times New Roman"/>
          <w:sz w:val="24"/>
          <w:szCs w:val="24"/>
        </w:rPr>
        <w:t xml:space="preserve">Par finansējuma piešķiršanu </w:t>
      </w:r>
      <w:r w:rsidRPr="00A22A20">
        <w:rPr>
          <w:rFonts w:ascii="Times New Roman" w:hAnsi="Times New Roman"/>
          <w:sz w:val="24"/>
          <w:szCs w:val="24"/>
          <w:lang w:eastAsia="lv-LV"/>
        </w:rPr>
        <w:t>nodibinājumam “Fonds Sibīrijas bērni”</w:t>
      </w:r>
    </w:p>
    <w:p w:rsidR="00A22A20" w:rsidRPr="00A22A20" w:rsidRDefault="00A22A20" w:rsidP="00A22A20">
      <w:pPr>
        <w:numPr>
          <w:ilvl w:val="0"/>
          <w:numId w:val="11"/>
        </w:numPr>
        <w:spacing w:after="0" w:line="240" w:lineRule="auto"/>
        <w:contextualSpacing/>
        <w:rPr>
          <w:rFonts w:ascii="Times New Roman" w:hAnsi="Times New Roman"/>
          <w:sz w:val="24"/>
          <w:szCs w:val="24"/>
          <w:lang w:eastAsia="lv-LV"/>
        </w:rPr>
      </w:pPr>
      <w:r w:rsidRPr="00A22A20">
        <w:rPr>
          <w:rFonts w:ascii="Times New Roman" w:hAnsi="Times New Roman"/>
          <w:sz w:val="24"/>
          <w:szCs w:val="24"/>
        </w:rPr>
        <w:t xml:space="preserve">Par finansējuma piešķiršanu biedrībai </w:t>
      </w:r>
      <w:r w:rsidRPr="00A22A20">
        <w:rPr>
          <w:rFonts w:ascii="Times New Roman" w:hAnsi="Times New Roman"/>
          <w:sz w:val="24"/>
          <w:szCs w:val="24"/>
          <w:lang w:eastAsia="lv-LV"/>
        </w:rPr>
        <w:t>”Stiprinieku republika”</w:t>
      </w:r>
    </w:p>
    <w:p w:rsidR="00A22A20" w:rsidRPr="00A22A20" w:rsidRDefault="00A22A20" w:rsidP="00A22A20">
      <w:pPr>
        <w:numPr>
          <w:ilvl w:val="0"/>
          <w:numId w:val="11"/>
        </w:numPr>
        <w:spacing w:after="0" w:line="240" w:lineRule="auto"/>
        <w:contextualSpacing/>
        <w:rPr>
          <w:rFonts w:ascii="Times New Roman" w:hAnsi="Times New Roman"/>
          <w:sz w:val="24"/>
          <w:szCs w:val="24"/>
        </w:rPr>
      </w:pPr>
      <w:r w:rsidRPr="00A22A20">
        <w:rPr>
          <w:rFonts w:ascii="Times New Roman" w:hAnsi="Times New Roman"/>
          <w:sz w:val="24"/>
          <w:szCs w:val="24"/>
        </w:rPr>
        <w:t xml:space="preserve">Par finansējuma piešķiršanu biedrībai </w:t>
      </w:r>
      <w:r w:rsidRPr="00A22A20">
        <w:rPr>
          <w:rFonts w:ascii="Times New Roman" w:hAnsi="Times New Roman"/>
          <w:sz w:val="24"/>
          <w:szCs w:val="24"/>
          <w:lang w:eastAsia="lv-LV"/>
        </w:rPr>
        <w:t xml:space="preserve">”Balvu teritoriālā invalīdu biedrība” </w:t>
      </w:r>
    </w:p>
    <w:p w:rsidR="00A22A20" w:rsidRPr="00A22A20" w:rsidRDefault="00A22A20" w:rsidP="00A22A20">
      <w:pPr>
        <w:numPr>
          <w:ilvl w:val="0"/>
          <w:numId w:val="11"/>
        </w:numPr>
        <w:spacing w:after="0" w:line="240" w:lineRule="auto"/>
        <w:contextualSpacing/>
        <w:rPr>
          <w:rFonts w:ascii="Times New Roman" w:hAnsi="Times New Roman"/>
          <w:sz w:val="24"/>
          <w:szCs w:val="24"/>
          <w:lang w:eastAsia="lv-LV"/>
        </w:rPr>
      </w:pPr>
      <w:r w:rsidRPr="00A22A20">
        <w:rPr>
          <w:rFonts w:ascii="Times New Roman" w:hAnsi="Times New Roman"/>
          <w:sz w:val="24"/>
          <w:szCs w:val="24"/>
          <w:lang w:eastAsia="lv-LV"/>
        </w:rPr>
        <w:t xml:space="preserve"> Par finansējuma novirzīšanu biedrībai “Virica”</w:t>
      </w:r>
    </w:p>
    <w:p w:rsidR="00A22A20" w:rsidRPr="00A22A20" w:rsidRDefault="00A22A20" w:rsidP="00A22A20">
      <w:pPr>
        <w:numPr>
          <w:ilvl w:val="0"/>
          <w:numId w:val="11"/>
        </w:numPr>
        <w:spacing w:after="0" w:line="240" w:lineRule="auto"/>
        <w:contextualSpacing/>
        <w:rPr>
          <w:rFonts w:ascii="Times New Roman" w:hAnsi="Times New Roman"/>
          <w:sz w:val="24"/>
          <w:szCs w:val="24"/>
          <w:lang w:eastAsia="lv-LV"/>
        </w:rPr>
      </w:pPr>
      <w:r w:rsidRPr="00A22A20">
        <w:rPr>
          <w:rFonts w:ascii="Times New Roman" w:hAnsi="Times New Roman"/>
          <w:sz w:val="24"/>
          <w:szCs w:val="24"/>
          <w:lang w:eastAsia="lv-LV"/>
        </w:rPr>
        <w:t xml:space="preserve">Par finansējuma novirzīšanu „Pareizticīgo kristiešu biedrībai” </w:t>
      </w:r>
    </w:p>
    <w:p w:rsidR="00A22A20" w:rsidRPr="00A22A20" w:rsidRDefault="00A22A20" w:rsidP="00A22A20">
      <w:pPr>
        <w:autoSpaceDE w:val="0"/>
        <w:autoSpaceDN w:val="0"/>
        <w:adjustRightInd w:val="0"/>
        <w:spacing w:after="0" w:line="240" w:lineRule="auto"/>
        <w:ind w:left="720"/>
        <w:contextualSpacing/>
        <w:rPr>
          <w:rFonts w:ascii="TimesNewRomanPS-BoldMT" w:eastAsia="Calibri" w:hAnsi="TimesNewRomanPS-BoldMT" w:cs="TimesNewRomanPS-BoldMT"/>
          <w:bCs/>
          <w:i/>
          <w:sz w:val="24"/>
          <w:szCs w:val="24"/>
          <w:lang w:val="en-US" w:eastAsia="lv-LV"/>
        </w:rPr>
      </w:pPr>
    </w:p>
    <w:p w:rsidR="00A22A20" w:rsidRPr="00A22A20" w:rsidRDefault="00A22A20" w:rsidP="00A22A20">
      <w:pPr>
        <w:autoSpaceDE w:val="0"/>
        <w:autoSpaceDN w:val="0"/>
        <w:adjustRightInd w:val="0"/>
        <w:spacing w:after="0" w:line="240" w:lineRule="auto"/>
        <w:ind w:left="720"/>
        <w:contextualSpacing/>
        <w:rPr>
          <w:rFonts w:ascii="TimesNewRomanPS-BoldMT" w:eastAsia="Calibri" w:hAnsi="TimesNewRomanPS-BoldMT" w:cs="TimesNewRomanPS-BoldMT"/>
          <w:bCs/>
          <w:i/>
          <w:sz w:val="24"/>
          <w:szCs w:val="24"/>
          <w:lang w:val="en-US" w:eastAsia="lv-LV"/>
        </w:rPr>
      </w:pPr>
      <w:r w:rsidRPr="00A22A20">
        <w:rPr>
          <w:rFonts w:ascii="TimesNewRomanPS-BoldMT" w:eastAsia="Calibri" w:hAnsi="TimesNewRomanPS-BoldMT" w:cs="TimesNewRomanPS-BoldMT"/>
          <w:bCs/>
          <w:i/>
          <w:sz w:val="24"/>
          <w:szCs w:val="24"/>
          <w:lang w:val="en-US" w:eastAsia="lv-LV"/>
        </w:rPr>
        <w:t>Papildjautājumi</w:t>
      </w:r>
    </w:p>
    <w:p w:rsidR="00A22A20" w:rsidRPr="00A22A20" w:rsidRDefault="00A22A20" w:rsidP="00A22A20">
      <w:pPr>
        <w:numPr>
          <w:ilvl w:val="0"/>
          <w:numId w:val="11"/>
        </w:numPr>
        <w:autoSpaceDE w:val="0"/>
        <w:autoSpaceDN w:val="0"/>
        <w:adjustRightInd w:val="0"/>
        <w:spacing w:after="0" w:line="240" w:lineRule="auto"/>
        <w:contextualSpacing/>
        <w:rPr>
          <w:rFonts w:ascii="TimesNewRomanPS-BoldMT" w:eastAsia="Calibri" w:hAnsi="TimesNewRomanPS-BoldMT" w:cs="TimesNewRomanPS-BoldMT"/>
          <w:bCs/>
          <w:sz w:val="24"/>
          <w:szCs w:val="24"/>
          <w:lang w:eastAsia="lv-LV"/>
        </w:rPr>
      </w:pPr>
      <w:r w:rsidRPr="00A22A20">
        <w:rPr>
          <w:rFonts w:ascii="TimesNewRomanPS-BoldMT" w:eastAsia="Calibri" w:hAnsi="TimesNewRomanPS-BoldMT" w:cs="TimesNewRomanPS-BoldMT"/>
          <w:bCs/>
          <w:sz w:val="24"/>
          <w:szCs w:val="24"/>
          <w:lang w:eastAsia="lv-LV"/>
        </w:rPr>
        <w:t>Par nekustamā īpašuma  nodokļa parāda piedziņu no SIA „LATEAST”</w:t>
      </w:r>
    </w:p>
    <w:p w:rsidR="00A22A20" w:rsidRPr="00A22A20" w:rsidRDefault="00A22A20" w:rsidP="00A22A20">
      <w:pPr>
        <w:numPr>
          <w:ilvl w:val="0"/>
          <w:numId w:val="11"/>
        </w:numPr>
        <w:autoSpaceDE w:val="0"/>
        <w:autoSpaceDN w:val="0"/>
        <w:adjustRightInd w:val="0"/>
        <w:spacing w:after="0" w:line="240" w:lineRule="auto"/>
        <w:contextualSpacing/>
        <w:rPr>
          <w:rFonts w:ascii="TimesNewRomanPS-BoldMT" w:eastAsia="Times New Roman" w:hAnsi="TimesNewRomanPS-BoldMT" w:cs="TimesNewRomanPS-BoldMT"/>
          <w:bCs/>
          <w:sz w:val="24"/>
          <w:szCs w:val="24"/>
          <w:lang w:eastAsia="lv-LV"/>
        </w:rPr>
      </w:pPr>
      <w:r w:rsidRPr="00A22A20">
        <w:rPr>
          <w:rFonts w:ascii="TimesNewRomanPS-BoldMT" w:eastAsia="Times New Roman" w:hAnsi="TimesNewRomanPS-BoldMT" w:cs="TimesNewRomanPS-BoldMT"/>
          <w:bCs/>
          <w:sz w:val="24"/>
          <w:szCs w:val="24"/>
          <w:lang w:eastAsia="lv-LV"/>
        </w:rPr>
        <w:t xml:space="preserve">Par nekustamā īpašuma  nodokļa parāda piedziņu no </w:t>
      </w:r>
      <w:r w:rsidR="006723CC">
        <w:rPr>
          <w:rFonts w:ascii="TimesNewRomanPS-BoldMT" w:eastAsia="Times New Roman" w:hAnsi="TimesNewRomanPS-BoldMT" w:cs="TimesNewRomanPS-BoldMT"/>
          <w:bCs/>
          <w:sz w:val="24"/>
          <w:szCs w:val="24"/>
          <w:lang w:eastAsia="lv-LV"/>
        </w:rPr>
        <w:t>[..]</w:t>
      </w:r>
    </w:p>
    <w:p w:rsidR="00A22A20" w:rsidRPr="00A22A20" w:rsidRDefault="00A22A20" w:rsidP="00A22A20">
      <w:pPr>
        <w:numPr>
          <w:ilvl w:val="0"/>
          <w:numId w:val="11"/>
        </w:numPr>
        <w:spacing w:after="0" w:line="240" w:lineRule="auto"/>
        <w:contextualSpacing/>
        <w:rPr>
          <w:rFonts w:ascii="Times New Roman" w:eastAsia="Calibri" w:hAnsi="Times New Roman" w:cs="Times New Roman"/>
          <w:sz w:val="24"/>
          <w:szCs w:val="24"/>
        </w:rPr>
      </w:pPr>
      <w:r w:rsidRPr="00A22A20">
        <w:rPr>
          <w:rFonts w:ascii="Times New Roman" w:eastAsia="Calibri" w:hAnsi="Times New Roman" w:cs="Times New Roman"/>
          <w:sz w:val="24"/>
          <w:szCs w:val="24"/>
        </w:rPr>
        <w:t>Par grozījumiem Viļakas novada administrācijas, iestāžu un struktūrvienību  darbinieku amatu vienību sarakstā</w:t>
      </w:r>
    </w:p>
    <w:p w:rsidR="00A22A20" w:rsidRPr="00A22A20" w:rsidRDefault="00A22A20" w:rsidP="00A22A20">
      <w:pPr>
        <w:numPr>
          <w:ilvl w:val="0"/>
          <w:numId w:val="11"/>
        </w:numPr>
        <w:autoSpaceDE w:val="0"/>
        <w:autoSpaceDN w:val="0"/>
        <w:adjustRightInd w:val="0"/>
        <w:spacing w:after="0" w:line="240" w:lineRule="auto"/>
        <w:contextualSpacing/>
        <w:rPr>
          <w:rFonts w:ascii="TimesNewRomanPS-BoldMT" w:eastAsia="Calibri" w:hAnsi="TimesNewRomanPS-BoldMT" w:cs="TimesNewRomanPS-BoldMT"/>
          <w:bCs/>
          <w:sz w:val="24"/>
          <w:szCs w:val="24"/>
          <w:lang w:eastAsia="lv-LV"/>
        </w:rPr>
      </w:pPr>
      <w:r w:rsidRPr="00A22A20">
        <w:rPr>
          <w:rFonts w:ascii="Times New Roman" w:eastAsia="Calibri" w:hAnsi="Times New Roman" w:cs="Times New Roman"/>
          <w:sz w:val="24"/>
          <w:szCs w:val="24"/>
        </w:rPr>
        <w:t>Par  pabalstu politiski represētajām personām, nacionālās pretošanās kustības dalībniekiem un Otrā Pasaules kara dalībniekiem</w:t>
      </w:r>
    </w:p>
    <w:p w:rsidR="00A22A20" w:rsidRPr="00A22A20" w:rsidRDefault="00A22A20" w:rsidP="00A22A20">
      <w:pPr>
        <w:numPr>
          <w:ilvl w:val="0"/>
          <w:numId w:val="11"/>
        </w:numPr>
        <w:autoSpaceDE w:val="0"/>
        <w:autoSpaceDN w:val="0"/>
        <w:adjustRightInd w:val="0"/>
        <w:spacing w:after="0" w:line="240" w:lineRule="auto"/>
        <w:contextualSpacing/>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Par nekustamā īpašuma “Vecziediņi” Šķilbēnu pagastā sadali, nosaukuma piešķiršanu un lietošanas mērķa noteikšanu</w:t>
      </w:r>
    </w:p>
    <w:p w:rsidR="00A22A20" w:rsidRPr="00A22A20" w:rsidRDefault="00A22A20" w:rsidP="00A22A20">
      <w:pPr>
        <w:rPr>
          <w:rFonts w:ascii="Times New Roman" w:eastAsia="Times New Roman" w:hAnsi="Times New Roman"/>
          <w:b/>
          <w:bCs/>
          <w:iCs/>
          <w:sz w:val="24"/>
          <w:szCs w:val="24"/>
        </w:rPr>
      </w:pPr>
      <w:r w:rsidRPr="00A22A20">
        <w:rPr>
          <w:rFonts w:ascii="Times New Roman" w:eastAsia="Times New Roman" w:hAnsi="Times New Roman"/>
          <w:b/>
          <w:bCs/>
          <w:iCs/>
          <w:sz w:val="24"/>
          <w:szCs w:val="24"/>
        </w:rPr>
        <w:br w:type="page"/>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lastRenderedPageBreak/>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autoSpaceDE w:val="0"/>
        <w:autoSpaceDN w:val="0"/>
        <w:adjustRightInd w:val="0"/>
        <w:spacing w:after="0" w:line="240" w:lineRule="auto"/>
        <w:jc w:val="both"/>
        <w:rPr>
          <w:rFonts w:ascii="Times New Roman" w:hAnsi="Times New Roman"/>
          <w:sz w:val="24"/>
          <w:szCs w:val="24"/>
        </w:rPr>
      </w:pPr>
    </w:p>
    <w:p w:rsidR="00A22A20" w:rsidRPr="00A22A20" w:rsidRDefault="00A22A20" w:rsidP="00A22A20">
      <w:pPr>
        <w:autoSpaceDE w:val="0"/>
        <w:autoSpaceDN w:val="0"/>
        <w:adjustRightInd w:val="0"/>
        <w:spacing w:after="0" w:line="240" w:lineRule="auto"/>
        <w:ind w:firstLine="720"/>
        <w:jc w:val="both"/>
        <w:rPr>
          <w:rFonts w:ascii="Times New Roman" w:hAnsi="Times New Roman"/>
          <w:sz w:val="24"/>
          <w:szCs w:val="24"/>
        </w:rPr>
      </w:pPr>
      <w:r w:rsidRPr="00A22A20">
        <w:rPr>
          <w:rFonts w:ascii="Times New Roman" w:hAnsi="Times New Roman"/>
          <w:sz w:val="24"/>
          <w:szCs w:val="24"/>
        </w:rPr>
        <w:t>Apstiprināt darba kārtību ar papildjautājumiem.</w:t>
      </w:r>
    </w:p>
    <w:p w:rsidR="00A22A20" w:rsidRPr="00A22A20" w:rsidRDefault="00A22A20" w:rsidP="00A22A20">
      <w:pPr>
        <w:autoSpaceDE w:val="0"/>
        <w:autoSpaceDN w:val="0"/>
        <w:adjustRightInd w:val="0"/>
        <w:spacing w:after="0" w:line="240" w:lineRule="auto"/>
        <w:ind w:firstLine="720"/>
        <w:jc w:val="both"/>
        <w:rPr>
          <w:rFonts w:ascii="Times New Roman" w:hAnsi="Times New Roman"/>
          <w:sz w:val="24"/>
          <w:szCs w:val="24"/>
        </w:rPr>
      </w:pPr>
    </w:p>
    <w:p w:rsidR="00A22A20" w:rsidRPr="00A22A20" w:rsidRDefault="00A22A20" w:rsidP="00A22A20">
      <w:pPr>
        <w:autoSpaceDE w:val="0"/>
        <w:autoSpaceDN w:val="0"/>
        <w:adjustRightInd w:val="0"/>
        <w:spacing w:after="0" w:line="240" w:lineRule="auto"/>
        <w:ind w:firstLine="720"/>
        <w:jc w:val="both"/>
        <w:rPr>
          <w:rFonts w:ascii="Times New Roman" w:hAnsi="Times New Roman"/>
          <w:sz w:val="24"/>
          <w:szCs w:val="24"/>
        </w:rPr>
      </w:pPr>
    </w:p>
    <w:p w:rsidR="00A22A20" w:rsidRPr="00A22A20" w:rsidRDefault="00A22A20" w:rsidP="00A22A20">
      <w:pPr>
        <w:autoSpaceDE w:val="0"/>
        <w:autoSpaceDN w:val="0"/>
        <w:adjustRightInd w:val="0"/>
        <w:spacing w:after="0" w:line="240" w:lineRule="auto"/>
        <w:ind w:firstLine="720"/>
        <w:jc w:val="both"/>
        <w:rPr>
          <w:rFonts w:ascii="Times New Roman" w:hAnsi="Times New Roman"/>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1.&amp;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adreses piešķiršanu būvei ar kadastra apzīmējumu 3892 004 0168 001, Borisovā, Vecumu pag., Viļakas nov.</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 xml:space="preserve">Pieņemt lēmumu Nr.61 “Par adreses piešķiršanu būvei ar kadastra apzīmējumu 3892 004 0168 001, Borisovā, Vecumu pag., Viļakas nov.”. </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2.&amp;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nekustamā īpašuma “Lodziņi” ar kadastra numuru 3870 0020229 sadali, nosaukuma piešķiršanu,  lietošanas mērķu noteikšanu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Nr.62 “Par nekustamā īpašuma “Lodziņi” ar kadastra numuru 3870 0020229 sadali, nosaukuma piešķiršanu,  lietošanas mērķu noteikšanu”.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3.&amp;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vienību ar kadastra apzīmējumu 3882 001 0073 un 3882 001 0079 platību precizēšanu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w:t>
      </w:r>
      <w:r w:rsidRPr="00A22A20">
        <w:rPr>
          <w:rFonts w:ascii="Times New Roman" w:eastAsia="Times New Roman" w:hAnsi="Times New Roman"/>
          <w:bCs/>
          <w:iCs/>
          <w:sz w:val="24"/>
          <w:szCs w:val="24"/>
        </w:rPr>
        <w:lastRenderedPageBreak/>
        <w:t xml:space="preserve">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Nr.63 “Par zemes vienību ar kadastra apzīmējumu 3882 001 0073 un 3882 001 0079 platību precizēšanu”.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4.&amp;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 xml:space="preserve">Par zemes nomas līguma laušanu ar </w:t>
      </w:r>
      <w:r>
        <w:rPr>
          <w:rFonts w:ascii="Times New Roman" w:eastAsia="Times New Roman" w:hAnsi="Times New Roman" w:cs="Times New Roman"/>
          <w:b/>
          <w:sz w:val="24"/>
          <w:szCs w:val="24"/>
        </w:rPr>
        <w:t>[..]</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 xml:space="preserve">Pieņemt lēmumu Nr.64 “Par zemes nomas līguma laušanu ar </w:t>
      </w:r>
      <w:r>
        <w:rPr>
          <w:rFonts w:ascii="Times New Roman" w:eastAsia="Times New Roman" w:hAnsi="Times New Roman" w:cs="Times New Roman"/>
          <w:bCs/>
          <w:iCs/>
          <w:sz w:val="24"/>
          <w:szCs w:val="24"/>
        </w:rPr>
        <w:t>[..]</w:t>
      </w:r>
      <w:r w:rsidRPr="00A22A20">
        <w:rPr>
          <w:rFonts w:ascii="Times New Roman" w:eastAsia="Times New Roman" w:hAnsi="Times New Roman" w:cs="Times New Roman"/>
          <w:bCs/>
          <w:iCs/>
          <w:sz w:val="24"/>
          <w:szCs w:val="24"/>
        </w:rPr>
        <w:t>”.</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5.&amp;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001 0307 nomas līguma laušanu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Nr.65 “Par zemes vienības ar kadastra apzīmējumu 3892 001 0307 nomas līguma laušanu”.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6.&amp;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3860 001 0081 nomas līguma laušanu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Nr.66 “Par zemes vienības ar kadastra apzīmējumu 3860 001 0081 nomas līguma laušanu”.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lastRenderedPageBreak/>
        <w:t>7.&amp;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3860 001 0118 nomas līguma laušanu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Nr.67 “Par zemes vienības ar kadastra apzīmējumu 3860 001 0118 nomas līguma laušanu”.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8.&amp;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 xml:space="preserve">Par zemes nomas tiesību izbeigšanu </w:t>
      </w:r>
      <w:r>
        <w:rPr>
          <w:rFonts w:ascii="Times New Roman" w:eastAsia="Times New Roman" w:hAnsi="Times New Roman" w:cs="Times New Roman"/>
          <w:b/>
          <w:sz w:val="24"/>
          <w:szCs w:val="24"/>
        </w:rPr>
        <w:t>[..]</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 xml:space="preserve">Pieņemt lēmumu Nr.68 “Par zemes nomas tiesību izbeigšanu </w:t>
      </w:r>
      <w:r>
        <w:rPr>
          <w:rFonts w:ascii="Times New Roman" w:eastAsia="Times New Roman" w:hAnsi="Times New Roman" w:cs="Times New Roman"/>
          <w:bCs/>
          <w:iCs/>
          <w:sz w:val="24"/>
          <w:szCs w:val="24"/>
        </w:rPr>
        <w:t>[..]</w:t>
      </w:r>
      <w:r w:rsidRPr="00A22A20">
        <w:rPr>
          <w:rFonts w:ascii="Times New Roman" w:eastAsia="Times New Roman" w:hAnsi="Times New Roman" w:cs="Times New Roman"/>
          <w:bCs/>
          <w:iCs/>
          <w:sz w:val="24"/>
          <w:szCs w:val="24"/>
        </w:rPr>
        <w:t>”.</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9.&amp;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 xml:space="preserve">Par zemes nomas tiesību izbeigšanu </w:t>
      </w:r>
      <w:r>
        <w:rPr>
          <w:rFonts w:ascii="Times New Roman" w:eastAsia="Times New Roman" w:hAnsi="Times New Roman" w:cs="Times New Roman"/>
          <w:b/>
          <w:sz w:val="24"/>
          <w:szCs w:val="24"/>
        </w:rPr>
        <w:t>[..]</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 xml:space="preserve">Pieņemt lēmumu Nr.69 “Par zemes nomas tiesību izbeigšanu </w:t>
      </w:r>
      <w:r>
        <w:rPr>
          <w:rFonts w:ascii="Times New Roman" w:eastAsia="Times New Roman" w:hAnsi="Times New Roman" w:cs="Times New Roman"/>
          <w:bCs/>
          <w:iCs/>
          <w:sz w:val="24"/>
          <w:szCs w:val="24"/>
        </w:rPr>
        <w:t>[..]</w:t>
      </w:r>
      <w:r w:rsidRPr="00A22A20">
        <w:rPr>
          <w:rFonts w:ascii="Times New Roman" w:eastAsia="Times New Roman" w:hAnsi="Times New Roman" w:cs="Times New Roman"/>
          <w:bCs/>
          <w:iCs/>
          <w:sz w:val="24"/>
          <w:szCs w:val="24"/>
        </w:rPr>
        <w:t>”.</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10.&amp;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3870 002 0351 daļas nomas līguma termiņa pagarināšanu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(Valda Buzijana, Leonids Cvetkovs, Alberts Draviņš, Ervīns Kaļāns, Jaroslavs Kozlovs, Sergejs Maksimovs, Uldis Matisāns, Aldis Pušpurs, Raimonds Slišāns, Ināra </w:t>
      </w:r>
      <w:r w:rsidRPr="00A22A20">
        <w:rPr>
          <w:rFonts w:ascii="Times New Roman" w:eastAsia="Times New Roman" w:hAnsi="Times New Roman"/>
          <w:bCs/>
          <w:iCs/>
          <w:sz w:val="24"/>
          <w:szCs w:val="24"/>
        </w:rPr>
        <w:lastRenderedPageBreak/>
        <w:t xml:space="preserve">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 xml:space="preserve">BALSOJUMĀ NEPIEDALĀS – 1 </w:t>
      </w:r>
      <w:r w:rsidRPr="00A22A20">
        <w:rPr>
          <w:rFonts w:ascii="Times New Roman" w:eastAsia="Times New Roman" w:hAnsi="Times New Roman"/>
          <w:bCs/>
          <w:iCs/>
          <w:sz w:val="24"/>
          <w:szCs w:val="24"/>
        </w:rPr>
        <w:t xml:space="preserve">(Regīna Brokāne),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Nr.70 “Par zemes vienības ar kadastra apzīmējumu 3870 002 0351 daļas nomas līguma termiņa pagarināšanu”.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76"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76"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11.&amp;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vienību ar kadastra apzīmējumu 3870 006 0032, 3870 006 0024 daļas, 3870 006 0031 un 3870 003 0137 nomas līgumu termiņa pagarināšanu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 xml:space="preserve">BALSOJUMĀ NEPIEDALĀS – 1 </w:t>
      </w:r>
      <w:r w:rsidRPr="00A22A20">
        <w:rPr>
          <w:rFonts w:ascii="Times New Roman" w:eastAsia="Times New Roman" w:hAnsi="Times New Roman"/>
          <w:bCs/>
          <w:iCs/>
          <w:sz w:val="24"/>
          <w:szCs w:val="24"/>
        </w:rPr>
        <w:t xml:space="preserve">(Regīna Brokāne),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Nr.71 “Par zemes vienību ar kadastra apzīmējumu 3870 006 0032, 3870 006 0024 daļas, 3870 006 0031 un 3870 003 0137 nomas līgumu termiņa pagarināšanu”.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76"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76"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12.&amp;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3878 010 0077 nomas līguma termiņa pagarināšanu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Nr.72 “Par zemes vienības ar kadastra apzīmējumu 3878 010 0077 nomas līguma termiņa pagarināšanu”.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13.&amp;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3878 012 0049 nomas līguma termiņa pagarināšanu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w:t>
      </w:r>
      <w:r w:rsidRPr="00A22A20">
        <w:rPr>
          <w:rFonts w:ascii="Times New Roman" w:eastAsia="Times New Roman" w:hAnsi="Times New Roman"/>
          <w:bCs/>
          <w:iCs/>
          <w:sz w:val="24"/>
          <w:szCs w:val="24"/>
        </w:rPr>
        <w:lastRenderedPageBreak/>
        <w:t xml:space="preserve">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Nr.73 “Par zemes vienības ar kadastra apzīmējumu 3878 012 0049 nomas līguma termiņa pagarināšanu”.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14.&amp;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3898 003 0154 daļas nomas līguma termiņa pagarināšanu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Nr.74 “Par zemes vienības ar kadastra apzīmējumu 3898 003 0154 daļas nomas līguma termiņa pagarināšanu”.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15.&amp;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004 0170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Nr.75 “Par zemes vienības ar kadastra apzīmējumu 3892 004 0170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16.&amp;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004 0137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Nr.76 “Par zemes vienības ar kadastra apzīmējumu 3892 004 0137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lastRenderedPageBreak/>
        <w:t>17.&amp;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3878 010 0066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Nr.77 “Par zemes vienības ar kadastra apzīmējumu 3878 010 0066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18.&amp;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003 0085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(Jaroslavs Kozlovs),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Nr.78 “Par zemes vienības ar kadastra apzīmējumu 3892 003 0085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19.&amp;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003 0071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(Jaroslavs Kozlovs),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Nr.79 “Par zemes vienības ar kadastra apzīmējumu 3892 003 0071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20.&amp;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007 0238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w:t>
      </w:r>
      <w:r w:rsidRPr="00A22A20">
        <w:rPr>
          <w:rFonts w:ascii="Times New Roman" w:eastAsia="Times New Roman" w:hAnsi="Times New Roman"/>
          <w:bCs/>
          <w:iCs/>
          <w:sz w:val="24"/>
          <w:szCs w:val="24"/>
        </w:rPr>
        <w:lastRenderedPageBreak/>
        <w:t xml:space="preserve">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(Jaroslavs Kozlovs),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Nr.80 “Par zemes vienības ar kadastra apzīmējumu 3892 007 0238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21.&amp;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3898 004 0071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(Jaroslavs Kozlovs),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Nr.81 “Par zemes vienības ar kadastra apzīmējumu 3898 004 0071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22.&amp;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3898 004 0070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(Jaroslavs Kozlovs),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Nr.82 “Par zemes vienības ar kadastra apzīmējumu 3898 004 0070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23.&amp;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3898 004 0040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(Jaroslavs Kozlovs),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Nr.83 “Par zemes vienības ar kadastra apzīmējumu 3898 004 0040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24.&amp;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005 0086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lastRenderedPageBreak/>
        <w:t xml:space="preserve">Atklāti balsojot: PAR – 12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(Jaroslavs Kozlovs),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Nr.84 “Par zemes vienības ar kadastra apzīmējumu 3892 005 0086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25.&amp;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007 0104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(Jaroslavs Kozlovs),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Nr.85 “Par zemes vienības ar kadastra apzīmējumu 3892 007 0104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26.&amp;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004 0097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(Jaroslavs Kozlovs),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Nr.86 “Par zemes vienības ar kadastra apzīmējumu 3892 004 0097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27.&amp;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001 0322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(Jaroslavs Kozlovs),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Nr.87 “Par zemes vienības ar kadastra apzīmējumu 3892 001 0322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28.&amp;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001 0174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lastRenderedPageBreak/>
        <w:t xml:space="preserve">Atklāti balsojot: PAR – 12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(Jaroslavs Kozlovs),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Nr.88 “Par zemes vienības ar kadastra apzīmējumu 3892 001 0174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29.&amp;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005 0275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(Jaroslavs Kozlovs),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Nr.89 “Par zemes vienības ar kadastra apzīmējumu 3892 005 0275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30.&amp;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004 0156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Nr.90 “Par zemes vienības ar kadastra apzīmējumu 3892 004 0156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31.&amp;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001 0110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Nr.91 “Par zemes vienības ar kadastra apzīmējumu 3892 001 0110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lastRenderedPageBreak/>
        <w:t>32.&amp;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001 0107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Nr.92 “Par zemes vienības ar kadastra apzīmējumu 3892 001 0107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33.&amp;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001 0106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Nr.93 “Par zemes vienības ar kadastra apzīmējumu 3892 001 0106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34.&amp;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001 0307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(Ervīns Kaļāns),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Nr.94 “Par zemes vienības ar kadastra apzīmējumu 3892 001 0307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35.&amp;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004 0197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Jaroslavs Kozlovs, Sergejs Maksimovs, Uldis Matisāns, Aldis Pušpurs, Raimonds </w:t>
      </w:r>
      <w:r w:rsidRPr="00A22A20">
        <w:rPr>
          <w:rFonts w:ascii="Times New Roman" w:eastAsia="Times New Roman" w:hAnsi="Times New Roman"/>
          <w:bCs/>
          <w:iCs/>
          <w:sz w:val="24"/>
          <w:szCs w:val="24"/>
        </w:rPr>
        <w:lastRenderedPageBreak/>
        <w:t xml:space="preserve">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(Ervīns Kaļāns),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Nr.95 “Par zemes vienības ar kadastra apzīmējumu 3892 004 0197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36.&amp;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3892 004 0159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Leonids Cvetkovs, Alberts Draviņš,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1</w:t>
      </w:r>
      <w:r w:rsidRPr="00A22A20">
        <w:rPr>
          <w:rFonts w:ascii="Times New Roman" w:eastAsia="Times New Roman" w:hAnsi="Times New Roman"/>
          <w:bCs/>
          <w:iCs/>
          <w:sz w:val="24"/>
          <w:szCs w:val="24"/>
        </w:rPr>
        <w:t xml:space="preserve"> (Ervīns Kaļāns),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Nr.96 “Par zemes vienības ar kadastra apzīmējumu 3892 004 0159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37.&amp;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zemes vienības ar kadastra apzīmējumu 3878 012 0035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Nr.97 “Par zemes vienības ar kadastra apzīmējumu 3878 012 0035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38.&amp;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neapbūvēto zemes gabalu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Nr.98 “Par neapbūvēto zemes gabalu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Calibri"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39.&amp;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Calibri" w:hAnsi="Times New Roman" w:cs="Times New Roman"/>
          <w:b/>
          <w:sz w:val="24"/>
          <w:szCs w:val="24"/>
        </w:rPr>
        <w:t>Par grozījumiem Balvu rajona Šķilbēnu pagasta padomes 27.09.2007. lēmumā  Nr.13 „Par zemes lietošanas tiesību izbeigšanu”</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lastRenderedPageBreak/>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Nr.99 “Par grozījumiem Balvu rajona Šķilbēnu pagasta padomes 27.09.2007. lēmumā  Nr.13 „Par zemes lietošanas tiesību izbeigšanu””.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Calibri"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40.&amp;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Calibri" w:hAnsi="Times New Roman" w:cs="Times New Roman"/>
          <w:b/>
          <w:sz w:val="24"/>
          <w:szCs w:val="24"/>
        </w:rPr>
        <w:t>Par Viļakas novada domes 26.01.2017. lēmuma Nr.40 „Par zemes vienības ar kadastra apzīmējumu 3882 001 0242 nomas līguma pagarināšanu” atcelšanu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Nr.100 “Par Viļakas novada domes 26.01.2017. lēmuma Nr.40 „Par zemes vienības ar kadastra apzīmējumu 3882 001 0242 nomas līguma pagarināšanu” atcelšanu”.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jc w:val="center"/>
        <w:outlineLvl w:val="0"/>
        <w:rPr>
          <w:rFonts w:ascii="Times New Roman" w:hAnsi="Times New Roman"/>
          <w:b/>
          <w:sz w:val="24"/>
          <w:szCs w:val="24"/>
        </w:rPr>
      </w:pPr>
    </w:p>
    <w:p w:rsidR="00A22A20" w:rsidRPr="00A22A20" w:rsidRDefault="00A22A20" w:rsidP="00A22A20">
      <w:pPr>
        <w:spacing w:after="0" w:line="240" w:lineRule="auto"/>
        <w:ind w:left="360"/>
        <w:jc w:val="center"/>
        <w:outlineLvl w:val="0"/>
        <w:rPr>
          <w:rFonts w:ascii="Times New Roman" w:hAnsi="Times New Roman"/>
          <w:b/>
          <w:sz w:val="24"/>
          <w:szCs w:val="24"/>
        </w:rPr>
      </w:pPr>
      <w:r w:rsidRPr="00A22A20">
        <w:rPr>
          <w:rFonts w:ascii="Times New Roman" w:hAnsi="Times New Roman"/>
          <w:b/>
          <w:sz w:val="24"/>
          <w:szCs w:val="24"/>
        </w:rPr>
        <w:t>41.&amp;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deklarētās dzīvesvietas ziņu anulēšanu  </w:t>
      </w:r>
      <w:r>
        <w:rPr>
          <w:rFonts w:ascii="Times New Roman" w:hAnsi="Times New Roman"/>
          <w:b/>
          <w:sz w:val="24"/>
          <w:szCs w:val="24"/>
        </w:rPr>
        <w:t>[..]</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 xml:space="preserve">Pieņemt lēmumu Nr.101 “Par deklarētās dzīvesvietas ziņu anulēšanu  </w:t>
      </w:r>
      <w:r>
        <w:rPr>
          <w:rFonts w:ascii="Times New Roman" w:eastAsia="Times New Roman" w:hAnsi="Times New Roman" w:cs="Times New Roman"/>
          <w:bCs/>
          <w:iCs/>
          <w:sz w:val="24"/>
          <w:szCs w:val="24"/>
        </w:rPr>
        <w:t>[..]</w:t>
      </w:r>
      <w:r w:rsidRPr="00A22A20">
        <w:rPr>
          <w:rFonts w:ascii="Times New Roman" w:eastAsia="Times New Roman" w:hAnsi="Times New Roman" w:cs="Times New Roman"/>
          <w:bCs/>
          <w:iCs/>
          <w:sz w:val="24"/>
          <w:szCs w:val="24"/>
        </w:rPr>
        <w:t>”.</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jc w:val="center"/>
        <w:outlineLvl w:val="0"/>
        <w:rPr>
          <w:rFonts w:ascii="Times New Roman" w:hAnsi="Times New Roman"/>
          <w:b/>
          <w:sz w:val="24"/>
          <w:szCs w:val="24"/>
        </w:rPr>
      </w:pPr>
    </w:p>
    <w:p w:rsidR="00A22A20" w:rsidRPr="00A22A20" w:rsidRDefault="00A22A20" w:rsidP="00A22A20">
      <w:pPr>
        <w:spacing w:after="0" w:line="240" w:lineRule="auto"/>
        <w:ind w:left="360"/>
        <w:jc w:val="center"/>
        <w:outlineLvl w:val="0"/>
        <w:rPr>
          <w:rFonts w:ascii="Times New Roman" w:hAnsi="Times New Roman"/>
          <w:b/>
          <w:sz w:val="24"/>
          <w:szCs w:val="24"/>
        </w:rPr>
      </w:pPr>
      <w:r w:rsidRPr="00A22A20">
        <w:rPr>
          <w:rFonts w:ascii="Times New Roman" w:hAnsi="Times New Roman"/>
          <w:b/>
          <w:sz w:val="24"/>
          <w:szCs w:val="24"/>
        </w:rPr>
        <w:t>42.&amp;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dzīvojamo telpu īres līguma izbeigšanu </w:t>
      </w:r>
      <w:r>
        <w:rPr>
          <w:rFonts w:ascii="Times New Roman" w:hAnsi="Times New Roman"/>
          <w:b/>
          <w:sz w:val="24"/>
          <w:szCs w:val="24"/>
        </w:rPr>
        <w:t>[..]</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 xml:space="preserve">Pieņemt lēmumu Nr.102 “Par dzīvojamo telpu īres līguma izbeigšanu </w:t>
      </w:r>
      <w:r>
        <w:rPr>
          <w:rFonts w:ascii="Times New Roman" w:eastAsia="Times New Roman" w:hAnsi="Times New Roman" w:cs="Times New Roman"/>
          <w:bCs/>
          <w:iCs/>
          <w:sz w:val="24"/>
          <w:szCs w:val="24"/>
        </w:rPr>
        <w:t>[..]</w:t>
      </w:r>
      <w:r w:rsidRPr="00A22A20">
        <w:rPr>
          <w:rFonts w:ascii="Times New Roman" w:eastAsia="Times New Roman" w:hAnsi="Times New Roman" w:cs="Times New Roman"/>
          <w:bCs/>
          <w:iCs/>
          <w:sz w:val="24"/>
          <w:szCs w:val="24"/>
        </w:rPr>
        <w:t>”.</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jc w:val="center"/>
        <w:outlineLvl w:val="0"/>
        <w:rPr>
          <w:rFonts w:ascii="Times New Roman" w:hAnsi="Times New Roman"/>
          <w:b/>
          <w:sz w:val="24"/>
          <w:szCs w:val="24"/>
        </w:rPr>
      </w:pPr>
    </w:p>
    <w:p w:rsidR="00A22A20" w:rsidRPr="00A22A20" w:rsidRDefault="00A22A20" w:rsidP="00A22A20">
      <w:pPr>
        <w:spacing w:after="0" w:line="240" w:lineRule="auto"/>
        <w:ind w:left="360"/>
        <w:jc w:val="center"/>
        <w:outlineLvl w:val="0"/>
        <w:rPr>
          <w:rFonts w:ascii="Times New Roman" w:hAnsi="Times New Roman"/>
          <w:b/>
          <w:sz w:val="24"/>
          <w:szCs w:val="24"/>
        </w:rPr>
      </w:pPr>
    </w:p>
    <w:p w:rsidR="00A22A20" w:rsidRPr="00A22A20" w:rsidRDefault="00A22A20" w:rsidP="00A22A20">
      <w:pPr>
        <w:spacing w:after="0" w:line="240" w:lineRule="auto"/>
        <w:ind w:left="360"/>
        <w:jc w:val="center"/>
        <w:outlineLvl w:val="0"/>
        <w:rPr>
          <w:rFonts w:ascii="Times New Roman" w:hAnsi="Times New Roman"/>
          <w:b/>
          <w:sz w:val="24"/>
          <w:szCs w:val="24"/>
        </w:rPr>
      </w:pPr>
      <w:r w:rsidRPr="00A22A20">
        <w:rPr>
          <w:rFonts w:ascii="Times New Roman" w:hAnsi="Times New Roman"/>
          <w:b/>
          <w:sz w:val="24"/>
          <w:szCs w:val="24"/>
        </w:rPr>
        <w:t>43.&amp;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dzīvojamo telpu īres līguma laušanu ar </w:t>
      </w:r>
      <w:r>
        <w:rPr>
          <w:rFonts w:ascii="Times New Roman" w:hAnsi="Times New Roman"/>
          <w:b/>
          <w:sz w:val="24"/>
          <w:szCs w:val="24"/>
        </w:rPr>
        <w:t>[..]</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 xml:space="preserve">Pieņemt lēmumu Nr.103 “Par dzīvojamo telpu īres līguma laušanu ar </w:t>
      </w:r>
      <w:r>
        <w:rPr>
          <w:rFonts w:ascii="Times New Roman" w:eastAsia="Times New Roman" w:hAnsi="Times New Roman" w:cs="Times New Roman"/>
          <w:bCs/>
          <w:iCs/>
          <w:sz w:val="24"/>
          <w:szCs w:val="24"/>
        </w:rPr>
        <w:t>[..]</w:t>
      </w:r>
      <w:r w:rsidRPr="00A22A20">
        <w:rPr>
          <w:rFonts w:ascii="Times New Roman" w:eastAsia="Times New Roman" w:hAnsi="Times New Roman" w:cs="Times New Roman"/>
          <w:bCs/>
          <w:iCs/>
          <w:sz w:val="24"/>
          <w:szCs w:val="24"/>
        </w:rPr>
        <w:t>”.</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jc w:val="center"/>
        <w:outlineLvl w:val="0"/>
        <w:rPr>
          <w:rFonts w:ascii="Times New Roman" w:hAnsi="Times New Roman"/>
          <w:b/>
          <w:sz w:val="24"/>
          <w:szCs w:val="24"/>
        </w:rPr>
      </w:pPr>
    </w:p>
    <w:p w:rsidR="00A22A20" w:rsidRPr="00A22A20" w:rsidRDefault="00A22A20" w:rsidP="00A22A20">
      <w:pPr>
        <w:spacing w:after="0" w:line="240" w:lineRule="auto"/>
        <w:ind w:left="360"/>
        <w:jc w:val="center"/>
        <w:rPr>
          <w:rFonts w:ascii="Times New Roman" w:eastAsia="Times New Roman" w:hAnsi="Times New Roman"/>
          <w:b/>
          <w:sz w:val="24"/>
          <w:szCs w:val="24"/>
        </w:rPr>
      </w:pPr>
    </w:p>
    <w:p w:rsidR="00A22A20" w:rsidRPr="00A22A20" w:rsidRDefault="00A22A20" w:rsidP="00A22A20">
      <w:pPr>
        <w:spacing w:after="0" w:line="240" w:lineRule="auto"/>
        <w:ind w:left="360"/>
        <w:jc w:val="center"/>
        <w:rPr>
          <w:rFonts w:ascii="Times New Roman" w:eastAsia="Times New Roman" w:hAnsi="Times New Roman"/>
          <w:b/>
          <w:sz w:val="24"/>
          <w:szCs w:val="24"/>
        </w:rPr>
      </w:pPr>
      <w:r w:rsidRPr="00A22A20">
        <w:rPr>
          <w:rFonts w:ascii="Times New Roman" w:eastAsia="Times New Roman" w:hAnsi="Times New Roman"/>
          <w:b/>
          <w:sz w:val="24"/>
          <w:szCs w:val="24"/>
        </w:rPr>
        <w:t>44.&amp;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b/>
          <w:sz w:val="24"/>
          <w:szCs w:val="24"/>
        </w:rPr>
        <w:t>Par  Viļakas novada pašvaldības iestāšanos Biedrībā „Latvijas Šaušanas federācija”</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 M.Locāns)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Nr.104 “Par  Viļakas novada pašvaldības iestāšanos Biedrībā „Latvijas Šaušanas federācija””.</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jc w:val="center"/>
        <w:rPr>
          <w:rFonts w:ascii="Times New Roman" w:eastAsia="Times New Roman" w:hAnsi="Times New Roman"/>
          <w:b/>
          <w:sz w:val="24"/>
          <w:szCs w:val="24"/>
        </w:rPr>
      </w:pP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45.&amp;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Viļakas novada pašvaldības iestāšanos Biedrībā „Latvijas Sporta deju federācija”</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Nr.105 “Par  Viļakas novada pašvaldības iestāšanos Biedrībā „Latvijas Sporta deju federācija””.</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46.&amp;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Viļakas novada pašvaldības iestāšanos Biedrībā „Latvijas Slēpošanas federācija”</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w:t>
      </w:r>
      <w:r w:rsidRPr="00A22A20">
        <w:rPr>
          <w:rFonts w:ascii="Times New Roman" w:eastAsia="Times New Roman" w:hAnsi="Times New Roman"/>
          <w:bCs/>
          <w:iCs/>
          <w:sz w:val="24"/>
          <w:szCs w:val="24"/>
        </w:rPr>
        <w:lastRenderedPageBreak/>
        <w:t xml:space="preserve">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Nr.106 “Par  Viļakas novada pašvaldības iestāšanos Biedrībā „Latvijas Slēpošanas federācija””.</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47.&amp;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Viļakas novada pašvaldības iestāšanos Biedrībā „Latvijas Volejbola federācija”</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Nr.107 “Par  Viļakas novada pašvaldības iestāšanos Biedrībā „Latvijas Volejbola federācija””.</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48.&amp;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 xml:space="preserve">Par  Viļakas novada pašvaldības iestāšanos Biedrībā „Latvijas Vieglatlētikas savienība”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Nr.108 “Par Viļakas novada pašvaldības iestāšanos Biedrībā „Latvijas Vieglatlētikas savienība””.</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p>
    <w:p w:rsidR="00A22A20" w:rsidRPr="00A22A20" w:rsidRDefault="00A22A20" w:rsidP="00A22A20">
      <w:pPr>
        <w:spacing w:after="0" w:line="240" w:lineRule="auto"/>
        <w:ind w:left="360"/>
        <w:jc w:val="center"/>
        <w:rPr>
          <w:rFonts w:ascii="Times New Roman" w:hAnsi="Times New Roman"/>
          <w:b/>
          <w:sz w:val="24"/>
          <w:szCs w:val="24"/>
        </w:rPr>
      </w:pPr>
    </w:p>
    <w:p w:rsidR="00A22A20" w:rsidRPr="00A22A20" w:rsidRDefault="00A22A20" w:rsidP="00A22A20">
      <w:pPr>
        <w:spacing w:after="0" w:line="240" w:lineRule="auto"/>
        <w:ind w:left="360"/>
        <w:jc w:val="center"/>
        <w:rPr>
          <w:rFonts w:ascii="Times New Roman" w:hAnsi="Times New Roman"/>
          <w:b/>
          <w:sz w:val="24"/>
          <w:szCs w:val="24"/>
        </w:rPr>
      </w:pPr>
      <w:r w:rsidRPr="00A22A20">
        <w:rPr>
          <w:rFonts w:ascii="Times New Roman" w:hAnsi="Times New Roman"/>
          <w:b/>
          <w:sz w:val="24"/>
          <w:szCs w:val="24"/>
        </w:rPr>
        <w:t>49.&amp;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Par nekustamā īpašuma –zemes gabala ar kadastra numuru 3870 005 0088 ierakstīšanu Zemesgrāmatā uz pašvaldības vārda un nodošanu atsavināšanai</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Nr.109 “Par nekustamā īpašuma –zemes gabala ar kadastra numuru 3870 005 0088 ierakstīšanu Zemesgrāmatā uz pašvaldības vārda un nodošanu atsavināšanai”.</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eastAsia="Calibri"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50.&amp;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Calibri" w:hAnsi="Times New Roman" w:cs="Times New Roman"/>
          <w:b/>
          <w:sz w:val="24"/>
          <w:szCs w:val="24"/>
        </w:rPr>
        <w:t>Par debitoru parādu dzēšanu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Nr.110 “Par debitoru parādu dzēšanu”.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eastAsia="Calibri"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51.&amp;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nekustamā īpašuma Susāju pagastā ar kadastra numuru 3878 008 0064  pircēja apstiprināšanu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Nr.111 “Par nekustamā īpašuma Susāju pagastā ar kadastra numuru 3878 008 0064  pircēja apstiprināšanu”.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52.&amp;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Viļakas novada pašvaldības izglītības iestāžu mēneša izdevumu tāmju apstiprināšanu savstarpējiem norēķiniem par izglītības iestāžu sniegtajiem pakalpojumiem</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11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Jeļena Suhiha);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w:t>
      </w:r>
      <w:r w:rsidRPr="00A22A20">
        <w:rPr>
          <w:rFonts w:ascii="Times New Roman" w:eastAsia="Times New Roman" w:hAnsi="Times New Roman"/>
          <w:b/>
          <w:bCs/>
          <w:iCs/>
          <w:sz w:val="24"/>
          <w:szCs w:val="24"/>
        </w:rPr>
        <w:t>BALSOJUMĀ NEPIEDALĀS – 2</w:t>
      </w:r>
      <w:r w:rsidRPr="00A22A20">
        <w:rPr>
          <w:rFonts w:ascii="Times New Roman" w:eastAsia="Times New Roman" w:hAnsi="Times New Roman"/>
          <w:bCs/>
          <w:iCs/>
          <w:sz w:val="24"/>
          <w:szCs w:val="24"/>
        </w:rPr>
        <w:t xml:space="preserve"> (Ināra Sokirka, Sarmīte Šaicāne),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Nr.112 “Par Viļakas novada pašvaldības izglītības iestāžu mēneša izdevumu tāmju apstiprināšanu savstarpējiem norēķiniem par izglītības iestāžu sniegtajiem pakalpojumiem”.</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53.&amp;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Calibri" w:hAnsi="Times New Roman" w:cs="Times New Roman"/>
          <w:b/>
          <w:sz w:val="24"/>
          <w:szCs w:val="24"/>
        </w:rPr>
        <w:t>Par Medņevas jauniešu iniciatīvu centra “Sauleszieds” telpu nomu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w:t>
      </w:r>
      <w:r w:rsidRPr="00A22A20">
        <w:rPr>
          <w:rFonts w:ascii="Times New Roman" w:eastAsia="Times New Roman" w:hAnsi="Times New Roman"/>
          <w:bCs/>
          <w:iCs/>
          <w:sz w:val="24"/>
          <w:szCs w:val="24"/>
        </w:rPr>
        <w:lastRenderedPageBreak/>
        <w:t xml:space="preserve">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Nr.113 “Par Medņevas jauniešu iniciatīvu centra “Sauleszieds” telpu nomu”.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eastAsia="Calibri" w:hAnsi="Times New Roman" w:cs="Times New Roman"/>
          <w:b/>
          <w:sz w:val="24"/>
          <w:szCs w:val="24"/>
        </w:rPr>
      </w:pP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54.&amp;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eastAsia="Times New Roman" w:hAnsi="Times New Roman" w:cs="Times New Roman"/>
          <w:b/>
          <w:sz w:val="24"/>
          <w:szCs w:val="24"/>
        </w:rPr>
        <w:t>Par  projektu konkursa „Finansējuma piešķiršana topošo un jauno uzņēmēju projektiem 2017.gadā” nolikuma apstiprināšanu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Nr.114 “Par  projektu konkursa „Finansējuma piešķiršana topošo un jauno uzņēmēju projektiem 2017.gadā” nolikuma apstiprināšanu”.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un nolikums pievienoti protokolam.</w:t>
      </w:r>
    </w:p>
    <w:p w:rsidR="00A22A20" w:rsidRPr="00A22A20" w:rsidRDefault="00A22A20" w:rsidP="00A22A20">
      <w:pPr>
        <w:spacing w:after="0" w:line="240" w:lineRule="auto"/>
        <w:ind w:left="360"/>
        <w:contextualSpacing/>
        <w:jc w:val="center"/>
        <w:outlineLvl w:val="0"/>
        <w:rPr>
          <w:rFonts w:ascii="Times New Roman" w:eastAsia="Times New Roman" w:hAnsi="Times New Roman" w:cs="Times New Roman"/>
          <w:b/>
          <w:sz w:val="24"/>
          <w:szCs w:val="24"/>
        </w:rPr>
      </w:pPr>
    </w:p>
    <w:p w:rsidR="00A22A20" w:rsidRPr="00A22A20" w:rsidRDefault="00A22A20" w:rsidP="00A22A20">
      <w:pPr>
        <w:spacing w:after="0" w:line="240" w:lineRule="auto"/>
        <w:ind w:left="360"/>
        <w:jc w:val="center"/>
        <w:rPr>
          <w:rFonts w:ascii="Times New Roman" w:hAnsi="Times New Roman"/>
          <w:b/>
          <w:sz w:val="24"/>
          <w:szCs w:val="24"/>
        </w:rPr>
      </w:pPr>
    </w:p>
    <w:p w:rsidR="00A22A20" w:rsidRPr="00A22A20" w:rsidRDefault="00A22A20" w:rsidP="00A22A20">
      <w:pPr>
        <w:spacing w:after="0" w:line="240" w:lineRule="auto"/>
        <w:ind w:left="360"/>
        <w:jc w:val="center"/>
        <w:rPr>
          <w:rFonts w:ascii="Times New Roman" w:hAnsi="Times New Roman"/>
          <w:b/>
          <w:sz w:val="24"/>
          <w:szCs w:val="24"/>
        </w:rPr>
      </w:pPr>
    </w:p>
    <w:p w:rsidR="00A22A20" w:rsidRPr="00A22A20" w:rsidRDefault="00A22A20" w:rsidP="00A22A20">
      <w:pPr>
        <w:spacing w:after="0" w:line="240" w:lineRule="auto"/>
        <w:ind w:left="360"/>
        <w:jc w:val="center"/>
        <w:rPr>
          <w:rFonts w:ascii="Times New Roman" w:hAnsi="Times New Roman"/>
          <w:b/>
          <w:sz w:val="24"/>
          <w:szCs w:val="24"/>
        </w:rPr>
      </w:pPr>
      <w:r w:rsidRPr="00A22A20">
        <w:rPr>
          <w:rFonts w:ascii="Times New Roman" w:hAnsi="Times New Roman"/>
          <w:b/>
          <w:sz w:val="24"/>
          <w:szCs w:val="24"/>
        </w:rPr>
        <w:t>55.&amp;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finansējuma piešķiršanu biedrībai ”Invalīdu sporta un rehabilitācijas klubs „Medņeva””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Nr.115 “Par finansējuma piešķiršanu biedrībai ”Invalīdu sporta un rehabilitācijas klubs „Medņeva””.</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r w:rsidRPr="00A22A20">
        <w:rPr>
          <w:rFonts w:ascii="Times New Roman" w:hAnsi="Times New Roman"/>
          <w:b/>
          <w:sz w:val="24"/>
          <w:szCs w:val="24"/>
        </w:rPr>
        <w:t>56.&amp;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finansējuma piešķiršanu biedrībai </w:t>
      </w:r>
      <w:r w:rsidRPr="00A22A20">
        <w:rPr>
          <w:rFonts w:ascii="Times New Roman" w:hAnsi="Times New Roman"/>
          <w:b/>
          <w:sz w:val="24"/>
          <w:szCs w:val="24"/>
          <w:lang w:eastAsia="lv-LV"/>
        </w:rPr>
        <w:t>”Viļakas pensionāru biedrība”</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Nr.116 “Par finansējuma piešķiršanu biedrībai ”Viļakas pensionāru biedrība””.</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r w:rsidRPr="00A22A20">
        <w:rPr>
          <w:rFonts w:ascii="Times New Roman" w:hAnsi="Times New Roman"/>
          <w:b/>
          <w:sz w:val="24"/>
          <w:szCs w:val="24"/>
        </w:rPr>
        <w:t>57.&amp;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finansējuma piešķiršanu </w:t>
      </w:r>
      <w:r w:rsidRPr="00A22A20">
        <w:rPr>
          <w:rFonts w:ascii="Times New Roman" w:hAnsi="Times New Roman"/>
          <w:b/>
          <w:sz w:val="24"/>
          <w:szCs w:val="24"/>
          <w:lang w:eastAsia="lv-LV"/>
        </w:rPr>
        <w:t>Viļakas evaņģēliski luteriskai draudzei</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Nr.117 “Par finansējuma piešķiršanu Viļakas evaņģēliski luteriskai draudzei”.</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r w:rsidRPr="00A22A20">
        <w:rPr>
          <w:rFonts w:ascii="Times New Roman" w:hAnsi="Times New Roman"/>
          <w:b/>
          <w:sz w:val="24"/>
          <w:szCs w:val="24"/>
        </w:rPr>
        <w:t>58.&amp;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finansējuma piešķiršanu </w:t>
      </w:r>
      <w:r w:rsidRPr="00A22A20">
        <w:rPr>
          <w:rFonts w:ascii="Times New Roman" w:eastAsia="Calibri" w:hAnsi="Times New Roman"/>
          <w:b/>
          <w:sz w:val="24"/>
          <w:szCs w:val="24"/>
        </w:rPr>
        <w:t>biedrībai ”Motosporta klubs „Motokruīzs””</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Nr.118 “Par finansējuma piešķiršanu biedrībai ”Motosporta klubs „Motokruīzs””.</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r w:rsidRPr="00A22A20">
        <w:rPr>
          <w:rFonts w:ascii="Times New Roman" w:hAnsi="Times New Roman"/>
          <w:b/>
          <w:sz w:val="24"/>
          <w:szCs w:val="24"/>
        </w:rPr>
        <w:t>59.&amp;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finansējuma piešķiršanu </w:t>
      </w:r>
      <w:r w:rsidRPr="00A22A20">
        <w:rPr>
          <w:rFonts w:ascii="Times New Roman" w:eastAsia="Calibri" w:hAnsi="Times New Roman"/>
          <w:b/>
          <w:sz w:val="24"/>
          <w:szCs w:val="24"/>
        </w:rPr>
        <w:t xml:space="preserve">biedrībai </w:t>
      </w:r>
      <w:r w:rsidRPr="00A22A20">
        <w:rPr>
          <w:rFonts w:ascii="Times New Roman" w:hAnsi="Times New Roman"/>
          <w:b/>
          <w:sz w:val="24"/>
          <w:szCs w:val="24"/>
          <w:lang w:eastAsia="lv-LV"/>
        </w:rPr>
        <w:t>”Marienhauzena”</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Nr.119 “Par finansējuma piešķiršanu biedrībai ”Marienhauzena””.</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r w:rsidRPr="00A22A20">
        <w:rPr>
          <w:rFonts w:ascii="Times New Roman" w:hAnsi="Times New Roman"/>
          <w:b/>
          <w:sz w:val="24"/>
          <w:szCs w:val="24"/>
        </w:rPr>
        <w:t>60.&amp;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finansējuma piešķiršanu </w:t>
      </w:r>
      <w:r w:rsidRPr="00A22A20">
        <w:rPr>
          <w:rFonts w:ascii="Times New Roman" w:eastAsia="Calibri" w:hAnsi="Times New Roman"/>
          <w:b/>
          <w:sz w:val="24"/>
          <w:szCs w:val="24"/>
        </w:rPr>
        <w:t xml:space="preserve">biedrībai </w:t>
      </w:r>
      <w:r w:rsidRPr="00A22A20">
        <w:rPr>
          <w:rFonts w:ascii="Times New Roman" w:hAnsi="Times New Roman"/>
          <w:b/>
          <w:sz w:val="24"/>
          <w:szCs w:val="24"/>
          <w:lang w:eastAsia="lv-LV"/>
        </w:rPr>
        <w:t>”Latvijas Neredzīgo biedrības” Balvu teritoriālajai organizācijai</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w:t>
      </w:r>
      <w:r w:rsidRPr="00A22A20">
        <w:rPr>
          <w:rFonts w:ascii="Times New Roman" w:eastAsia="Times New Roman" w:hAnsi="Times New Roman"/>
          <w:bCs/>
          <w:iCs/>
          <w:sz w:val="24"/>
          <w:szCs w:val="24"/>
        </w:rPr>
        <w:lastRenderedPageBreak/>
        <w:t xml:space="preserve">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Nr.120 “Par finansējuma piešķiršanu biedrībai ”Latvijas Neredzīgo biedrības” Balvu teritoriālajai organizācijai”.</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r w:rsidRPr="00A22A20">
        <w:rPr>
          <w:rFonts w:ascii="Times New Roman" w:hAnsi="Times New Roman"/>
          <w:b/>
          <w:sz w:val="24"/>
          <w:szCs w:val="24"/>
        </w:rPr>
        <w:t>61.&amp;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finansējuma piešķiršanu </w:t>
      </w:r>
      <w:r w:rsidRPr="00A22A20">
        <w:rPr>
          <w:rFonts w:ascii="Times New Roman" w:hAnsi="Times New Roman"/>
          <w:b/>
          <w:sz w:val="24"/>
          <w:szCs w:val="24"/>
          <w:lang w:eastAsia="lv-LV"/>
        </w:rPr>
        <w:t>„Pareizticīgo kristiešu biedrībai”</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(Leonids Cvetkovs),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Nr.121 “Par finansējuma piešķiršanu „Pareizticīgo kristiešu biedrībai””.</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hAnsi="Times New Roman"/>
          <w:b/>
          <w:sz w:val="24"/>
          <w:szCs w:val="24"/>
          <w:lang w:eastAsia="lv-LV"/>
        </w:rPr>
      </w:pP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r w:rsidRPr="00A22A20">
        <w:rPr>
          <w:rFonts w:ascii="Times New Roman" w:hAnsi="Times New Roman"/>
          <w:b/>
          <w:sz w:val="24"/>
          <w:szCs w:val="24"/>
        </w:rPr>
        <w:t>62.&amp;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finansējuma piešķiršanu </w:t>
      </w:r>
      <w:r w:rsidRPr="00A22A20">
        <w:rPr>
          <w:rFonts w:ascii="Times New Roman" w:hAnsi="Times New Roman"/>
          <w:b/>
          <w:sz w:val="24"/>
          <w:szCs w:val="24"/>
          <w:lang w:eastAsia="lv-LV"/>
        </w:rPr>
        <w:t>Šķilbēnu Vissvētās Dievmātes piedzimšanas pareizticīgo draudzei</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Nr.122 “Par finansējuma piešķiršanu Šķilbēnu Vissvētās Dievmātes piedzimšanas pareizticīgo draudzei”.</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hAnsi="Times New Roman"/>
          <w:b/>
          <w:sz w:val="24"/>
          <w:szCs w:val="24"/>
          <w:lang w:eastAsia="lv-LV"/>
        </w:rPr>
      </w:pPr>
    </w:p>
    <w:p w:rsidR="00A22A20" w:rsidRPr="00A22A20" w:rsidRDefault="00A22A20" w:rsidP="00A22A20">
      <w:pPr>
        <w:spacing w:after="0" w:line="240" w:lineRule="auto"/>
        <w:ind w:left="360"/>
        <w:contextualSpacing/>
        <w:jc w:val="center"/>
        <w:rPr>
          <w:rFonts w:ascii="Times New Roman" w:hAnsi="Times New Roman"/>
          <w:b/>
          <w:sz w:val="24"/>
          <w:szCs w:val="24"/>
        </w:rPr>
      </w:pPr>
      <w:r w:rsidRPr="00A22A20">
        <w:rPr>
          <w:rFonts w:ascii="Times New Roman" w:hAnsi="Times New Roman"/>
          <w:b/>
          <w:sz w:val="24"/>
          <w:szCs w:val="24"/>
        </w:rPr>
        <w:t>63.&amp;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finansējuma piešķiršanu </w:t>
      </w:r>
      <w:r w:rsidRPr="00A22A20">
        <w:rPr>
          <w:rFonts w:ascii="Times New Roman" w:hAnsi="Times New Roman"/>
          <w:b/>
          <w:sz w:val="24"/>
          <w:szCs w:val="24"/>
          <w:lang w:eastAsia="lv-LV"/>
        </w:rPr>
        <w:t>nodibinājumam “Fonds Sibīrijas bērni”</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Nr.123 “Par finansējuma piešķiršanu nodibinājumam “Fonds Sibīrijas bērni”.</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hAnsi="Times New Roman"/>
          <w:b/>
          <w:sz w:val="24"/>
          <w:szCs w:val="24"/>
          <w:lang w:eastAsia="lv-LV"/>
        </w:rPr>
      </w:pPr>
    </w:p>
    <w:p w:rsidR="00A22A20" w:rsidRPr="00A22A20" w:rsidRDefault="00A22A20" w:rsidP="00A22A20">
      <w:pPr>
        <w:spacing w:after="0" w:line="240" w:lineRule="auto"/>
        <w:ind w:left="360"/>
        <w:contextualSpacing/>
        <w:jc w:val="center"/>
        <w:rPr>
          <w:rFonts w:ascii="Times New Roman" w:hAnsi="Times New Roman"/>
          <w:b/>
          <w:sz w:val="24"/>
          <w:szCs w:val="24"/>
        </w:rPr>
      </w:pPr>
      <w:r w:rsidRPr="00A22A20">
        <w:rPr>
          <w:rFonts w:ascii="Times New Roman" w:hAnsi="Times New Roman"/>
          <w:b/>
          <w:sz w:val="24"/>
          <w:szCs w:val="24"/>
        </w:rPr>
        <w:t>64.&amp;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finansējuma piešķiršanu biedrībai </w:t>
      </w:r>
      <w:r w:rsidRPr="00A22A20">
        <w:rPr>
          <w:rFonts w:ascii="Times New Roman" w:hAnsi="Times New Roman"/>
          <w:b/>
          <w:sz w:val="24"/>
          <w:szCs w:val="24"/>
          <w:lang w:eastAsia="lv-LV"/>
        </w:rPr>
        <w:t>”Stiprinieku republika”</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lastRenderedPageBreak/>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Nr.124 “Par finansējuma piešķiršanu biedrībai ”Stiprinieku republika””.</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hAnsi="Times New Roman"/>
          <w:b/>
          <w:sz w:val="24"/>
          <w:szCs w:val="24"/>
          <w:lang w:eastAsia="lv-LV"/>
        </w:rPr>
      </w:pP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rPr>
      </w:pPr>
      <w:r w:rsidRPr="00A22A20">
        <w:rPr>
          <w:rFonts w:ascii="Times New Roman" w:hAnsi="Times New Roman"/>
          <w:b/>
          <w:sz w:val="24"/>
          <w:szCs w:val="24"/>
        </w:rPr>
        <w:t>65.&amp;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 xml:space="preserve">Par finansējuma piešķiršanu biedrībai </w:t>
      </w:r>
      <w:r w:rsidRPr="00A22A20">
        <w:rPr>
          <w:rFonts w:ascii="Times New Roman" w:hAnsi="Times New Roman"/>
          <w:b/>
          <w:sz w:val="24"/>
          <w:szCs w:val="24"/>
          <w:lang w:eastAsia="lv-LV"/>
        </w:rPr>
        <w:t>”Balvu teritoriālā invalīdu biedrība”</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Nr.125 “Par finansējuma piešķiršanu biedrībai ”Balvu teritoriālā invalīdu biedrība””.</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hAnsi="Times New Roman"/>
          <w:b/>
          <w:sz w:val="24"/>
          <w:szCs w:val="24"/>
        </w:rPr>
      </w:pPr>
    </w:p>
    <w:p w:rsidR="00A22A20" w:rsidRPr="00A22A20" w:rsidRDefault="00A22A20" w:rsidP="00A22A20">
      <w:pPr>
        <w:spacing w:after="0" w:line="240" w:lineRule="auto"/>
        <w:ind w:left="360"/>
        <w:contextualSpacing/>
        <w:jc w:val="center"/>
        <w:rPr>
          <w:rFonts w:ascii="Times New Roman" w:hAnsi="Times New Roman"/>
          <w:b/>
          <w:sz w:val="24"/>
          <w:szCs w:val="24"/>
          <w:lang w:eastAsia="lv-LV"/>
        </w:rPr>
      </w:pPr>
    </w:p>
    <w:p w:rsidR="00A22A20" w:rsidRPr="00A22A20" w:rsidRDefault="00A22A20" w:rsidP="00A22A20">
      <w:pPr>
        <w:spacing w:after="0" w:line="240" w:lineRule="auto"/>
        <w:ind w:left="360"/>
        <w:contextualSpacing/>
        <w:jc w:val="center"/>
        <w:rPr>
          <w:rFonts w:ascii="Times New Roman" w:hAnsi="Times New Roman"/>
          <w:b/>
          <w:sz w:val="24"/>
          <w:szCs w:val="24"/>
          <w:lang w:eastAsia="lv-LV"/>
        </w:rPr>
      </w:pPr>
      <w:r w:rsidRPr="00A22A20">
        <w:rPr>
          <w:rFonts w:ascii="Times New Roman" w:hAnsi="Times New Roman"/>
          <w:b/>
          <w:sz w:val="24"/>
          <w:szCs w:val="24"/>
          <w:lang w:eastAsia="lv-LV"/>
        </w:rPr>
        <w:t>66.&amp;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lang w:eastAsia="lv-LV"/>
        </w:rPr>
        <w:t>Par finansējuma novirzīšanu biedrībai “Virica”</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Nr.126 “Par finansējuma novirzīšanu biedrībai “Virica””.</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hAnsi="Times New Roman"/>
          <w:b/>
          <w:sz w:val="24"/>
          <w:szCs w:val="24"/>
          <w:lang w:eastAsia="lv-LV"/>
        </w:rPr>
      </w:pPr>
    </w:p>
    <w:p w:rsidR="00A22A20" w:rsidRPr="00A22A20" w:rsidRDefault="00A22A20" w:rsidP="00A22A20">
      <w:pPr>
        <w:spacing w:after="0" w:line="240" w:lineRule="auto"/>
        <w:ind w:left="360"/>
        <w:contextualSpacing/>
        <w:jc w:val="center"/>
        <w:rPr>
          <w:rFonts w:ascii="Times New Roman" w:hAnsi="Times New Roman"/>
          <w:b/>
          <w:sz w:val="24"/>
          <w:szCs w:val="24"/>
          <w:lang w:eastAsia="lv-LV"/>
        </w:rPr>
      </w:pPr>
    </w:p>
    <w:p w:rsidR="00A22A20" w:rsidRPr="00A22A20" w:rsidRDefault="00A22A20" w:rsidP="00A22A20">
      <w:pPr>
        <w:spacing w:after="0" w:line="240" w:lineRule="auto"/>
        <w:ind w:left="360"/>
        <w:contextualSpacing/>
        <w:jc w:val="center"/>
        <w:rPr>
          <w:rFonts w:ascii="Times New Roman" w:hAnsi="Times New Roman"/>
          <w:b/>
          <w:sz w:val="24"/>
          <w:szCs w:val="24"/>
          <w:lang w:eastAsia="lv-LV"/>
        </w:rPr>
      </w:pPr>
      <w:r w:rsidRPr="00A22A20">
        <w:rPr>
          <w:rFonts w:ascii="Times New Roman" w:hAnsi="Times New Roman"/>
          <w:b/>
          <w:sz w:val="24"/>
          <w:szCs w:val="24"/>
          <w:lang w:eastAsia="lv-LV"/>
        </w:rPr>
        <w:t>67.&amp;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lang w:eastAsia="lv-LV"/>
        </w:rPr>
        <w:t>Par finansējuma novirzīšanu „Pareizticīgo kristiešu biedrībai”</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12 </w:t>
      </w:r>
      <w:r w:rsidRPr="00A22A20">
        <w:rPr>
          <w:rFonts w:ascii="Times New Roman" w:eastAsia="Times New Roman" w:hAnsi="Times New Roman"/>
          <w:bCs/>
          <w:iCs/>
          <w:sz w:val="24"/>
          <w:szCs w:val="24"/>
        </w:rPr>
        <w:t xml:space="preserve">(Regīna Brokāne, Valda Buzijana,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(Leonids Cvetkovs),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Nr.127 “Par finansējuma novirzīšanu „Pareizticīgo kristiešu biedrībai””.</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contextualSpacing/>
        <w:jc w:val="center"/>
        <w:rPr>
          <w:rFonts w:ascii="Times New Roman" w:hAnsi="Times New Roman"/>
          <w:b/>
          <w:sz w:val="24"/>
          <w:szCs w:val="24"/>
          <w:lang w:eastAsia="lv-LV"/>
        </w:rPr>
      </w:pPr>
    </w:p>
    <w:p w:rsidR="00A22A20" w:rsidRPr="00A22A20" w:rsidRDefault="00A22A20" w:rsidP="00A22A20">
      <w:pPr>
        <w:autoSpaceDE w:val="0"/>
        <w:autoSpaceDN w:val="0"/>
        <w:adjustRightInd w:val="0"/>
        <w:spacing w:after="0" w:line="240" w:lineRule="auto"/>
        <w:ind w:left="360"/>
        <w:jc w:val="center"/>
        <w:rPr>
          <w:rFonts w:ascii="TimesNewRomanPS-BoldMT" w:hAnsi="TimesNewRomanPS-BoldMT" w:cs="TimesNewRomanPS-BoldMT"/>
          <w:b/>
          <w:bCs/>
          <w:sz w:val="24"/>
          <w:szCs w:val="24"/>
          <w:lang w:eastAsia="lv-LV"/>
        </w:rPr>
      </w:pPr>
    </w:p>
    <w:p w:rsidR="00A22A20" w:rsidRPr="00A22A20" w:rsidRDefault="00A22A20" w:rsidP="00A22A20">
      <w:pPr>
        <w:autoSpaceDE w:val="0"/>
        <w:autoSpaceDN w:val="0"/>
        <w:adjustRightInd w:val="0"/>
        <w:spacing w:after="0" w:line="240" w:lineRule="auto"/>
        <w:ind w:left="360"/>
        <w:jc w:val="center"/>
        <w:rPr>
          <w:rFonts w:ascii="TimesNewRomanPS-BoldMT" w:hAnsi="TimesNewRomanPS-BoldMT" w:cs="TimesNewRomanPS-BoldMT"/>
          <w:b/>
          <w:bCs/>
          <w:sz w:val="24"/>
          <w:szCs w:val="24"/>
          <w:lang w:eastAsia="lv-LV"/>
        </w:rPr>
      </w:pPr>
    </w:p>
    <w:p w:rsidR="00A22A20" w:rsidRPr="00A22A20" w:rsidRDefault="00A22A20" w:rsidP="00A22A20">
      <w:pPr>
        <w:autoSpaceDE w:val="0"/>
        <w:autoSpaceDN w:val="0"/>
        <w:adjustRightInd w:val="0"/>
        <w:spacing w:after="0" w:line="240" w:lineRule="auto"/>
        <w:ind w:left="360"/>
        <w:jc w:val="center"/>
        <w:rPr>
          <w:rFonts w:ascii="TimesNewRomanPS-BoldMT" w:hAnsi="TimesNewRomanPS-BoldMT" w:cs="TimesNewRomanPS-BoldMT"/>
          <w:b/>
          <w:bCs/>
          <w:sz w:val="24"/>
          <w:szCs w:val="24"/>
          <w:lang w:eastAsia="lv-LV"/>
        </w:rPr>
      </w:pPr>
      <w:r w:rsidRPr="00A22A20">
        <w:rPr>
          <w:rFonts w:ascii="TimesNewRomanPS-BoldMT" w:hAnsi="TimesNewRomanPS-BoldMT" w:cs="TimesNewRomanPS-BoldMT"/>
          <w:b/>
          <w:bCs/>
          <w:sz w:val="24"/>
          <w:szCs w:val="24"/>
          <w:lang w:eastAsia="lv-LV"/>
        </w:rPr>
        <w:lastRenderedPageBreak/>
        <w:t>68.&amp;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NewRomanPS-BoldMT" w:hAnsi="TimesNewRomanPS-BoldMT" w:cs="TimesNewRomanPS-BoldMT"/>
          <w:b/>
          <w:bCs/>
          <w:sz w:val="24"/>
          <w:szCs w:val="24"/>
          <w:lang w:eastAsia="lv-LV"/>
        </w:rPr>
        <w:t>Par nekustamā īpašuma  nodokļa parāda piedziņu no SIA „LATEAST”</w:t>
      </w:r>
      <w:r w:rsidRPr="00A22A20">
        <w:rPr>
          <w:rFonts w:ascii="Times New Roman" w:hAnsi="Times New Roman"/>
          <w:b/>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Nr.128 “Par nekustamā īpašuma  nodokļa parāda piedziņu no SIA „LATEAST””.</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autoSpaceDE w:val="0"/>
        <w:autoSpaceDN w:val="0"/>
        <w:adjustRightInd w:val="0"/>
        <w:spacing w:after="0" w:line="240" w:lineRule="auto"/>
        <w:ind w:left="360"/>
        <w:jc w:val="center"/>
        <w:rPr>
          <w:rFonts w:ascii="TimesNewRomanPS-BoldMT" w:hAnsi="TimesNewRomanPS-BoldMT" w:cs="TimesNewRomanPS-BoldMT"/>
          <w:b/>
          <w:bCs/>
          <w:sz w:val="24"/>
          <w:szCs w:val="24"/>
          <w:lang w:eastAsia="lv-LV"/>
        </w:rPr>
      </w:pPr>
    </w:p>
    <w:p w:rsidR="00A22A20" w:rsidRPr="00A22A20" w:rsidRDefault="00A22A20" w:rsidP="00A22A20">
      <w:pPr>
        <w:autoSpaceDE w:val="0"/>
        <w:autoSpaceDN w:val="0"/>
        <w:adjustRightInd w:val="0"/>
        <w:spacing w:after="0" w:line="240" w:lineRule="auto"/>
        <w:ind w:left="360"/>
        <w:jc w:val="center"/>
        <w:rPr>
          <w:rFonts w:ascii="TimesNewRomanPS-BoldMT" w:eastAsia="Times New Roman" w:hAnsi="TimesNewRomanPS-BoldMT" w:cs="TimesNewRomanPS-BoldMT"/>
          <w:b/>
          <w:bCs/>
          <w:sz w:val="24"/>
          <w:szCs w:val="24"/>
          <w:lang w:eastAsia="lv-LV"/>
        </w:rPr>
      </w:pPr>
    </w:p>
    <w:p w:rsidR="00A22A20" w:rsidRPr="00A22A20" w:rsidRDefault="00A22A20" w:rsidP="00A22A20">
      <w:pPr>
        <w:autoSpaceDE w:val="0"/>
        <w:autoSpaceDN w:val="0"/>
        <w:adjustRightInd w:val="0"/>
        <w:spacing w:after="0" w:line="240" w:lineRule="auto"/>
        <w:ind w:left="360"/>
        <w:jc w:val="center"/>
        <w:rPr>
          <w:rFonts w:ascii="TimesNewRomanPS-BoldMT" w:eastAsia="Times New Roman" w:hAnsi="TimesNewRomanPS-BoldMT" w:cs="TimesNewRomanPS-BoldMT"/>
          <w:b/>
          <w:bCs/>
          <w:sz w:val="24"/>
          <w:szCs w:val="24"/>
          <w:lang w:eastAsia="lv-LV"/>
        </w:rPr>
      </w:pPr>
      <w:r w:rsidRPr="00A22A20">
        <w:rPr>
          <w:rFonts w:ascii="TimesNewRomanPS-BoldMT" w:eastAsia="Times New Roman" w:hAnsi="TimesNewRomanPS-BoldMT" w:cs="TimesNewRomanPS-BoldMT"/>
          <w:b/>
          <w:bCs/>
          <w:sz w:val="24"/>
          <w:szCs w:val="24"/>
          <w:lang w:eastAsia="lv-LV"/>
        </w:rPr>
        <w:t>69.&amp;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NewRomanPS-BoldMT" w:eastAsia="Times New Roman" w:hAnsi="TimesNewRomanPS-BoldMT" w:cs="TimesNewRomanPS-BoldMT"/>
          <w:b/>
          <w:bCs/>
          <w:sz w:val="24"/>
          <w:szCs w:val="24"/>
          <w:lang w:eastAsia="lv-LV"/>
        </w:rPr>
        <w:t xml:space="preserve">Par nekustamā īpašuma  nodokļa parāda piedziņu no </w:t>
      </w:r>
      <w:r w:rsidR="006723CC">
        <w:rPr>
          <w:rFonts w:ascii="TimesNewRomanPS-BoldMT" w:eastAsia="Times New Roman" w:hAnsi="TimesNewRomanPS-BoldMT" w:cs="TimesNewRomanPS-BoldMT"/>
          <w:b/>
          <w:bCs/>
          <w:sz w:val="24"/>
          <w:szCs w:val="24"/>
          <w:lang w:eastAsia="lv-LV"/>
        </w:rPr>
        <w:t>[..]</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 xml:space="preserve">Pieņemt lēmumu Nr.129 “Par nekustamā īpašuma  nodokļa parāda piedziņu no </w:t>
      </w:r>
      <w:r w:rsidR="006723CC">
        <w:rPr>
          <w:rFonts w:ascii="Times New Roman" w:eastAsia="Times New Roman" w:hAnsi="Times New Roman" w:cs="Times New Roman"/>
          <w:bCs/>
          <w:iCs/>
          <w:sz w:val="24"/>
          <w:szCs w:val="24"/>
        </w:rPr>
        <w:t>[..]</w:t>
      </w:r>
      <w:r w:rsidRPr="00A22A20">
        <w:rPr>
          <w:rFonts w:ascii="Times New Roman" w:eastAsia="Times New Roman" w:hAnsi="Times New Roman" w:cs="Times New Roman"/>
          <w:bCs/>
          <w:iCs/>
          <w:sz w:val="24"/>
          <w:szCs w:val="24"/>
        </w:rPr>
        <w:t>”.</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autoSpaceDE w:val="0"/>
        <w:autoSpaceDN w:val="0"/>
        <w:adjustRightInd w:val="0"/>
        <w:spacing w:after="0" w:line="240" w:lineRule="auto"/>
        <w:ind w:left="360"/>
        <w:jc w:val="center"/>
        <w:rPr>
          <w:rFonts w:ascii="TimesNewRomanPS-BoldMT" w:hAnsi="TimesNewRomanPS-BoldMT" w:cs="TimesNewRomanPS-BoldMT"/>
          <w:b/>
          <w:bCs/>
          <w:sz w:val="24"/>
          <w:szCs w:val="24"/>
          <w:lang w:eastAsia="lv-LV"/>
        </w:rPr>
      </w:pPr>
    </w:p>
    <w:p w:rsidR="00A22A20" w:rsidRPr="00A22A20" w:rsidRDefault="00A22A20" w:rsidP="00A22A20">
      <w:pPr>
        <w:autoSpaceDE w:val="0"/>
        <w:autoSpaceDN w:val="0"/>
        <w:adjustRightInd w:val="0"/>
        <w:spacing w:after="0" w:line="240" w:lineRule="auto"/>
        <w:ind w:left="360"/>
        <w:jc w:val="center"/>
        <w:rPr>
          <w:rFonts w:ascii="TimesNewRomanPS-BoldMT" w:eastAsia="Times New Roman" w:hAnsi="TimesNewRomanPS-BoldMT" w:cs="TimesNewRomanPS-BoldMT"/>
          <w:b/>
          <w:bCs/>
          <w:sz w:val="24"/>
          <w:szCs w:val="24"/>
          <w:lang w:eastAsia="lv-LV"/>
        </w:rPr>
      </w:pPr>
    </w:p>
    <w:p w:rsidR="00A22A20" w:rsidRPr="00A22A20" w:rsidRDefault="00A22A20" w:rsidP="00A22A20">
      <w:pPr>
        <w:spacing w:after="0" w:line="240" w:lineRule="auto"/>
        <w:ind w:left="360"/>
        <w:jc w:val="center"/>
        <w:rPr>
          <w:rFonts w:ascii="Times New Roman" w:hAnsi="Times New Roman"/>
          <w:b/>
          <w:sz w:val="24"/>
          <w:szCs w:val="24"/>
        </w:rPr>
      </w:pPr>
      <w:r w:rsidRPr="00A22A20">
        <w:rPr>
          <w:rFonts w:ascii="Times New Roman" w:hAnsi="Times New Roman"/>
          <w:b/>
          <w:sz w:val="24"/>
          <w:szCs w:val="24"/>
        </w:rPr>
        <w:t>70.&amp;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Par grozījumiem Viļakas novada administrācijas, iestāžu un struktūrvienību  darbinieku amatu vienību sarakstā</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Nr.130 “Par grozījumiem Viļakas novada administrācijas, iestāžu un struktūrvienību  darbinieku amatu vienību sarakstā”.</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jc w:val="center"/>
        <w:rPr>
          <w:rFonts w:ascii="Times New Roman" w:hAnsi="Times New Roman"/>
          <w:b/>
          <w:sz w:val="24"/>
          <w:szCs w:val="24"/>
        </w:rPr>
      </w:pPr>
    </w:p>
    <w:p w:rsidR="00A22A20" w:rsidRPr="00A22A20" w:rsidRDefault="00A22A20" w:rsidP="00A22A20">
      <w:pPr>
        <w:autoSpaceDE w:val="0"/>
        <w:autoSpaceDN w:val="0"/>
        <w:adjustRightInd w:val="0"/>
        <w:spacing w:after="0" w:line="240" w:lineRule="auto"/>
        <w:ind w:left="360"/>
        <w:jc w:val="center"/>
        <w:rPr>
          <w:rFonts w:ascii="Times New Roman" w:hAnsi="Times New Roman"/>
          <w:b/>
          <w:sz w:val="24"/>
          <w:szCs w:val="24"/>
        </w:rPr>
      </w:pPr>
    </w:p>
    <w:p w:rsidR="00A22A20" w:rsidRPr="00A22A20" w:rsidRDefault="00A22A20" w:rsidP="00A22A20">
      <w:pPr>
        <w:autoSpaceDE w:val="0"/>
        <w:autoSpaceDN w:val="0"/>
        <w:adjustRightInd w:val="0"/>
        <w:spacing w:after="0" w:line="240" w:lineRule="auto"/>
        <w:ind w:left="360"/>
        <w:jc w:val="center"/>
        <w:rPr>
          <w:rFonts w:ascii="Times New Roman" w:hAnsi="Times New Roman"/>
          <w:b/>
          <w:sz w:val="24"/>
          <w:szCs w:val="24"/>
        </w:rPr>
      </w:pPr>
      <w:r w:rsidRPr="00A22A20">
        <w:rPr>
          <w:rFonts w:ascii="Times New Roman" w:hAnsi="Times New Roman"/>
          <w:b/>
          <w:sz w:val="24"/>
          <w:szCs w:val="24"/>
        </w:rPr>
        <w:t>71.&amp;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Par  pabalstu politiski represētajām personām, nacionālās pretošanās kustības dalībniekiem un Otrā Pasaules kara dalībniekiem</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w:t>
      </w:r>
      <w:r w:rsidRPr="00A22A20">
        <w:rPr>
          <w:rFonts w:ascii="Times New Roman" w:eastAsia="Times New Roman" w:hAnsi="Times New Roman"/>
          <w:bCs/>
          <w:iCs/>
          <w:sz w:val="24"/>
          <w:szCs w:val="24"/>
        </w:rPr>
        <w:lastRenderedPageBreak/>
        <w:t xml:space="preserve">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Nr.131 “Par  pabalstu politiski represētajām personām, nacionālās pretošanās kustības dalībniekiem un Otrā Pasaules kara dalībniekiem”.</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spacing w:after="0" w:line="240" w:lineRule="auto"/>
        <w:ind w:left="360"/>
        <w:jc w:val="center"/>
        <w:rPr>
          <w:rFonts w:ascii="Times New Roman" w:hAnsi="Times New Roman"/>
          <w:b/>
          <w:sz w:val="24"/>
          <w:szCs w:val="24"/>
        </w:rPr>
      </w:pPr>
    </w:p>
    <w:p w:rsidR="00A22A20" w:rsidRPr="00A22A20" w:rsidRDefault="00A22A20" w:rsidP="00A22A20">
      <w:pPr>
        <w:autoSpaceDE w:val="0"/>
        <w:autoSpaceDN w:val="0"/>
        <w:adjustRightInd w:val="0"/>
        <w:spacing w:after="0" w:line="240" w:lineRule="auto"/>
        <w:ind w:left="360"/>
        <w:jc w:val="center"/>
        <w:rPr>
          <w:rFonts w:ascii="Times New Roman" w:hAnsi="Times New Roman"/>
          <w:b/>
          <w:sz w:val="24"/>
          <w:szCs w:val="24"/>
        </w:rPr>
      </w:pPr>
    </w:p>
    <w:p w:rsidR="00A22A20" w:rsidRPr="00A22A20" w:rsidRDefault="00A22A20" w:rsidP="00A22A20">
      <w:pPr>
        <w:autoSpaceDE w:val="0"/>
        <w:autoSpaceDN w:val="0"/>
        <w:adjustRightInd w:val="0"/>
        <w:spacing w:after="0" w:line="240" w:lineRule="auto"/>
        <w:ind w:left="360"/>
        <w:jc w:val="center"/>
        <w:rPr>
          <w:rFonts w:ascii="Times New Roman" w:hAnsi="Times New Roman"/>
          <w:b/>
          <w:sz w:val="24"/>
          <w:szCs w:val="24"/>
        </w:rPr>
      </w:pPr>
      <w:r w:rsidRPr="00A22A20">
        <w:rPr>
          <w:rFonts w:ascii="Times New Roman" w:hAnsi="Times New Roman"/>
          <w:b/>
          <w:sz w:val="24"/>
          <w:szCs w:val="24"/>
        </w:rPr>
        <w:t>72.&amp;</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Par nekustamā īpašuma “Vecziediņi” Šķilbēnu pagastā sadali, nosaukuma piešķiršanu un lietošanas mērķa noteikšanu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_________________________________________________________________________</w:t>
      </w:r>
    </w:p>
    <w:p w:rsidR="00A22A20" w:rsidRPr="00A22A20" w:rsidRDefault="00A22A20" w:rsidP="00A22A20">
      <w:pPr>
        <w:jc w:val="center"/>
        <w:rPr>
          <w:rFonts w:ascii="Times New Roman" w:hAnsi="Times New Roman" w:cs="Times New Roman"/>
          <w:sz w:val="24"/>
          <w:szCs w:val="24"/>
        </w:rPr>
      </w:pPr>
      <w:r w:rsidRPr="00A22A20">
        <w:rPr>
          <w:rFonts w:ascii="Times New Roman" w:hAnsi="Times New Roman" w:cs="Times New Roman"/>
          <w:sz w:val="24"/>
          <w:szCs w:val="24"/>
        </w:rPr>
        <w:t>(S.Maksimovs)</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
          <w:bCs/>
          <w:iCs/>
          <w:sz w:val="24"/>
          <w:szCs w:val="24"/>
        </w:rPr>
        <w:t xml:space="preserve">Atklāti balsojot: PAR – 13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w:t>
      </w:r>
      <w:r w:rsidRPr="00A22A20">
        <w:rPr>
          <w:rFonts w:ascii="Times New Roman" w:eastAsia="Times New Roman" w:hAnsi="Times New Roman"/>
          <w:b/>
          <w:bCs/>
          <w:iCs/>
          <w:sz w:val="24"/>
          <w:szCs w:val="24"/>
        </w:rPr>
        <w:t>PRET</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ATTURAS</w:t>
      </w:r>
      <w:r w:rsidRPr="00A22A20">
        <w:rPr>
          <w:rFonts w:ascii="Times New Roman" w:eastAsia="Times New Roman" w:hAnsi="Times New Roman"/>
          <w:bCs/>
          <w:iCs/>
          <w:sz w:val="24"/>
          <w:szCs w:val="24"/>
        </w:rPr>
        <w:t xml:space="preserve">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w:t>
      </w:r>
      <w:r w:rsidRPr="00A22A20">
        <w:rPr>
          <w:rFonts w:ascii="Times New Roman" w:eastAsia="Times New Roman" w:hAnsi="Times New Roman"/>
          <w:b/>
          <w:bCs/>
          <w:iCs/>
          <w:sz w:val="24"/>
          <w:szCs w:val="24"/>
        </w:rPr>
        <w:t>NOLEMJ:</w:t>
      </w:r>
    </w:p>
    <w:p w:rsidR="00A22A20" w:rsidRPr="00A22A20" w:rsidRDefault="00A22A20" w:rsidP="00A22A20">
      <w:pPr>
        <w:keepNext/>
        <w:spacing w:after="0" w:line="240" w:lineRule="auto"/>
        <w:jc w:val="both"/>
        <w:outlineLvl w:val="1"/>
        <w:rPr>
          <w:rFonts w:ascii="Times New Roman" w:eastAsia="Times New Roman" w:hAnsi="Times New Roman" w:cs="Times New Roman"/>
          <w:b/>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Cs/>
          <w:sz w:val="24"/>
          <w:szCs w:val="24"/>
        </w:rPr>
        <w:t>Pieņemt lēmumu Nr.132 “Par nekustamā īpašuma “Vecziediņi” Šķilbēnu pagastā sadali, nosaukuma piešķiršanu un lietošanas mērķa noteikšanu”.</w:t>
      </w:r>
    </w:p>
    <w:p w:rsidR="00A22A20" w:rsidRPr="00A22A20" w:rsidRDefault="00A22A20" w:rsidP="00A22A20">
      <w:pPr>
        <w:keepNext/>
        <w:spacing w:after="0" w:line="240" w:lineRule="auto"/>
        <w:jc w:val="both"/>
        <w:outlineLvl w:val="1"/>
        <w:rPr>
          <w:rFonts w:ascii="Times New Roman" w:eastAsia="Times New Roman" w:hAnsi="Times New Roman" w:cs="Times New Roman"/>
          <w:bCs/>
          <w:iCs/>
          <w:sz w:val="24"/>
          <w:szCs w:val="24"/>
        </w:rPr>
      </w:pPr>
      <w:r w:rsidRPr="00A22A20">
        <w:rPr>
          <w:rFonts w:ascii="Times New Roman" w:eastAsia="Times New Roman" w:hAnsi="Times New Roman" w:cs="Times New Roman"/>
          <w:bCs/>
          <w:i/>
          <w:iCs/>
          <w:sz w:val="24"/>
          <w:szCs w:val="24"/>
        </w:rPr>
        <w:t>Lēmums pievienots protokolam.</w:t>
      </w:r>
    </w:p>
    <w:p w:rsidR="00A22A20" w:rsidRPr="00A22A20" w:rsidRDefault="00A22A20" w:rsidP="00A22A20">
      <w:pPr>
        <w:autoSpaceDE w:val="0"/>
        <w:autoSpaceDN w:val="0"/>
        <w:adjustRightInd w:val="0"/>
        <w:spacing w:after="0" w:line="240" w:lineRule="auto"/>
        <w:ind w:left="360"/>
        <w:jc w:val="center"/>
        <w:rPr>
          <w:rFonts w:ascii="Times New Roman" w:hAnsi="Times New Roman"/>
          <w:b/>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Sēdi slēdz plkst. 14:40</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4"/>
          <w:szCs w:val="24"/>
          <w:lang w:eastAsia="lv-LV"/>
        </w:rPr>
        <w:t>Sēdes vadītājs</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_________________</w:t>
      </w:r>
      <w:r w:rsidRPr="00A22A20">
        <w:rPr>
          <w:rFonts w:ascii="Times New Roman" w:eastAsia="Times New Roman" w:hAnsi="Times New Roman" w:cs="Times New Roman"/>
          <w:sz w:val="20"/>
          <w:szCs w:val="20"/>
          <w:lang w:eastAsia="lv-LV"/>
        </w:rPr>
        <w:t xml:space="preserve"> </w:t>
      </w:r>
      <w:r w:rsidRPr="00A22A20">
        <w:rPr>
          <w:rFonts w:ascii="Times New Roman" w:eastAsia="Times New Roman" w:hAnsi="Times New Roman" w:cs="Times New Roman"/>
          <w:lang w:eastAsia="lv-LV"/>
        </w:rPr>
        <w:t>Sergejs Maksimovs</w:t>
      </w:r>
      <w:r w:rsidRPr="00A22A20">
        <w:rPr>
          <w:rFonts w:ascii="Times New Roman" w:eastAsia="Times New Roman" w:hAnsi="Times New Roman" w:cs="Times New Roman"/>
          <w:sz w:val="20"/>
          <w:szCs w:val="20"/>
          <w:lang w:eastAsia="lv-LV"/>
        </w:rPr>
        <w:t xml:space="preserve"> ________________________</w:t>
      </w:r>
    </w:p>
    <w:p w:rsidR="00A22A20" w:rsidRPr="00A22A20" w:rsidRDefault="00A22A20" w:rsidP="00A22A20">
      <w:pPr>
        <w:spacing w:after="200" w:line="276" w:lineRule="auto"/>
        <w:rPr>
          <w:rFonts w:ascii="Times New Roman" w:eastAsia="Calibri" w:hAnsi="Times New Roman" w:cs="Times New Roman"/>
          <w:sz w:val="24"/>
          <w:szCs w:val="24"/>
        </w:rPr>
      </w:pPr>
    </w:p>
    <w:p w:rsidR="00A22A20" w:rsidRPr="00A22A20" w:rsidRDefault="00A22A20" w:rsidP="00A22A20">
      <w:pPr>
        <w:autoSpaceDE w:val="0"/>
        <w:autoSpaceDN w:val="0"/>
        <w:adjustRightInd w:val="0"/>
        <w:spacing w:after="0" w:line="240" w:lineRule="auto"/>
        <w:jc w:val="both"/>
        <w:rPr>
          <w:rFonts w:ascii="Times New Roman" w:hAnsi="Times New Roman"/>
          <w:sz w:val="24"/>
          <w:szCs w:val="24"/>
        </w:rPr>
      </w:pPr>
      <w:r w:rsidRPr="00A22A20">
        <w:rPr>
          <w:rFonts w:ascii="Times New Roman" w:eastAsia="Calibri" w:hAnsi="Times New Roman" w:cs="Times New Roman"/>
          <w:sz w:val="24"/>
          <w:szCs w:val="24"/>
        </w:rPr>
        <w:t>Sēdes protokolētāja</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_________________ </w:t>
      </w:r>
      <w:r w:rsidRPr="00A22A20">
        <w:rPr>
          <w:rFonts w:ascii="Times New Roman" w:eastAsia="Calibri" w:hAnsi="Times New Roman" w:cs="Times New Roman"/>
        </w:rPr>
        <w:t>Vija Gaiduka</w:t>
      </w:r>
      <w:r w:rsidRPr="00A22A20">
        <w:rPr>
          <w:rFonts w:ascii="Times New Roman" w:eastAsia="Calibri" w:hAnsi="Times New Roman" w:cs="Times New Roman"/>
          <w:sz w:val="24"/>
          <w:szCs w:val="24"/>
        </w:rPr>
        <w:t xml:space="preserve">  _______________________</w:t>
      </w:r>
      <w:r w:rsidRPr="00A22A20">
        <w:rPr>
          <w:rFonts w:ascii="Times New Roman" w:hAnsi="Times New Roman"/>
          <w:sz w:val="24"/>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26" type="#_x0000_t75" style="width:48.2pt;height:1in" o:ole="">
            <v:imagedata r:id="rId5" o:title=""/>
          </v:shape>
          <o:OLEObject Type="Embed" ProgID="Word.Picture.8" ShapeID="_x0000_i1026" DrawAspect="Content" ObjectID="_1549785104" r:id="rId8"/>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9"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Nr.61</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1.&amp;)</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spacing w:after="0" w:line="240" w:lineRule="auto"/>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adreses piešķiršanu būvei ar kadastra apzīmējumu 3892 004 0168 001, Borisovā, Vecumu pag., Viļakas nov.</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ab/>
        <w:t xml:space="preserve">Pamatojoties uz likuma „Par pašvaldībām” 21.panta pirmās daļas 27.punktu, 2015.gada 8.decembra Ministru kabineta noteikumu Nr.698 „Adresācijas noteikumi” 9.punktu, 13.punktu, 18. punktu; Viļakas novada pašvaldības 2012. gada 26.aprīļa saistošajiem noteikumiem Nr. 5/2012 „Par Viļakas novada teritorijas plānojumu 2012.-2024.gadam”, Tautsaimniecības un vides jautājumu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ind w:left="720"/>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Būvei ar kadastra apzīmējumu 3892 004 0168 001 piešķirt adresi Jaunzemnieks, Borisova, Vecumu pag., Viļakas nov., LV 4585.</w:t>
      </w: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w:t>
      </w: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Domes priekšsēdētājs                                                     </w:t>
      </w:r>
      <w:r w:rsidRPr="00A22A20">
        <w:rPr>
          <w:rFonts w:ascii="Times New Roman" w:eastAsia="Times New Roman" w:hAnsi="Times New Roman" w:cs="Times New Roman"/>
          <w:sz w:val="24"/>
          <w:szCs w:val="24"/>
        </w:rPr>
        <w:tab/>
        <w:t>S.Maksimovs</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outlineLvl w:val="0"/>
        <w:rPr>
          <w:rFonts w:ascii="Times New Roman" w:eastAsia="Times New Roman" w:hAnsi="Times New Roman" w:cs="Times New Roman"/>
          <w:lang w:eastAsia="ru-RU"/>
        </w:rPr>
      </w:pPr>
    </w:p>
    <w:p w:rsidR="00A22A20" w:rsidRPr="00A22A20" w:rsidRDefault="00A22A20" w:rsidP="00A22A20">
      <w:pPr>
        <w:outlineLvl w:val="0"/>
        <w:rPr>
          <w:rFonts w:ascii="Times New Roman" w:eastAsia="Times New Roman" w:hAnsi="Times New Roman" w:cs="Times New Roman"/>
          <w:lang w:eastAsia="ru-RU"/>
        </w:rPr>
      </w:pPr>
    </w:p>
    <w:p w:rsidR="00A22A20" w:rsidRPr="00A22A20" w:rsidRDefault="00A22A20" w:rsidP="00A22A20">
      <w:pPr>
        <w:outlineLvl w:val="0"/>
        <w:rPr>
          <w:rFonts w:ascii="Times New Roman" w:eastAsia="Times New Roman" w:hAnsi="Times New Roman" w:cs="Times New Roman"/>
          <w:lang w:eastAsia="ru-RU"/>
        </w:rPr>
      </w:pPr>
      <w:r w:rsidRPr="00A22A20">
        <w:rPr>
          <w:rFonts w:ascii="Times New Roman" w:eastAsia="Times New Roman" w:hAnsi="Times New Roman" w:cs="Times New Roman"/>
          <w:lang w:eastAsia="ru-RU"/>
        </w:rPr>
        <w:t>Klegere 64507216</w:t>
      </w: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 xml:space="preserve">Lēmumu nosūtīt: </w:t>
      </w: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Valsts zemes dienesta Vidzemes reģionālajai nodaļai Adrešu reģistram – Rīgas iela 47, Valmiera, Valmieras nov., LV 4200</w:t>
      </w:r>
    </w:p>
    <w:p w:rsidR="00A22A20" w:rsidRPr="00A22A20" w:rsidRDefault="00A22A20" w:rsidP="00A22A20">
      <w:pPr>
        <w:rPr>
          <w:rFonts w:ascii="Calibri" w:eastAsia="Times New Roman" w:hAnsi="Calibri" w:cs="Times New Roman"/>
        </w:rPr>
      </w:pPr>
      <w:r w:rsidRPr="00A22A20">
        <w:rPr>
          <w:rFonts w:ascii="Calibri" w:eastAsia="Times New Roman" w:hAnsi="Calibri" w:cs="Times New Roman"/>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27" type="#_x0000_t75" style="width:48.2pt;height:1in" o:ole="">
            <v:imagedata r:id="rId5" o:title=""/>
          </v:shape>
          <o:OLEObject Type="Embed" ProgID="Word.Picture.8" ShapeID="_x0000_i1027" DrawAspect="Content" ObjectID="_1549785105" r:id="rId10"/>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1"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Nr.62</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2.&amp;)</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nekustamā īpašuma “Lodziņi” ar kadastra numuru 3870 0020229 sadali, nosaukuma piešķiršanu,   lietošanas mērķu noteikšanu</w:t>
      </w: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Pamatojoties uz  likuma „Par pašvaldībām” 21. panta pirmās daļas 27. punktu,  Ministru kabineta 2006.gada 20.jūnija  noteikumu Nr. 496 „Nekustamā īpašuma lietošanas  mērķu klasifikācija un nekustamā īpašuma lietošanas  mērķu noteikšanas un maiņas kārtība” 16.1 apakšpunktu, Administratīvo teritoriju un apdzīvoto vietu likuma 14. panta otro, trešo  un ceturto daļu, Ministru kabineta 2015.gada 8.decembra noteikumiem Nr. 698 „Adresācijas noteikumi” 14.,15. punktu, Viļakas novada domes  saistošajiem noteikumiem nr. 5/2012  „Par Viļakas novada teritorijas plānojumu 2012.-2024.gadam”, Tautsaimniecības un vides jautājumu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numPr>
          <w:ilvl w:val="0"/>
          <w:numId w:val="12"/>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Atdalīt no nekustamā īpašuma “Lodziņi”, kadastra  Nr. 3870 002 0229, kopplatība 11,6 ha, Semenovā, Medņevas pag., Viļakas nov., sastāvoša no trim zemes vienībām ar kadastra apzīmējumiem  3870 002 0229, platība 0,4 ha, 3870 002 0210, platība 6,5 ha, 3870 005 0081, platība 4,7 ha, zemes vienību ar kadastra apzīmējumu 3870 002 0229, platība 0,4 ha, veidojot jaunu nekustamo īpašumu, saglabājot nosaukumu “Lodziņi”.</w:t>
      </w:r>
    </w:p>
    <w:p w:rsidR="00A22A20" w:rsidRPr="00A22A20" w:rsidRDefault="00A22A20" w:rsidP="00A22A20">
      <w:pPr>
        <w:numPr>
          <w:ilvl w:val="0"/>
          <w:numId w:val="12"/>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Zemes vienībai ar kadastra apzīmējumu 3870 002 0229, uz kuras atrodas būves  ar kadastra apzīmējumiem 3870 002 0210 001, 3870 002 0210 002, 3870 002 0210 003, 3870 002 0210 004, 3870 002 0210 005, 3870 002 0210 006, 3870 002 0210 007, 3870 002 0210 008, 3870 002 0210 009, ar adresi “Lodziņi”, Semenova, Medņevas pag., Viļakas nov., piešķirt adresi “Lodziņi”, Semenova, Medņevas pag. Viļakas nov., LV 4586.</w:t>
      </w:r>
    </w:p>
    <w:p w:rsidR="00A22A20" w:rsidRPr="00A22A20" w:rsidRDefault="00A22A20" w:rsidP="00A22A20">
      <w:pPr>
        <w:numPr>
          <w:ilvl w:val="0"/>
          <w:numId w:val="12"/>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Atdalītajai zemes vienībai  ar kadastra apzīmējumu 3870 002 0229 saglabāt nekustamā īpašuma lietošanas mērķi- zeme uz kuras galvenā saimnieciskā darbība ir lauksaimniecība ( NĪLM kods 0101).</w:t>
      </w:r>
    </w:p>
    <w:p w:rsidR="00A22A20" w:rsidRPr="00A22A20" w:rsidRDefault="00A22A20" w:rsidP="00A22A20">
      <w:pPr>
        <w:numPr>
          <w:ilvl w:val="0"/>
          <w:numId w:val="12"/>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Palikušajai īpašuma daļai, kas sastāv no divām zemes vienībām ar kadastra  apzīmējumiem 3870 002 0210, platība 6,5 ha, 3870 005 05 0081, platība 4,7 ha, piešķirt jaunu nosaukumu “Vālodzes” un veidot jaunu nekustamo īpašumu, kas atrodas Medņevas pagastā, Viļakas novadā.</w:t>
      </w:r>
    </w:p>
    <w:p w:rsidR="00A22A20" w:rsidRPr="00A22A20" w:rsidRDefault="00A22A20" w:rsidP="00A22A20">
      <w:pPr>
        <w:numPr>
          <w:ilvl w:val="0"/>
          <w:numId w:val="12"/>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lastRenderedPageBreak/>
        <w:t>Jaunizveidotā nekustamā īpašuma “Vālodzes” sastāvā esošajai zemes vienībai ar kadastra apzīmējumu 3870 002 0210, platība 6,5 ha, saglabāt nekustamā īpašuma lietošanas mērķi – zeme, uz kuras galvenā saimnieciskā darbība ir lauksaimniecība (NĪLM kods 0101).</w:t>
      </w:r>
    </w:p>
    <w:p w:rsidR="00A22A20" w:rsidRPr="00A22A20" w:rsidRDefault="00A22A20" w:rsidP="00A22A20">
      <w:pPr>
        <w:numPr>
          <w:ilvl w:val="0"/>
          <w:numId w:val="12"/>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Jaunizveidotā nekustamā īpašuma “Vālodzes” sastāvā esošajai zemes vienībai ar kadastra apzīmējumu 3870 005 0081, platība 4,7 ha, mainīt zemes lietošanas mērķi no zeme, uz kuras galvenā saimnieciskā darbība ir lauksaimniecība ( NĪLM kods 0101) uz  zeme, uz kuras galvenā saimnieciskā  darbība ir mežsaimniecība ( NĪLM kods 0201).</w:t>
      </w:r>
    </w:p>
    <w:p w:rsidR="00A22A20" w:rsidRPr="00A22A20" w:rsidRDefault="00A22A20" w:rsidP="00A22A20">
      <w:pPr>
        <w:spacing w:after="0" w:line="240" w:lineRule="auto"/>
        <w:ind w:left="240"/>
        <w:jc w:val="both"/>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 xml:space="preserve"> S. Maksimovs</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right"/>
        <w:rPr>
          <w:rFonts w:ascii="Times New Roman" w:eastAsia="Times New Roman" w:hAnsi="Times New Roman" w:cs="Times New Roman"/>
        </w:rPr>
      </w:pPr>
    </w:p>
    <w:p w:rsidR="00A22A20" w:rsidRPr="00A22A20" w:rsidRDefault="00A22A20" w:rsidP="00A22A20">
      <w:pPr>
        <w:spacing w:after="0" w:line="240" w:lineRule="auto"/>
        <w:rPr>
          <w:rFonts w:ascii="Times New Roman" w:eastAsia="Times New Roman" w:hAnsi="Times New Roman" w:cs="Times New Roman"/>
        </w:rPr>
      </w:pPr>
    </w:p>
    <w:p w:rsidR="00A22A20" w:rsidRPr="00A22A20" w:rsidRDefault="00A22A20" w:rsidP="00A22A20">
      <w:pPr>
        <w:spacing w:after="0" w:line="240" w:lineRule="auto"/>
        <w:rPr>
          <w:rFonts w:ascii="Times New Roman" w:eastAsia="Times New Roman" w:hAnsi="Times New Roman" w:cs="Times New Roman"/>
        </w:rPr>
      </w:pPr>
    </w:p>
    <w:p w:rsidR="00A22A20" w:rsidRPr="00A22A20" w:rsidRDefault="00A22A20" w:rsidP="00A22A20">
      <w:pPr>
        <w:spacing w:after="0" w:line="240" w:lineRule="auto"/>
        <w:rPr>
          <w:rFonts w:ascii="Times New Roman" w:eastAsia="Times New Roman" w:hAnsi="Times New Roman" w:cs="Times New Roman"/>
        </w:rPr>
      </w:pPr>
    </w:p>
    <w:p w:rsidR="00A22A20" w:rsidRPr="00A22A20" w:rsidRDefault="00A22A20" w:rsidP="00A22A20">
      <w:pPr>
        <w:spacing w:after="0" w:line="240" w:lineRule="auto"/>
        <w:rPr>
          <w:rFonts w:ascii="Times New Roman" w:eastAsia="Times New Roman" w:hAnsi="Times New Roman" w:cs="Times New Roman"/>
        </w:rPr>
      </w:pPr>
    </w:p>
    <w:p w:rsidR="00A22A20" w:rsidRPr="00A22A20" w:rsidRDefault="00A22A20" w:rsidP="00A22A20">
      <w:pPr>
        <w:spacing w:after="0" w:line="240" w:lineRule="auto"/>
        <w:rPr>
          <w:rFonts w:ascii="Times New Roman" w:eastAsia="Times New Roman" w:hAnsi="Times New Roman" w:cs="Times New Roman"/>
        </w:rPr>
      </w:pPr>
      <w:r w:rsidRPr="00A22A20">
        <w:rPr>
          <w:rFonts w:ascii="Times New Roman" w:eastAsia="Times New Roman" w:hAnsi="Times New Roman" w:cs="Times New Roman"/>
        </w:rPr>
        <w:t>Klegere  64507216</w:t>
      </w: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 xml:space="preserve">Lēmumu nosūtīt : </w:t>
      </w:r>
    </w:p>
    <w:p w:rsidR="00A22A20" w:rsidRPr="00A22A20" w:rsidRDefault="00A22A20" w:rsidP="00A22A20">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Valsts zemes dienesta Vidzemes reģionālās nodaļas Gulbenes birojam Rīgas iela 21, Gulbene, Gulbenes nov. LV 4200</w:t>
      </w:r>
    </w:p>
    <w:p w:rsidR="00A22A20" w:rsidRPr="00A22A20" w:rsidRDefault="00A22A20" w:rsidP="00A22A20">
      <w:pPr>
        <w:rPr>
          <w:rFonts w:ascii="Calibri" w:eastAsia="Times New Roman" w:hAnsi="Calibri" w:cs="Times New Roman"/>
          <w:szCs w:val="24"/>
        </w:rPr>
      </w:pPr>
    </w:p>
    <w:p w:rsidR="00A22A20" w:rsidRPr="00A22A20" w:rsidRDefault="00A22A20" w:rsidP="00A22A20">
      <w:pPr>
        <w:rPr>
          <w:rFonts w:ascii="Calibri" w:eastAsia="Times New Roman" w:hAnsi="Calibri" w:cs="Times New Roman"/>
        </w:rPr>
      </w:pPr>
      <w:r w:rsidRPr="00A22A20">
        <w:rPr>
          <w:rFonts w:ascii="Calibri" w:eastAsia="Times New Roman" w:hAnsi="Calibri" w:cs="Times New Roman"/>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28" type="#_x0000_t75" style="width:48.2pt;height:1in" o:ole="">
            <v:imagedata r:id="rId5" o:title=""/>
          </v:shape>
          <o:OLEObject Type="Embed" ProgID="Word.Picture.8" ShapeID="_x0000_i1028" DrawAspect="Content" ObjectID="_1549785106" r:id="rId12"/>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3"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Nr.63</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3.&amp;)</w:t>
      </w:r>
    </w:p>
    <w:p w:rsidR="00A22A20" w:rsidRPr="00A22A20" w:rsidRDefault="00A22A20" w:rsidP="00A22A20">
      <w:pPr>
        <w:spacing w:after="0" w:line="240" w:lineRule="auto"/>
        <w:jc w:val="both"/>
        <w:rPr>
          <w:rFonts w:ascii="Times New Roman" w:eastAsia="Times New Roman" w:hAnsi="Times New Roman" w:cs="Times New Roman"/>
          <w:sz w:val="20"/>
          <w:szCs w:val="20"/>
        </w:rPr>
      </w:pPr>
    </w:p>
    <w:p w:rsidR="00A22A20" w:rsidRPr="00A22A20" w:rsidRDefault="00A22A20" w:rsidP="00A22A20">
      <w:pPr>
        <w:spacing w:after="0" w:line="240" w:lineRule="auto"/>
        <w:jc w:val="both"/>
        <w:rPr>
          <w:rFonts w:ascii="Times New Roman" w:eastAsia="Times New Roman" w:hAnsi="Times New Roman" w:cs="Times New Roman"/>
          <w:sz w:val="20"/>
          <w:szCs w:val="20"/>
        </w:rPr>
      </w:pPr>
    </w:p>
    <w:p w:rsidR="00A22A20" w:rsidRPr="00A22A20" w:rsidRDefault="00A22A20" w:rsidP="00A22A20">
      <w:pPr>
        <w:spacing w:after="0"/>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zemes vienību ar kadastra apzīmējumu 3882 001 0073 un 3882 001 0079 platību precizēšanu</w:t>
      </w:r>
    </w:p>
    <w:p w:rsidR="00A22A20" w:rsidRPr="00A22A20" w:rsidRDefault="00A22A20" w:rsidP="00A22A20">
      <w:pPr>
        <w:spacing w:after="0"/>
        <w:jc w:val="both"/>
        <w:rPr>
          <w:rFonts w:ascii="Times New Roman" w:eastAsia="Times New Roman" w:hAnsi="Times New Roman" w:cs="Times New Roman"/>
          <w:sz w:val="24"/>
          <w:szCs w:val="24"/>
        </w:rPr>
      </w:pPr>
    </w:p>
    <w:p w:rsidR="00A22A20" w:rsidRPr="00A22A20" w:rsidRDefault="00A22A20" w:rsidP="00A22A20">
      <w:pPr>
        <w:spacing w:after="0"/>
        <w:ind w:firstLine="720"/>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Pamatojoties uz likuma „Par pašvaldībām” 21. panta pirmās daļas 27. punktu, 2012.gada 10.aprīļa Ministru kabineta noteikumu Nr. 263 „Kadastra objekta reģistrācijas un kadastra datu aktualizācijas noteikumi” 132.punktu, Viļakas novada domes saistošajiem noteikumiem Nr.5/2012 „Par Viļakas novada teritorijas plānojumu 2012.-2024.gadam”, 2017.gada 9.februāra iesniegums Nr.287/3-14,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702C4E">
      <w:pPr>
        <w:numPr>
          <w:ilvl w:val="0"/>
          <w:numId w:val="43"/>
        </w:numPr>
        <w:spacing w:after="200" w:line="276"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Precizēt platību zemes vienībai ar kadastra apzīmējumu 3882 001 0073  no 2,5 ha uz 2,47 ha, “Lejastači”, Šķilbēnu pag., Viļakas nov.</w:t>
      </w:r>
    </w:p>
    <w:p w:rsidR="00A22A20" w:rsidRPr="00A22A20" w:rsidRDefault="00A22A20" w:rsidP="00702C4E">
      <w:pPr>
        <w:numPr>
          <w:ilvl w:val="0"/>
          <w:numId w:val="43"/>
        </w:numPr>
        <w:spacing w:after="200" w:line="276"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Precizēt platību zemes vienībai ar kadastra apzīmējumu 3882 001 0079  no 2,5 ha uz 3,33 ha, “Vilkova”, Šķilbēnu pag., Viļakas nov.</w:t>
      </w:r>
    </w:p>
    <w:p w:rsidR="00A22A20" w:rsidRPr="00A22A20" w:rsidRDefault="00A22A20" w:rsidP="00A22A20">
      <w:pPr>
        <w:spacing w:after="0" w:line="240" w:lineRule="auto"/>
        <w:rPr>
          <w:rFonts w:ascii="Times New Roman" w:eastAsia="Times New Roman" w:hAnsi="Times New Roman" w:cs="Times New Roman"/>
          <w:sz w:val="16"/>
          <w:szCs w:val="20"/>
        </w:rPr>
      </w:pPr>
    </w:p>
    <w:p w:rsidR="00A22A20" w:rsidRPr="00A22A20" w:rsidRDefault="00A22A20" w:rsidP="00A22A20">
      <w:pPr>
        <w:spacing w:after="0" w:line="240" w:lineRule="auto"/>
        <w:rPr>
          <w:rFonts w:ascii="Times New Roman" w:eastAsia="Times New Roman" w:hAnsi="Times New Roman" w:cs="Times New Roman"/>
          <w:sz w:val="16"/>
          <w:szCs w:val="20"/>
        </w:rPr>
      </w:pPr>
    </w:p>
    <w:p w:rsidR="00A22A20" w:rsidRPr="00A22A20" w:rsidRDefault="00A22A20" w:rsidP="00A22A20">
      <w:pPr>
        <w:ind w:left="502"/>
        <w:contextualSpacing/>
        <w:jc w:val="both"/>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 xml:space="preserve">  S. Maksimovs</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rPr>
      </w:pPr>
      <w:r w:rsidRPr="00A22A20">
        <w:rPr>
          <w:rFonts w:ascii="Times New Roman" w:eastAsia="Times New Roman" w:hAnsi="Times New Roman" w:cs="Times New Roman"/>
        </w:rPr>
        <w:t>Krukovska 26507216</w:t>
      </w: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Lēmumu nosūtīt:</w:t>
      </w: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Valsts zemes dienestam, Gulbenes birojam, Rīgas ielā 21, Gulbenē, Gulbenes nov., LV-4401;</w:t>
      </w:r>
    </w:p>
    <w:p w:rsidR="00A22A20" w:rsidRPr="00A22A20" w:rsidRDefault="00A22A20" w:rsidP="00A22A20">
      <w:pPr>
        <w:spacing w:after="0" w:line="240" w:lineRule="auto"/>
        <w:rPr>
          <w:rFonts w:ascii="Times New Roman" w:eastAsia="Times New Roman" w:hAnsi="Times New Roman" w:cs="Times New Roman"/>
          <w:sz w:val="16"/>
          <w:szCs w:val="20"/>
        </w:rPr>
      </w:pPr>
      <w:r w:rsidRPr="00A22A20">
        <w:rPr>
          <w:rFonts w:ascii="Times New Roman" w:eastAsia="Times New Roman" w:hAnsi="Times New Roman" w:cs="Times New Roman"/>
          <w:sz w:val="20"/>
          <w:szCs w:val="20"/>
        </w:rPr>
        <w:t>SIA “Metrum”, Balvu birojam, Tirgus ielā 2, Balvi, Balvu nov., LV-4501</w:t>
      </w:r>
    </w:p>
    <w:p w:rsidR="00A22A20" w:rsidRPr="00A22A20" w:rsidRDefault="00A22A20" w:rsidP="00A22A20">
      <w:pPr>
        <w:spacing w:after="0" w:line="240" w:lineRule="auto"/>
        <w:rPr>
          <w:rFonts w:ascii="Times New Roman" w:eastAsia="Times New Roman" w:hAnsi="Times New Roman" w:cs="Times New Roman"/>
          <w:sz w:val="16"/>
          <w:szCs w:val="20"/>
        </w:rPr>
      </w:pPr>
    </w:p>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29" type="#_x0000_t75" style="width:48.2pt;height:1in" o:ole="">
            <v:imagedata r:id="rId5" o:title=""/>
          </v:shape>
          <o:OLEObject Type="Embed" ProgID="Word.Picture.8" ShapeID="_x0000_i1029" DrawAspect="Content" ObjectID="_1549785107" r:id="rId14"/>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5"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Nr.64</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4.&amp;)</w:t>
      </w:r>
    </w:p>
    <w:p w:rsidR="00A22A20" w:rsidRPr="00A22A20" w:rsidRDefault="00A22A20" w:rsidP="00A22A20">
      <w:pPr>
        <w:spacing w:after="0" w:line="276" w:lineRule="auto"/>
        <w:rPr>
          <w:rFonts w:ascii="Times New Roman" w:eastAsia="Times New Roman" w:hAnsi="Times New Roman" w:cs="Times New Roman"/>
          <w:b/>
          <w:sz w:val="24"/>
          <w:szCs w:val="24"/>
        </w:rPr>
      </w:pPr>
    </w:p>
    <w:p w:rsidR="00A22A20" w:rsidRPr="00A22A20" w:rsidRDefault="00A22A20" w:rsidP="00A22A20">
      <w:pPr>
        <w:spacing w:after="0" w:line="276" w:lineRule="auto"/>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 xml:space="preserve">Par zemes nomas līguma laušanu ar </w:t>
      </w:r>
      <w:r>
        <w:rPr>
          <w:rFonts w:ascii="Times New Roman" w:eastAsia="Times New Roman" w:hAnsi="Times New Roman" w:cs="Times New Roman"/>
          <w:b/>
          <w:sz w:val="24"/>
          <w:szCs w:val="24"/>
        </w:rPr>
        <w:t>[..]</w:t>
      </w:r>
    </w:p>
    <w:p w:rsidR="00A22A20" w:rsidRPr="00A22A20" w:rsidRDefault="00A22A20" w:rsidP="00A22A20">
      <w:pPr>
        <w:spacing w:after="0" w:line="276" w:lineRule="auto"/>
        <w:ind w:firstLine="720"/>
        <w:jc w:val="both"/>
        <w:rPr>
          <w:rFonts w:ascii="Times New Roman" w:eastAsia="Times New Roman" w:hAnsi="Times New Roman" w:cs="Times New Roman"/>
          <w:sz w:val="24"/>
          <w:szCs w:val="24"/>
        </w:rPr>
      </w:pPr>
    </w:p>
    <w:p w:rsidR="00A22A20" w:rsidRPr="00A22A20" w:rsidRDefault="00A22A20" w:rsidP="00A22A20">
      <w:pPr>
        <w:spacing w:after="0" w:line="276" w:lineRule="auto"/>
        <w:ind w:firstLine="720"/>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Pamatojoties uz likuma  „Par pašvaldībām”  21.panta  pirmās daļas 27.punktu, Ministru kabineta 2007. gada 30.oktobra noteikumiem Nr. 735 „Par publiskas personas zemes nomu”, 2015.gada 25.jūnija zemes nomas līgumu Nr.753, 2017.gada 8.februāra iesniegums Nr.81/3-14,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76" w:lineRule="auto"/>
        <w:jc w:val="both"/>
        <w:rPr>
          <w:rFonts w:ascii="Times New Roman" w:eastAsia="Times New Roman" w:hAnsi="Times New Roman" w:cs="Times New Roman"/>
          <w:sz w:val="24"/>
          <w:szCs w:val="24"/>
        </w:rPr>
      </w:pPr>
    </w:p>
    <w:p w:rsidR="00A22A20" w:rsidRPr="00A22A20" w:rsidRDefault="00A22A20" w:rsidP="00A22A20">
      <w:pPr>
        <w:spacing w:after="0" w:line="276" w:lineRule="auto"/>
        <w:ind w:left="426"/>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Lauzt 2015.gada 25.jūnija zemes nomas līgumu Nr.753 ar </w:t>
      </w:r>
      <w:r>
        <w:rPr>
          <w:rFonts w:ascii="Times New Roman" w:eastAsia="Times New Roman" w:hAnsi="Times New Roman" w:cs="Times New Roman"/>
          <w:sz w:val="24"/>
          <w:szCs w:val="24"/>
        </w:rPr>
        <w:t xml:space="preserve">[..] </w:t>
      </w:r>
      <w:r w:rsidRPr="00A22A20">
        <w:rPr>
          <w:rFonts w:ascii="Times New Roman" w:eastAsia="Times New Roman" w:hAnsi="Times New Roman" w:cs="Times New Roman"/>
          <w:sz w:val="24"/>
          <w:szCs w:val="24"/>
        </w:rPr>
        <w:t>par zemes vienības ar kadastra apzīmējumu 3898 003 0325 daļas, platībā 0,0123 ha, kas atrodas Žīguru pag., Viļakas nov., nomu.</w:t>
      </w:r>
    </w:p>
    <w:p w:rsidR="00A22A20" w:rsidRPr="00A22A20" w:rsidRDefault="00A22A20" w:rsidP="00A22A20">
      <w:pPr>
        <w:spacing w:after="0" w:line="276" w:lineRule="auto"/>
        <w:jc w:val="both"/>
        <w:rPr>
          <w:rFonts w:ascii="Times New Roman" w:eastAsia="Times New Roman" w:hAnsi="Times New Roman" w:cs="Times New Roman"/>
          <w:sz w:val="24"/>
          <w:szCs w:val="24"/>
        </w:rPr>
      </w:pPr>
    </w:p>
    <w:p w:rsidR="00A22A20" w:rsidRPr="00A22A20" w:rsidRDefault="00A22A20" w:rsidP="00A22A20">
      <w:pPr>
        <w:spacing w:after="0" w:line="276" w:lineRule="auto"/>
        <w:jc w:val="both"/>
        <w:rPr>
          <w:rFonts w:ascii="Times New Roman" w:eastAsia="Times New Roman" w:hAnsi="Times New Roman" w:cs="Times New Roman"/>
          <w:sz w:val="24"/>
          <w:szCs w:val="24"/>
        </w:rPr>
      </w:pPr>
    </w:p>
    <w:p w:rsidR="00A22A20" w:rsidRPr="00A22A20" w:rsidRDefault="00A22A20" w:rsidP="00A22A20">
      <w:pPr>
        <w:spacing w:after="0" w:line="276" w:lineRule="auto"/>
        <w:jc w:val="both"/>
        <w:outlineLvl w:val="0"/>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 Maksimovs</w:t>
      </w:r>
    </w:p>
    <w:p w:rsidR="00A22A20" w:rsidRPr="00A22A20" w:rsidRDefault="00A22A20" w:rsidP="00A22A20">
      <w:pPr>
        <w:spacing w:after="0" w:line="276" w:lineRule="auto"/>
        <w:jc w:val="both"/>
        <w:outlineLvl w:val="0"/>
        <w:rPr>
          <w:rFonts w:ascii="Times New Roman" w:eastAsia="Times New Roman" w:hAnsi="Times New Roman" w:cs="Times New Roman"/>
          <w:sz w:val="20"/>
          <w:szCs w:val="24"/>
        </w:rPr>
      </w:pPr>
    </w:p>
    <w:p w:rsidR="00A22A20" w:rsidRPr="00A22A20" w:rsidRDefault="00A22A20" w:rsidP="00A22A20">
      <w:pPr>
        <w:spacing w:after="0" w:line="276" w:lineRule="auto"/>
        <w:outlineLvl w:val="0"/>
        <w:rPr>
          <w:rFonts w:ascii="Times New Roman" w:eastAsia="Times New Roman" w:hAnsi="Times New Roman" w:cs="Times New Roman"/>
        </w:rPr>
      </w:pPr>
    </w:p>
    <w:p w:rsidR="00A22A20" w:rsidRPr="00A22A20" w:rsidRDefault="00A22A20" w:rsidP="00A22A20">
      <w:pPr>
        <w:spacing w:after="0" w:line="276" w:lineRule="auto"/>
        <w:outlineLvl w:val="0"/>
        <w:rPr>
          <w:rFonts w:ascii="Times New Roman" w:eastAsia="Times New Roman" w:hAnsi="Times New Roman" w:cs="Times New Roman"/>
        </w:rPr>
      </w:pPr>
    </w:p>
    <w:p w:rsidR="00A22A20" w:rsidRPr="00A22A20" w:rsidRDefault="00A22A20" w:rsidP="00A22A20">
      <w:pPr>
        <w:spacing w:after="0" w:line="276" w:lineRule="auto"/>
        <w:outlineLvl w:val="0"/>
        <w:rPr>
          <w:rFonts w:ascii="Times New Roman" w:eastAsia="Times New Roman" w:hAnsi="Times New Roman" w:cs="Times New Roman"/>
        </w:rPr>
      </w:pPr>
      <w:r w:rsidRPr="00A22A20">
        <w:rPr>
          <w:rFonts w:ascii="Times New Roman" w:eastAsia="Times New Roman" w:hAnsi="Times New Roman" w:cs="Times New Roman"/>
        </w:rPr>
        <w:t>Krukovska 64507216</w:t>
      </w:r>
    </w:p>
    <w:p w:rsidR="00A22A20" w:rsidRPr="00A22A20" w:rsidRDefault="00A22A20" w:rsidP="00A22A20">
      <w:pPr>
        <w:spacing w:after="0" w:line="276" w:lineRule="auto"/>
        <w:jc w:val="both"/>
        <w:outlineLvl w:val="0"/>
        <w:rPr>
          <w:rFonts w:ascii="Calibri" w:eastAsia="Times New Roman" w:hAnsi="Calibri" w:cs="Times New Roman"/>
        </w:rPr>
      </w:pPr>
      <w:r w:rsidRPr="00A22A20">
        <w:rPr>
          <w:rFonts w:ascii="Calibri" w:eastAsia="Times New Roman" w:hAnsi="Calibri" w:cs="Times New Roman"/>
        </w:rPr>
        <w:t xml:space="preserve">   </w:t>
      </w:r>
    </w:p>
    <w:p w:rsidR="00A22A20" w:rsidRPr="00A22A20" w:rsidRDefault="00A22A20" w:rsidP="00A22A20">
      <w:pPr>
        <w:spacing w:after="0" w:line="276" w:lineRule="auto"/>
        <w:jc w:val="both"/>
        <w:outlineLvl w:val="0"/>
        <w:rPr>
          <w:rFonts w:ascii="Times New Roman" w:eastAsia="Times New Roman" w:hAnsi="Times New Roman" w:cs="Times New Roman"/>
          <w:sz w:val="20"/>
        </w:rPr>
      </w:pPr>
    </w:p>
    <w:p w:rsidR="00A22A20" w:rsidRPr="00A22A20" w:rsidRDefault="00A22A20" w:rsidP="00A22A20">
      <w:pPr>
        <w:spacing w:after="0" w:line="276" w:lineRule="auto"/>
        <w:jc w:val="both"/>
        <w:rPr>
          <w:rFonts w:ascii="Times New Roman" w:eastAsia="Times New Roman" w:hAnsi="Times New Roman" w:cs="Times New Roman"/>
          <w:sz w:val="20"/>
        </w:rPr>
      </w:pPr>
      <w:r w:rsidRPr="00A22A20">
        <w:rPr>
          <w:rFonts w:ascii="Times New Roman" w:eastAsia="Times New Roman" w:hAnsi="Times New Roman" w:cs="Times New Roman"/>
          <w:sz w:val="20"/>
        </w:rPr>
        <w:t>Lēmumu nosūtīt:</w:t>
      </w:r>
    </w:p>
    <w:p w:rsidR="00A22A20" w:rsidRPr="00A22A20" w:rsidRDefault="00A22A20" w:rsidP="00A22A20">
      <w:pPr>
        <w:spacing w:after="0" w:line="276" w:lineRule="auto"/>
        <w:jc w:val="both"/>
        <w:rPr>
          <w:rFonts w:ascii="Times New Roman" w:eastAsia="Times New Roman" w:hAnsi="Times New Roman" w:cs="Times New Roman"/>
          <w:sz w:val="20"/>
        </w:rPr>
      </w:pPr>
      <w:r w:rsidRPr="00A22A20">
        <w:rPr>
          <w:rFonts w:ascii="Times New Roman" w:eastAsia="Times New Roman" w:hAnsi="Times New Roman" w:cs="Times New Roman"/>
          <w:sz w:val="20"/>
        </w:rPr>
        <w:t>Žīguru pagasta pārvaldei;</w:t>
      </w:r>
    </w:p>
    <w:p w:rsidR="00A22A20" w:rsidRPr="00A22A20" w:rsidRDefault="00A22A20" w:rsidP="00A22A20">
      <w:pPr>
        <w:spacing w:after="0" w:line="276" w:lineRule="auto"/>
        <w:jc w:val="both"/>
        <w:rPr>
          <w:rFonts w:ascii="Times New Roman" w:eastAsia="Times New Roman" w:hAnsi="Times New Roman" w:cs="Times New Roman"/>
          <w:sz w:val="20"/>
        </w:rPr>
      </w:pPr>
      <w:r w:rsidRPr="00A22A20">
        <w:rPr>
          <w:rFonts w:ascii="Times New Roman" w:eastAsia="Times New Roman" w:hAnsi="Times New Roman" w:cs="Times New Roman"/>
          <w:bCs/>
          <w:sz w:val="20"/>
        </w:rPr>
        <w:t>Attīstības plānošanas nodaļai;</w:t>
      </w:r>
    </w:p>
    <w:p w:rsidR="00A22A20" w:rsidRPr="00A22A20" w:rsidRDefault="00A22A20" w:rsidP="00A22A20">
      <w:pPr>
        <w:spacing w:after="0" w:line="276" w:lineRule="auto"/>
        <w:jc w:val="both"/>
        <w:rPr>
          <w:rFonts w:ascii="Times New Roman" w:eastAsia="Times New Roman" w:hAnsi="Times New Roman" w:cs="Times New Roman"/>
          <w:sz w:val="20"/>
          <w:szCs w:val="20"/>
        </w:rPr>
      </w:pPr>
      <w:r w:rsidRPr="00A22A20">
        <w:rPr>
          <w:rFonts w:ascii="Times New Roman" w:eastAsia="Times New Roman" w:hAnsi="Times New Roman" w:cs="Times New Roman"/>
          <w:bCs/>
          <w:sz w:val="20"/>
        </w:rPr>
        <w:t xml:space="preserve">Finanšu un </w:t>
      </w:r>
      <w:r w:rsidRPr="00A22A20">
        <w:rPr>
          <w:rFonts w:ascii="Times New Roman" w:eastAsia="Times New Roman" w:hAnsi="Times New Roman" w:cs="Times New Roman"/>
          <w:bCs/>
          <w:sz w:val="20"/>
          <w:szCs w:val="20"/>
        </w:rPr>
        <w:t>grāmatvedības nodaļai</w:t>
      </w:r>
    </w:p>
    <w:p w:rsidR="00A22A20" w:rsidRPr="00A22A20" w:rsidRDefault="00A22A20" w:rsidP="00A22A20">
      <w:pPr>
        <w:spacing w:after="0" w:line="276" w:lineRule="auto"/>
        <w:jc w:val="both"/>
        <w:rPr>
          <w:rFonts w:ascii="Times New Roman" w:eastAsia="Times New Roman" w:hAnsi="Times New Roman" w:cs="Times New Roman"/>
          <w:sz w:val="24"/>
          <w:szCs w:val="24"/>
        </w:rPr>
      </w:pPr>
    </w:p>
    <w:p w:rsidR="00A22A20" w:rsidRPr="00A22A20" w:rsidRDefault="00A22A20" w:rsidP="00A22A20">
      <w:pPr>
        <w:spacing w:after="0" w:line="276" w:lineRule="auto"/>
        <w:rPr>
          <w:rFonts w:ascii="Times New Roman" w:eastAsia="Times New Roman" w:hAnsi="Times New Roman" w:cs="Times New Roman"/>
          <w:sz w:val="24"/>
          <w:szCs w:val="24"/>
        </w:rPr>
      </w:pPr>
    </w:p>
    <w:p w:rsidR="00A22A20" w:rsidRPr="00A22A20" w:rsidRDefault="00A22A20" w:rsidP="00A22A20">
      <w:pPr>
        <w:rPr>
          <w:rFonts w:ascii="Calibri" w:eastAsia="Times New Roman" w:hAnsi="Calibri" w:cs="Times New Roman"/>
        </w:rPr>
      </w:pPr>
      <w:r w:rsidRPr="00A22A20">
        <w:rPr>
          <w:rFonts w:ascii="Calibri" w:eastAsia="Times New Roman" w:hAnsi="Calibri" w:cs="Times New Roman"/>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30" type="#_x0000_t75" style="width:48.2pt;height:1in" o:ole="">
            <v:imagedata r:id="rId5" o:title=""/>
          </v:shape>
          <o:OLEObject Type="Embed" ProgID="Word.Picture.8" ShapeID="_x0000_i1030" DrawAspect="Content" ObjectID="_1549785108" r:id="rId16"/>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7"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Nr.65</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5.&amp;)</w:t>
      </w:r>
    </w:p>
    <w:p w:rsidR="00A22A20" w:rsidRPr="00A22A20" w:rsidRDefault="00A22A20" w:rsidP="00A22A20">
      <w:pPr>
        <w:autoSpaceDE w:val="0"/>
        <w:autoSpaceDN w:val="0"/>
        <w:adjustRightInd w:val="0"/>
        <w:spacing w:after="0" w:line="240" w:lineRule="auto"/>
        <w:jc w:val="both"/>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3892 001 0307 </w:t>
      </w:r>
      <w:r w:rsidRPr="00A22A20">
        <w:rPr>
          <w:rFonts w:ascii="Times New Roman" w:eastAsia="Times New Roman" w:hAnsi="Times New Roman" w:cs="Times New Roman"/>
          <w:b/>
          <w:bCs/>
          <w:sz w:val="24"/>
          <w:szCs w:val="24"/>
          <w:lang w:eastAsia="lv-LV"/>
        </w:rPr>
        <w:t>nomas līguma laušanu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Ministru kabineta 2007.gada 30.oktobra noteikumiem Nr. 735 „Noteikumi par publiskas personas zemes nomu”, 28.11.2007. zemes nomas līgumu, 25.01.2017. iesniegumu Nr.50/3-14,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left="426"/>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Lauzt 2007.gada 28.novembra Zemes nomas līgumu noslēgtu ar </w:t>
      </w:r>
      <w:r>
        <w:rPr>
          <w:rFonts w:ascii="Times New Roman" w:eastAsia="Times New Roman" w:hAnsi="Times New Roman" w:cs="Times New Roman"/>
          <w:sz w:val="24"/>
          <w:szCs w:val="24"/>
          <w:lang w:eastAsia="lv-LV"/>
        </w:rPr>
        <w:t xml:space="preserve">[..] </w:t>
      </w:r>
      <w:r w:rsidRPr="00A22A20">
        <w:rPr>
          <w:rFonts w:ascii="Times New Roman" w:eastAsia="Times New Roman" w:hAnsi="Times New Roman" w:cs="Times New Roman"/>
          <w:sz w:val="24"/>
          <w:szCs w:val="24"/>
          <w:lang w:eastAsia="lv-LV"/>
        </w:rPr>
        <w:t>par zemes gabala 3,085 ha platībā, kurš atrodas zemes vienībā ar kadastra apzīmējumu 3892 001 0307 Vecumu pagastā, Viļakas novadā, 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31" type="#_x0000_t75" style="width:48.2pt;height:1in" o:ole="">
            <v:imagedata r:id="rId5" o:title=""/>
          </v:shape>
          <o:OLEObject Type="Embed" ProgID="Word.Picture.8" ShapeID="_x0000_i1031" DrawAspect="Content" ObjectID="_1549785109" r:id="rId18"/>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9"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Nr.66</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6.&amp;)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3860 001 0081 </w:t>
      </w:r>
      <w:r w:rsidRPr="00A22A20">
        <w:rPr>
          <w:rFonts w:ascii="Times New Roman" w:eastAsia="Times New Roman" w:hAnsi="Times New Roman" w:cs="Times New Roman"/>
          <w:b/>
          <w:bCs/>
          <w:sz w:val="24"/>
          <w:szCs w:val="24"/>
          <w:lang w:eastAsia="lv-LV"/>
        </w:rPr>
        <w:t>nomas līguma laušanu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Ministru kabineta 2007.gada 30.oktobra noteikumiem Nr. 735 „Noteikumi par publiskas personas zemes nomu”, 30.08.2016. zemes nomas līgumu Nr.936 (gar.Nr.22), 13.02.2017. iesniegumu Nr.92/3-14,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left="426"/>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Lauzt 2016.gada 30.augusta Zemes nomas līgumu Nr.936 (gar.Nr.22), noslēgtu ar </w:t>
      </w:r>
      <w:r>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gabala 0,01 ha platībā, kurš atrodas zemes vienībā ar kadastra apzīmējumu 3860 001 0081 Kupravas pagastā, Viļakas novadā, 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Cs w:val="24"/>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Cs w:val="24"/>
          <w:lang w:eastAsia="lv-LV"/>
        </w:rPr>
        <w:br w:type="page"/>
      </w:r>
      <w:bookmarkStart w:id="1" w:name="_MON_1549433938"/>
      <w:bookmarkEnd w:id="1"/>
      <w:r w:rsidRPr="00A22A20">
        <w:rPr>
          <w:rFonts w:ascii="Arial" w:eastAsia="Times New Roman" w:hAnsi="Arial" w:cs="Arial"/>
          <w:lang w:eastAsia="lv-LV"/>
        </w:rPr>
        <w:object w:dxaOrig="1446" w:dyaOrig="2160">
          <v:shape id="_x0000_i1032" type="#_x0000_t75" style="width:48.2pt;height:1in" o:ole="">
            <v:imagedata r:id="rId5" o:title=""/>
          </v:shape>
          <o:OLEObject Type="Embed" ProgID="Word.Picture.8" ShapeID="_x0000_i1032" DrawAspect="Content" ObjectID="_1549785110" r:id="rId20"/>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21"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Nr.67</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7.&amp;)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3860 001 0118 </w:t>
      </w:r>
      <w:r w:rsidRPr="00A22A20">
        <w:rPr>
          <w:rFonts w:ascii="Times New Roman" w:eastAsia="Times New Roman" w:hAnsi="Times New Roman" w:cs="Times New Roman"/>
          <w:b/>
          <w:bCs/>
          <w:sz w:val="24"/>
          <w:szCs w:val="24"/>
          <w:lang w:eastAsia="lv-LV"/>
        </w:rPr>
        <w:t>nomas līguma laušanu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Ministru kabineta 2007.gada 30.oktobra noteikumiem Nr. 735 „Noteikumi par publiskas personas zemes nomu”, 27.02.2009. zemes nomas līgumu, 13.02.2017. iesniegumu Nr.92/3-14,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left="284"/>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Lauzt 2009.gada 27.februāra Zemes nomas līgumu, noslēgtu ar </w:t>
      </w:r>
      <w:r>
        <w:rPr>
          <w:rFonts w:ascii="Times New Roman" w:eastAsia="Times New Roman" w:hAnsi="Times New Roman" w:cs="Times New Roman"/>
          <w:sz w:val="24"/>
          <w:szCs w:val="24"/>
          <w:lang w:eastAsia="lv-LV"/>
        </w:rPr>
        <w:t xml:space="preserve">[..] </w:t>
      </w:r>
      <w:r w:rsidRPr="00A22A20">
        <w:rPr>
          <w:rFonts w:ascii="Times New Roman" w:eastAsia="Times New Roman" w:hAnsi="Times New Roman" w:cs="Times New Roman"/>
          <w:sz w:val="24"/>
          <w:szCs w:val="24"/>
          <w:lang w:eastAsia="lv-LV"/>
        </w:rPr>
        <w:t>par zemes gabala 0,6757 ha platībā, kurš atrodas zemes vienībā ar kadastra apzīmējumu 3860 001 0118 Kupravas pagastā, Viļakas novadā, 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S. 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33" type="#_x0000_t75" style="width:48.2pt;height:1in" o:ole="">
            <v:imagedata r:id="rId5" o:title=""/>
          </v:shape>
          <o:OLEObject Type="Embed" ProgID="Word.Picture.8" ShapeID="_x0000_i1033" DrawAspect="Content" ObjectID="_1549785111" r:id="rId22"/>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23"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Nr.68</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8.&amp;)</w:t>
      </w:r>
    </w:p>
    <w:p w:rsidR="00A22A20" w:rsidRPr="00A22A20" w:rsidRDefault="00A22A20" w:rsidP="00A22A20">
      <w:pPr>
        <w:rPr>
          <w:rFonts w:ascii="Times New Roman" w:eastAsia="Times New Roman" w:hAnsi="Times New Roman" w:cs="Times New Roman"/>
          <w:b/>
          <w:sz w:val="24"/>
          <w:szCs w:val="24"/>
        </w:rPr>
      </w:pPr>
    </w:p>
    <w:p w:rsidR="00A22A20" w:rsidRPr="00A22A20" w:rsidRDefault="00A22A20" w:rsidP="00A22A20">
      <w:pPr>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 xml:space="preserve">Par zemes nomas tiesību izbeigšanu </w:t>
      </w:r>
      <w:r>
        <w:rPr>
          <w:rFonts w:ascii="Times New Roman" w:eastAsia="Times New Roman" w:hAnsi="Times New Roman" w:cs="Times New Roman"/>
          <w:b/>
          <w:sz w:val="24"/>
          <w:szCs w:val="24"/>
        </w:rPr>
        <w:t>[..]</w:t>
      </w:r>
    </w:p>
    <w:p w:rsidR="00A22A20" w:rsidRPr="00A22A20" w:rsidRDefault="00A22A20" w:rsidP="00A22A20">
      <w:pPr>
        <w:jc w:val="both"/>
        <w:rPr>
          <w:rFonts w:ascii="Times New Roman" w:eastAsia="Times New Roman" w:hAnsi="Times New Roman" w:cs="Times New Roman"/>
          <w:b/>
          <w:sz w:val="24"/>
          <w:szCs w:val="24"/>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Pamatojoties uz likuma  „Par pašvaldībām”  21.panta  pirmās daļas 27.punktu, Ministru kabineta 2007. gada 30.oktobra noteikumiem Nr. 735 „Par publiskas personas zemes nomu”, 2008.gada 2.janvāra zemes nomas līgumu Nr.15/2008,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numPr>
          <w:ilvl w:val="0"/>
          <w:numId w:val="13"/>
        </w:numPr>
        <w:spacing w:after="0" w:line="240"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Izbeigt zemes nomas tiesības </w:t>
      </w:r>
      <w:r>
        <w:rPr>
          <w:rFonts w:ascii="Times New Roman" w:eastAsia="Times New Roman" w:hAnsi="Times New Roman" w:cs="Times New Roman"/>
          <w:sz w:val="24"/>
          <w:szCs w:val="24"/>
        </w:rPr>
        <w:t>[..]</w:t>
      </w:r>
      <w:r w:rsidRPr="00A22A20">
        <w:rPr>
          <w:rFonts w:ascii="Times New Roman" w:eastAsia="Times New Roman" w:hAnsi="Times New Roman" w:cs="Times New Roman"/>
          <w:sz w:val="24"/>
          <w:szCs w:val="24"/>
        </w:rPr>
        <w:t xml:space="preserve"> par zemes vienības ar kadastra apzīmējumu 3898 003 0226 daļas, platībā 0,0909 ha, kas atrodas Viļakas ielā 16, Žīguros, Žīguru pag., Viļakas nov., nomu, sakarā ar nomnieces nāvi.</w:t>
      </w:r>
    </w:p>
    <w:p w:rsidR="00A22A20" w:rsidRPr="00A22A20" w:rsidRDefault="00A22A20" w:rsidP="00A22A20">
      <w:pPr>
        <w:numPr>
          <w:ilvl w:val="0"/>
          <w:numId w:val="13"/>
        </w:numPr>
        <w:spacing w:after="0" w:line="240" w:lineRule="auto"/>
        <w:contextualSpacing/>
        <w:jc w:val="both"/>
        <w:rPr>
          <w:rFonts w:ascii="Times New Roman" w:eastAsia="Times New Roman" w:hAnsi="Times New Roman" w:cs="Times New Roman"/>
          <w:sz w:val="24"/>
          <w:szCs w:val="24"/>
        </w:rPr>
      </w:pPr>
      <w:smartTag w:uri="schemas-tilde-lv/tildestengine" w:element="veidnes">
        <w:smartTagPr>
          <w:attr w:name="id" w:val="-1"/>
          <w:attr w:name="baseform" w:val="lēmums"/>
          <w:attr w:name="text" w:val="lēmums"/>
        </w:smartTagPr>
        <w:r w:rsidRPr="00A22A20">
          <w:rPr>
            <w:rFonts w:ascii="Times New Roman" w:eastAsia="Times New Roman" w:hAnsi="Times New Roman" w:cs="Times New Roman"/>
            <w:sz w:val="24"/>
            <w:szCs w:val="24"/>
          </w:rPr>
          <w:t>Lēmums</w:t>
        </w:r>
      </w:smartTag>
      <w:r w:rsidRPr="00A22A20">
        <w:rPr>
          <w:rFonts w:ascii="Times New Roman" w:eastAsia="Times New Roman" w:hAnsi="Times New Roman" w:cs="Times New Roman"/>
          <w:sz w:val="24"/>
          <w:szCs w:val="24"/>
        </w:rPr>
        <w:t xml:space="preserve"> stājas spēkā ar tā pieņemšanas brīdi.</w:t>
      </w:r>
    </w:p>
    <w:p w:rsidR="00A22A20" w:rsidRPr="00A22A20" w:rsidRDefault="00A22A20" w:rsidP="00A22A20">
      <w:pPr>
        <w:jc w:val="both"/>
        <w:outlineLvl w:val="0"/>
        <w:rPr>
          <w:rFonts w:ascii="Times New Roman" w:eastAsia="Times New Roman" w:hAnsi="Times New Roman" w:cs="Times New Roman"/>
          <w:sz w:val="24"/>
          <w:szCs w:val="24"/>
        </w:rPr>
      </w:pPr>
    </w:p>
    <w:p w:rsidR="00A22A20" w:rsidRPr="00A22A20" w:rsidRDefault="00A22A20" w:rsidP="00A22A20">
      <w:pPr>
        <w:jc w:val="both"/>
        <w:outlineLvl w:val="0"/>
        <w:rPr>
          <w:rFonts w:ascii="Times New Roman" w:eastAsia="Times New Roman" w:hAnsi="Times New Roman" w:cs="Times New Roman"/>
          <w:sz w:val="24"/>
          <w:szCs w:val="24"/>
        </w:rPr>
      </w:pPr>
    </w:p>
    <w:p w:rsidR="00A22A20" w:rsidRPr="00A22A20" w:rsidRDefault="00A22A20" w:rsidP="00A22A20">
      <w:pPr>
        <w:jc w:val="both"/>
        <w:outlineLvl w:val="0"/>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S.Maksimovs</w:t>
      </w:r>
    </w:p>
    <w:p w:rsidR="00A22A20" w:rsidRPr="00A22A20" w:rsidRDefault="00A22A20" w:rsidP="00A22A20">
      <w:pPr>
        <w:jc w:val="both"/>
        <w:outlineLvl w:val="0"/>
        <w:rPr>
          <w:rFonts w:ascii="Times New Roman" w:eastAsia="Times New Roman" w:hAnsi="Times New Roman" w:cs="Times New Roman"/>
          <w:sz w:val="20"/>
          <w:szCs w:val="24"/>
        </w:rPr>
      </w:pPr>
    </w:p>
    <w:p w:rsidR="00A22A20" w:rsidRPr="00A22A20" w:rsidRDefault="00A22A20" w:rsidP="00A22A20">
      <w:pPr>
        <w:spacing w:after="0"/>
        <w:outlineLvl w:val="0"/>
        <w:rPr>
          <w:rFonts w:ascii="Times New Roman" w:eastAsia="Times New Roman" w:hAnsi="Times New Roman" w:cs="Times New Roman"/>
        </w:rPr>
      </w:pPr>
    </w:p>
    <w:p w:rsidR="00A22A20" w:rsidRPr="00A22A20" w:rsidRDefault="00A22A20" w:rsidP="00A22A20">
      <w:pPr>
        <w:spacing w:after="0"/>
        <w:outlineLvl w:val="0"/>
        <w:rPr>
          <w:rFonts w:ascii="Times New Roman" w:eastAsia="Times New Roman" w:hAnsi="Times New Roman" w:cs="Times New Roman"/>
        </w:rPr>
      </w:pPr>
    </w:p>
    <w:p w:rsidR="00A22A20" w:rsidRPr="00A22A20" w:rsidRDefault="00A22A20" w:rsidP="00A22A20">
      <w:pPr>
        <w:spacing w:after="0"/>
        <w:outlineLvl w:val="0"/>
        <w:rPr>
          <w:rFonts w:ascii="Times New Roman" w:eastAsia="Times New Roman" w:hAnsi="Times New Roman" w:cs="Times New Roman"/>
        </w:rPr>
      </w:pPr>
      <w:r w:rsidRPr="00A22A20">
        <w:rPr>
          <w:rFonts w:ascii="Times New Roman" w:eastAsia="Times New Roman" w:hAnsi="Times New Roman" w:cs="Times New Roman"/>
        </w:rPr>
        <w:t>Krukovska 64507216</w:t>
      </w:r>
    </w:p>
    <w:p w:rsidR="00A22A20" w:rsidRPr="00A22A20" w:rsidRDefault="00A22A20" w:rsidP="00A22A20">
      <w:pPr>
        <w:spacing w:after="0" w:line="276" w:lineRule="auto"/>
        <w:jc w:val="both"/>
        <w:outlineLvl w:val="0"/>
        <w:rPr>
          <w:rFonts w:ascii="Times New Roman" w:eastAsia="Times New Roman" w:hAnsi="Times New Roman" w:cs="Times New Roman"/>
          <w:sz w:val="20"/>
        </w:rPr>
      </w:pPr>
      <w:r w:rsidRPr="00A22A20">
        <w:rPr>
          <w:rFonts w:ascii="Calibri" w:eastAsia="Times New Roman" w:hAnsi="Calibri" w:cs="Times New Roman"/>
        </w:rPr>
        <w:t xml:space="preserve">   </w:t>
      </w:r>
    </w:p>
    <w:p w:rsidR="00A22A20" w:rsidRPr="00A22A20" w:rsidRDefault="00A22A20" w:rsidP="00A22A20">
      <w:pPr>
        <w:spacing w:after="0"/>
        <w:jc w:val="both"/>
        <w:rPr>
          <w:rFonts w:ascii="Times New Roman" w:eastAsia="Times New Roman" w:hAnsi="Times New Roman" w:cs="Times New Roman"/>
          <w:sz w:val="20"/>
        </w:rPr>
      </w:pPr>
    </w:p>
    <w:p w:rsidR="00A22A20" w:rsidRPr="00A22A20" w:rsidRDefault="00A22A20" w:rsidP="00A22A20">
      <w:pPr>
        <w:spacing w:after="0"/>
        <w:jc w:val="both"/>
        <w:rPr>
          <w:rFonts w:ascii="Times New Roman" w:eastAsia="Times New Roman" w:hAnsi="Times New Roman" w:cs="Times New Roman"/>
          <w:sz w:val="20"/>
        </w:rPr>
      </w:pPr>
      <w:r w:rsidRPr="00A22A20">
        <w:rPr>
          <w:rFonts w:ascii="Times New Roman" w:eastAsia="Times New Roman" w:hAnsi="Times New Roman" w:cs="Times New Roman"/>
          <w:sz w:val="20"/>
        </w:rPr>
        <w:t>Lēmumu nosūtīt:</w:t>
      </w:r>
    </w:p>
    <w:p w:rsidR="00A22A20" w:rsidRPr="00A22A20" w:rsidRDefault="00A22A20" w:rsidP="00A22A20">
      <w:pPr>
        <w:spacing w:after="0"/>
        <w:jc w:val="both"/>
        <w:rPr>
          <w:rFonts w:ascii="Times New Roman" w:eastAsia="Times New Roman" w:hAnsi="Times New Roman" w:cs="Times New Roman"/>
          <w:sz w:val="20"/>
        </w:rPr>
      </w:pPr>
      <w:r w:rsidRPr="00A22A20">
        <w:rPr>
          <w:rFonts w:ascii="Times New Roman" w:eastAsia="Times New Roman" w:hAnsi="Times New Roman" w:cs="Times New Roman"/>
          <w:sz w:val="20"/>
        </w:rPr>
        <w:t>Žīguru pagasta pārvaldei;</w:t>
      </w:r>
    </w:p>
    <w:p w:rsidR="00A22A20" w:rsidRPr="00A22A20" w:rsidRDefault="00A22A20" w:rsidP="00A22A20">
      <w:pPr>
        <w:spacing w:after="0"/>
        <w:jc w:val="both"/>
        <w:rPr>
          <w:rFonts w:ascii="Times New Roman" w:eastAsia="Times New Roman" w:hAnsi="Times New Roman" w:cs="Times New Roman"/>
          <w:sz w:val="20"/>
        </w:rPr>
      </w:pPr>
      <w:r w:rsidRPr="00A22A20">
        <w:rPr>
          <w:rFonts w:ascii="Times New Roman" w:eastAsia="Times New Roman" w:hAnsi="Times New Roman" w:cs="Times New Roman"/>
          <w:bCs/>
          <w:sz w:val="20"/>
        </w:rPr>
        <w:t>Attīstības plānošanas nodaļai;</w:t>
      </w:r>
    </w:p>
    <w:p w:rsidR="00A22A20" w:rsidRPr="00A22A20" w:rsidRDefault="00A22A20" w:rsidP="00A22A20">
      <w:pPr>
        <w:spacing w:after="0"/>
        <w:jc w:val="both"/>
        <w:rPr>
          <w:rFonts w:ascii="Times New Roman" w:eastAsia="Times New Roman" w:hAnsi="Times New Roman" w:cs="Times New Roman"/>
          <w:sz w:val="20"/>
          <w:szCs w:val="20"/>
        </w:rPr>
      </w:pPr>
      <w:r w:rsidRPr="00A22A20">
        <w:rPr>
          <w:rFonts w:ascii="Times New Roman" w:eastAsia="Times New Roman" w:hAnsi="Times New Roman" w:cs="Times New Roman"/>
          <w:bCs/>
          <w:sz w:val="20"/>
        </w:rPr>
        <w:t xml:space="preserve">Finanšu un </w:t>
      </w:r>
      <w:r w:rsidRPr="00A22A20">
        <w:rPr>
          <w:rFonts w:ascii="Times New Roman" w:eastAsia="Times New Roman" w:hAnsi="Times New Roman" w:cs="Times New Roman"/>
          <w:bCs/>
          <w:sz w:val="20"/>
          <w:szCs w:val="20"/>
        </w:rPr>
        <w:t>grāmatvedības nodaļai</w:t>
      </w:r>
    </w:p>
    <w:p w:rsidR="00A22A20" w:rsidRPr="00A22A20" w:rsidRDefault="00A22A20" w:rsidP="00A22A20">
      <w:pPr>
        <w:spacing w:after="0" w:line="276" w:lineRule="auto"/>
        <w:jc w:val="both"/>
        <w:outlineLvl w:val="0"/>
        <w:rPr>
          <w:rFonts w:ascii="Calibri" w:eastAsia="Times New Roman" w:hAnsi="Calibri" w:cs="Times New Roman"/>
        </w:rPr>
      </w:pPr>
      <w:r w:rsidRPr="00A22A20">
        <w:rPr>
          <w:rFonts w:ascii="Calibri" w:eastAsia="Times New Roman" w:hAnsi="Calibri" w:cs="Times New Roman"/>
        </w:rPr>
        <w:t xml:space="preserve">     </w:t>
      </w:r>
    </w:p>
    <w:p w:rsidR="00A22A20" w:rsidRPr="00A22A20" w:rsidRDefault="00A22A20" w:rsidP="00A22A20">
      <w:pPr>
        <w:spacing w:after="0" w:line="276" w:lineRule="auto"/>
        <w:jc w:val="both"/>
        <w:outlineLvl w:val="0"/>
        <w:rPr>
          <w:rFonts w:ascii="Times New Roman" w:eastAsia="Times New Roman" w:hAnsi="Times New Roman" w:cs="Times New Roman"/>
          <w:sz w:val="20"/>
          <w:szCs w:val="24"/>
        </w:rPr>
      </w:pPr>
      <w:r w:rsidRPr="00A22A20">
        <w:rPr>
          <w:rFonts w:ascii="Calibri" w:eastAsia="Times New Roman" w:hAnsi="Calibri" w:cs="Times New Roman"/>
        </w:rPr>
        <w:t xml:space="preserve">                                              </w:t>
      </w:r>
    </w:p>
    <w:p w:rsidR="00A22A20" w:rsidRPr="00A22A20" w:rsidRDefault="00A22A20" w:rsidP="00A22A20">
      <w:pPr>
        <w:jc w:val="center"/>
        <w:outlineLvl w:val="0"/>
        <w:rPr>
          <w:rFonts w:ascii="Times New Roman" w:eastAsia="Times New Roman" w:hAnsi="Times New Roman" w:cs="Times New Roman"/>
          <w:sz w:val="24"/>
          <w:szCs w:val="24"/>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34" type="#_x0000_t75" style="width:48.2pt;height:1in" o:ole="">
            <v:imagedata r:id="rId5" o:title=""/>
          </v:shape>
          <o:OLEObject Type="Embed" ProgID="Word.Picture.8" ShapeID="_x0000_i1034" DrawAspect="Content" ObjectID="_1549785112" r:id="rId24"/>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25"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Nr.69</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9.&amp;)</w:t>
      </w:r>
    </w:p>
    <w:p w:rsidR="00A22A20" w:rsidRPr="00A22A20" w:rsidRDefault="00A22A20" w:rsidP="00A22A20">
      <w:pPr>
        <w:autoSpaceDE w:val="0"/>
        <w:autoSpaceDN w:val="0"/>
        <w:adjustRightInd w:val="0"/>
        <w:spacing w:after="0" w:line="240" w:lineRule="auto"/>
        <w:jc w:val="both"/>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sz w:val="24"/>
          <w:szCs w:val="24"/>
          <w:lang w:eastAsia="lv-LV"/>
        </w:rPr>
      </w:pPr>
      <w:r w:rsidRPr="00A22A20">
        <w:rPr>
          <w:rFonts w:ascii="Times New Roman" w:eastAsia="Times New Roman" w:hAnsi="Times New Roman" w:cs="Times New Roman"/>
          <w:b/>
          <w:bCs/>
          <w:sz w:val="24"/>
          <w:szCs w:val="24"/>
          <w:lang w:eastAsia="lv-LV"/>
        </w:rPr>
        <w:t xml:space="preserve">Par zemes nomas tiesību izbeigšanu </w:t>
      </w:r>
      <w:r>
        <w:rPr>
          <w:rFonts w:ascii="Times New Roman" w:eastAsia="Times New Roman" w:hAnsi="Times New Roman" w:cs="Times New Roman"/>
          <w:b/>
          <w:bCs/>
          <w:sz w:val="24"/>
          <w:szCs w:val="24"/>
          <w:lang w:eastAsia="lv-LV"/>
        </w:rPr>
        <w:t>[..]</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Ministru kabineta 2007.gada 30.oktobra noteikumiem Nr. 735 „Noteikumi par publiskas personas zemes nomu”, 29.11.2007. zemes nomas līgumu,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left="567"/>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Izbeigt 29.</w:t>
      </w:r>
      <w:r>
        <w:rPr>
          <w:rFonts w:ascii="Times New Roman" w:eastAsia="Times New Roman" w:hAnsi="Times New Roman" w:cs="Times New Roman"/>
          <w:sz w:val="24"/>
          <w:szCs w:val="24"/>
          <w:lang w:eastAsia="lv-LV"/>
        </w:rPr>
        <w:t>11.2007. zemes nomas līgumu ar [..]</w:t>
      </w:r>
      <w:r w:rsidRPr="00A22A20">
        <w:rPr>
          <w:rFonts w:ascii="Times New Roman" w:eastAsia="Times New Roman" w:hAnsi="Times New Roman" w:cs="Times New Roman"/>
          <w:sz w:val="24"/>
          <w:szCs w:val="24"/>
          <w:lang w:eastAsia="lv-LV"/>
        </w:rPr>
        <w:t xml:space="preserve"> par zemes vienību ar kadastra apzīmējumu 3892 001 0106, platībā 3,928 ha, par zemes vienību ar kadastra apzīmējumu 3892 001 0107, platībā 2,818 ha, un par zemes vienību ar kadastra apzīmējumu 3892 001 0110, plātībā 0,682 ha, kas atrodas Vecumu pagastā, Viļakas novadā.</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S. 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w:t>
      </w:r>
      <w:r>
        <w:rPr>
          <w:rFonts w:ascii="Times New Roman" w:eastAsia="Times New Roman" w:hAnsi="Times New Roman" w:cs="Times New Roman"/>
          <w:szCs w:val="24"/>
          <w:lang w:eastAsia="lv-LV"/>
        </w:rPr>
        <w:t xml:space="preserve"> </w:t>
      </w:r>
      <w:r w:rsidRPr="00A22A20">
        <w:rPr>
          <w:rFonts w:ascii="Times New Roman" w:eastAsia="Times New Roman" w:hAnsi="Times New Roman" w:cs="Times New Roman"/>
          <w:szCs w:val="24"/>
          <w:lang w:eastAsia="lv-LV"/>
        </w:rPr>
        <w:t>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35" type="#_x0000_t75" style="width:48.2pt;height:1in" o:ole="">
            <v:imagedata r:id="rId5" o:title=""/>
          </v:shape>
          <o:OLEObject Type="Embed" ProgID="Word.Picture.8" ShapeID="_x0000_i1035" DrawAspect="Content" ObjectID="_1549785113" r:id="rId26"/>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27"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jc w:val="center"/>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Nr.70</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10.&amp;)</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zemes vienības ar kadastra apzīmējumu 3870 002 0351 daļas nomas līguma termiņa pagarināšanu</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ind w:firstLine="708"/>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Pamatojoties uz likuma „Par pašvaldībām” 21.panta pirmās daļas 27.punktu, „Publiskas personas finanšu līdzekļu un mantas izšķērdēšanas novēršanas likums” 6¹.pantu, Zemes pārvaldības likuma 17.panta pirmo un otro daļu, 2007.gada 30.oktobra  Ministru kabineta noteikumiem Nr. 735 „Noteikumi par publiskas personas zemes nomu” 15.punktu, 2015.gada 27.marta zemes nomas līgumu Nr.704, Tautsaimniecības un vides jautājumu pastāvīgās komitejas ieteikumu,  </w:t>
      </w:r>
    </w:p>
    <w:p w:rsidR="00A22A20" w:rsidRPr="00A22A20" w:rsidRDefault="00A22A20" w:rsidP="00A22A20">
      <w:pPr>
        <w:spacing w:after="0" w:line="240" w:lineRule="auto"/>
        <w:jc w:val="both"/>
        <w:rPr>
          <w:rFonts w:ascii="Times New Roman" w:eastAsia="Times New Roman" w:hAnsi="Times New Roman"/>
          <w:bCs/>
          <w:iCs/>
          <w:sz w:val="24"/>
          <w:szCs w:val="24"/>
        </w:rPr>
      </w:pPr>
    </w:p>
    <w:p w:rsidR="00A22A20" w:rsidRPr="00A22A20" w:rsidRDefault="00A22A20" w:rsidP="00A22A20">
      <w:pPr>
        <w:spacing w:after="0" w:line="240" w:lineRule="auto"/>
        <w:jc w:val="both"/>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BALSOJUJUMĀ NEPIEDALĀS -1 (Regīna Brokāne),Viļakas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1.    Pagarināt uz 28 (divdesmit astoņiem) gadiem 2015.gada 27.marta zemes nomas līgumu Nr.704, noslēgtu ar Balvu rajona Medņevas pagasta zemnieku saimniecību "ALDEMI", reģ. nr. 43201016526, par zemes vienības ar kadastra apzīmējumu 3870 002 0351 daļu, platībā 1,45 ha, kas atrodas Medņevas pag., Viļakas nov., ar lietošanas mērķi – NĪLM kods 0101 - zeme, uz kuras galvenā saimnieciskā darbība ir lauksaimniecība.</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2.  Zemes gabalu nomas maksu gadā noteikt 1,5% apmērā no zemes kadastrālās vērtības. Nomnieks papildus nomas maksai iznomātājam maksā normatīvajos aktos noteiktos nodokļus, tai skaitā PVN.</w:t>
      </w:r>
    </w:p>
    <w:p w:rsidR="00A22A20" w:rsidRPr="00A22A20" w:rsidRDefault="00A22A20" w:rsidP="00A22A20">
      <w:pPr>
        <w:spacing w:after="0" w:line="240" w:lineRule="auto"/>
        <w:jc w:val="both"/>
        <w:rPr>
          <w:rFonts w:ascii="Times New Roman" w:eastAsia="Times New Roman" w:hAnsi="Times New Roman"/>
          <w:sz w:val="24"/>
          <w:szCs w:val="24"/>
        </w:rPr>
      </w:pPr>
      <w:r w:rsidRPr="00A22A20">
        <w:rPr>
          <w:rFonts w:ascii="Times New Roman" w:eastAsia="Times New Roman" w:hAnsi="Times New Roman"/>
          <w:sz w:val="24"/>
          <w:szCs w:val="24"/>
        </w:rPr>
        <w:t xml:space="preserve">3.     Līgumā par zemes vienības ar kadastra apzīmējumu 3870 002 0351 nomu iekļaut nosacījumu, ka pašvaldībai ir tiesības vienpusēji izbeigt līgumu, ja Ministru kabinets  izdod rīkojumu par iznomātā zemes gabala ierakstīšanu zemesgrāmatā uz valsts vārda, ja iznomātais zemes gabals tiek iekļauts zemes konsolidācijas projektā vai arī tiek piešķirts īpašumā kā līdzvērtīga zeme  vai tiek nodots atsavināšanai Publiskas personas mantas atsavināšanas likumā  noteiktajā kārtībā. </w:t>
      </w:r>
    </w:p>
    <w:p w:rsidR="00A22A20" w:rsidRPr="00A22A20" w:rsidRDefault="00A22A20" w:rsidP="00A22A20">
      <w:pPr>
        <w:spacing w:after="0" w:line="240" w:lineRule="auto"/>
        <w:jc w:val="both"/>
        <w:rPr>
          <w:rFonts w:ascii="Times New Roman" w:eastAsia="Times New Roman" w:hAnsi="Times New Roman"/>
          <w:sz w:val="24"/>
          <w:szCs w:val="24"/>
        </w:rPr>
      </w:pPr>
      <w:r w:rsidRPr="00A22A20">
        <w:rPr>
          <w:rFonts w:ascii="Times New Roman" w:eastAsia="Times New Roman" w:hAnsi="Times New Roman"/>
          <w:sz w:val="24"/>
          <w:szCs w:val="24"/>
        </w:rPr>
        <w:t>4.    Balvu rajona Medņevas pagasta zemnieku saimniecībai "ALDEMI", reģ. nr. 43201016526, viena mēneša laikā no lēmuma pieņemšanas dienas, noslēgt vienošanos par zemes nomas līguma pagarināšanu.</w:t>
      </w:r>
    </w:p>
    <w:p w:rsidR="00A22A20" w:rsidRPr="00A22A20" w:rsidRDefault="00A22A20" w:rsidP="00A22A20">
      <w:pPr>
        <w:spacing w:after="0" w:line="240" w:lineRule="auto"/>
        <w:outlineLvl w:val="0"/>
        <w:rPr>
          <w:rFonts w:ascii="Times New Roman" w:eastAsia="Times New Roman" w:hAnsi="Times New Roman" w:cs="Times New Roman"/>
          <w:szCs w:val="24"/>
        </w:rPr>
      </w:pPr>
    </w:p>
    <w:p w:rsidR="00A22A20" w:rsidRPr="00A22A20" w:rsidRDefault="00A22A20" w:rsidP="00A22A20">
      <w:pPr>
        <w:spacing w:after="0" w:line="240" w:lineRule="auto"/>
        <w:outlineLvl w:val="0"/>
        <w:rPr>
          <w:rFonts w:ascii="Times New Roman" w:eastAsia="Times New Roman" w:hAnsi="Times New Roman" w:cs="Times New Roman"/>
          <w:sz w:val="24"/>
          <w:szCs w:val="24"/>
        </w:rPr>
      </w:pPr>
    </w:p>
    <w:p w:rsidR="00A22A20" w:rsidRPr="00A22A20" w:rsidRDefault="00A22A20" w:rsidP="00A22A20">
      <w:pPr>
        <w:spacing w:after="0" w:line="240" w:lineRule="auto"/>
        <w:outlineLvl w:val="0"/>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S.Maksimovs</w:t>
      </w:r>
    </w:p>
    <w:p w:rsidR="00A22A20" w:rsidRPr="00A22A20" w:rsidRDefault="00A22A20" w:rsidP="00A22A20">
      <w:pPr>
        <w:spacing w:after="0"/>
        <w:ind w:left="360"/>
        <w:outlineLvl w:val="0"/>
        <w:rPr>
          <w:rFonts w:ascii="Times New Roman" w:eastAsia="Times New Roman" w:hAnsi="Times New Roman" w:cs="Times New Roman"/>
          <w:sz w:val="24"/>
          <w:szCs w:val="24"/>
        </w:rPr>
      </w:pPr>
    </w:p>
    <w:p w:rsidR="00A22A20" w:rsidRPr="00A22A20" w:rsidRDefault="00A22A20" w:rsidP="00A22A20">
      <w:pPr>
        <w:spacing w:after="0"/>
        <w:outlineLvl w:val="0"/>
        <w:rPr>
          <w:rFonts w:ascii="Times New Roman" w:eastAsia="Times New Roman" w:hAnsi="Times New Roman" w:cs="Times New Roman"/>
        </w:rPr>
      </w:pPr>
      <w:r w:rsidRPr="00A22A20">
        <w:rPr>
          <w:rFonts w:ascii="Times New Roman" w:eastAsia="Times New Roman" w:hAnsi="Times New Roman" w:cs="Times New Roman"/>
        </w:rPr>
        <w:t>Krukovska 64507216</w:t>
      </w:r>
    </w:p>
    <w:p w:rsidR="00A22A20" w:rsidRPr="00A22A20" w:rsidRDefault="00A22A20" w:rsidP="00A22A20">
      <w:pPr>
        <w:spacing w:after="0"/>
        <w:jc w:val="both"/>
        <w:rPr>
          <w:rFonts w:ascii="Times New Roman" w:eastAsia="Times New Roman" w:hAnsi="Times New Roman" w:cs="Times New Roman"/>
          <w:sz w:val="20"/>
        </w:rPr>
      </w:pPr>
      <w:r w:rsidRPr="00A22A20">
        <w:rPr>
          <w:rFonts w:ascii="Times New Roman" w:eastAsia="Times New Roman" w:hAnsi="Times New Roman" w:cs="Times New Roman"/>
          <w:sz w:val="20"/>
        </w:rPr>
        <w:lastRenderedPageBreak/>
        <w:t>Lēmumu nosūtīt:</w:t>
      </w:r>
    </w:p>
    <w:p w:rsidR="00A22A20" w:rsidRPr="00A22A20" w:rsidRDefault="005958D0" w:rsidP="00A22A20">
      <w:pPr>
        <w:spacing w:after="0"/>
        <w:jc w:val="both"/>
        <w:rPr>
          <w:rFonts w:ascii="Times New Roman" w:eastAsia="Times New Roman" w:hAnsi="Times New Roman" w:cs="Times New Roman"/>
          <w:sz w:val="20"/>
        </w:rPr>
      </w:pPr>
      <w:r>
        <w:rPr>
          <w:rFonts w:ascii="Times New Roman" w:eastAsia="Times New Roman" w:hAnsi="Times New Roman" w:cs="Times New Roman"/>
          <w:sz w:val="20"/>
        </w:rPr>
        <w:t>Zemnieku saimniecībai “ALDEMI”</w:t>
      </w:r>
    </w:p>
    <w:p w:rsidR="00A22A20" w:rsidRPr="00A22A20" w:rsidRDefault="00A22A20" w:rsidP="00A22A20">
      <w:pPr>
        <w:spacing w:after="0"/>
        <w:jc w:val="both"/>
        <w:rPr>
          <w:rFonts w:ascii="Times New Roman" w:eastAsia="Times New Roman" w:hAnsi="Times New Roman" w:cs="Times New Roman"/>
          <w:sz w:val="20"/>
        </w:rPr>
      </w:pPr>
      <w:r w:rsidRPr="00A22A20">
        <w:rPr>
          <w:rFonts w:ascii="Times New Roman" w:eastAsia="Times New Roman" w:hAnsi="Times New Roman" w:cs="Times New Roman"/>
          <w:bCs/>
          <w:sz w:val="20"/>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76" w:lineRule="auto"/>
        <w:jc w:val="right"/>
        <w:rPr>
          <w:rFonts w:ascii="Times New Roman" w:eastAsia="Times New Roman" w:hAnsi="Times New Roman" w:cs="Times New Roman"/>
          <w:sz w:val="24"/>
          <w:szCs w:val="24"/>
        </w:rPr>
      </w:pPr>
    </w:p>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36" type="#_x0000_t75" style="width:48.2pt;height:1in" o:ole="">
            <v:imagedata r:id="rId5" o:title=""/>
          </v:shape>
          <o:OLEObject Type="Embed" ProgID="Word.Picture.8" ShapeID="_x0000_i1036" DrawAspect="Content" ObjectID="_1549785114" r:id="rId28"/>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29"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Nr.71</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11.&amp;)</w:t>
      </w:r>
    </w:p>
    <w:p w:rsidR="00A22A20" w:rsidRPr="00A22A20" w:rsidRDefault="00A22A20" w:rsidP="00A22A20">
      <w:pPr>
        <w:spacing w:after="0" w:line="276" w:lineRule="auto"/>
        <w:rPr>
          <w:rFonts w:ascii="Times New Roman" w:eastAsia="Times New Roman" w:hAnsi="Times New Roman" w:cs="Times New Roman"/>
          <w:sz w:val="24"/>
          <w:szCs w:val="24"/>
        </w:rPr>
      </w:pPr>
    </w:p>
    <w:p w:rsidR="00A22A20" w:rsidRPr="00A22A20" w:rsidRDefault="00A22A20" w:rsidP="00A22A20">
      <w:pPr>
        <w:spacing w:after="0" w:line="240" w:lineRule="auto"/>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zemes vienību ar kadastra apzīmējumu 3870 006 0032, 3870 006 0024 daļas, 3870 006 0031 un 3870 003 0137 nomas līgumu termiņa pagarināšanu</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ind w:firstLine="708"/>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Pamatojoties uz likuma „Par pašvaldībām”, 21.panta pirmās daļas 27.punktu, „Publiskas personas finanšu līdzekļu un mantas izšķērdēšanas novēršanas likums” 6¹.pantu, Zemes pārvaldības likuma 17.panta pirmo un otro daļu, 2007.gada 30.oktobra  Ministru kabineta noteikumiem Nr. 735 „Noteikumi par publiskas personas zemes nomu” 15.punktu, 2015.gada 26.marta  zemes nomas līgumu Nr.696, 2015.gada 26.marta  zemes nomas līgumu Nr.697, 2015.gada 26.marta  zemes nomas līgumu Nr.698, 2015.gada 26.marta  zemes nomas līgumu Nr.699, Tautsaimniecības un vides jautājumu komitejas ieteikumu, </w:t>
      </w:r>
    </w:p>
    <w:p w:rsidR="00A22A20" w:rsidRPr="00A22A20" w:rsidRDefault="00A22A20" w:rsidP="00A22A20">
      <w:pPr>
        <w:spacing w:after="0" w:line="240" w:lineRule="auto"/>
        <w:jc w:val="both"/>
        <w:rPr>
          <w:rFonts w:ascii="Times New Roman" w:eastAsia="Times New Roman" w:hAnsi="Times New Roman"/>
          <w:bCs/>
          <w:iCs/>
          <w:sz w:val="24"/>
          <w:szCs w:val="24"/>
        </w:rPr>
      </w:pPr>
    </w:p>
    <w:p w:rsidR="00A22A20" w:rsidRPr="00A22A20" w:rsidRDefault="00A22A20" w:rsidP="00A22A20">
      <w:pPr>
        <w:spacing w:after="0" w:line="240" w:lineRule="auto"/>
        <w:jc w:val="both"/>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BALSOJUJUMĀ NEPIEDALĀS -1 (Regīna Brokāne),Viļakas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702C4E">
      <w:pPr>
        <w:numPr>
          <w:ilvl w:val="0"/>
          <w:numId w:val="14"/>
        </w:numPr>
        <w:tabs>
          <w:tab w:val="num" w:pos="567"/>
        </w:tabs>
        <w:spacing w:after="0" w:line="240" w:lineRule="auto"/>
        <w:ind w:left="567" w:hanging="578"/>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Pagarināt uz 28 (divdesmit astoņiem) gadiem 2015.gada 26.marta  zemes nomas līgumu Nr.696, noslēgtu ar </w:t>
      </w:r>
      <w:r w:rsidR="005958D0">
        <w:rPr>
          <w:rFonts w:ascii="Times New Roman" w:eastAsia="Times New Roman" w:hAnsi="Times New Roman" w:cs="Times New Roman"/>
          <w:sz w:val="24"/>
          <w:szCs w:val="24"/>
        </w:rPr>
        <w:t>[..]</w:t>
      </w:r>
      <w:r w:rsidRPr="00A22A20">
        <w:rPr>
          <w:rFonts w:ascii="Times New Roman" w:eastAsia="Times New Roman" w:hAnsi="Times New Roman" w:cs="Times New Roman"/>
          <w:sz w:val="24"/>
          <w:szCs w:val="24"/>
        </w:rPr>
        <w:t xml:space="preserve"> par zemes vienību ar kadastra apzīmējumu 3870 006 0032, platībā 1,3 ha, kas atrodas Medņevas pag., Viļakas nov., ar lietošanas mērķi – NĪLM kods 0101 - zeme, uz kuras galvenā saimnieciskā darbība ir lauksaimniecība.</w:t>
      </w:r>
    </w:p>
    <w:p w:rsidR="00A22A20" w:rsidRPr="00A22A20" w:rsidRDefault="00A22A20" w:rsidP="00702C4E">
      <w:pPr>
        <w:numPr>
          <w:ilvl w:val="0"/>
          <w:numId w:val="14"/>
        </w:numPr>
        <w:tabs>
          <w:tab w:val="num" w:pos="502"/>
        </w:tabs>
        <w:spacing w:after="0" w:line="240" w:lineRule="auto"/>
        <w:ind w:left="502"/>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Pagarināt uz 28 (divdesmit astoņiem) gadiem 2015.gada 26.marta  zemes nomas līgumu Nr.697, noslēgtu ar </w:t>
      </w:r>
      <w:r w:rsidR="005958D0">
        <w:rPr>
          <w:rFonts w:ascii="Times New Roman" w:eastAsia="Times New Roman" w:hAnsi="Times New Roman" w:cs="Times New Roman"/>
          <w:sz w:val="24"/>
          <w:szCs w:val="24"/>
        </w:rPr>
        <w:t>[..]</w:t>
      </w:r>
      <w:r w:rsidRPr="00A22A20">
        <w:rPr>
          <w:rFonts w:ascii="Times New Roman" w:eastAsia="Times New Roman" w:hAnsi="Times New Roman" w:cs="Times New Roman"/>
          <w:sz w:val="24"/>
          <w:szCs w:val="24"/>
        </w:rPr>
        <w:t xml:space="preserve"> par zemes vienības ar kadastra apzīmējumu 3870 006 0024 daļu, platībā 3,0 ha, kas atrodas Medņevas pag., Viļakas nov., ar lietošanas mērķi – NĪLM kods 0101 - zeme, uz kuras galvenā saimnieciskā darbība ir lauksaimniecība.</w:t>
      </w:r>
    </w:p>
    <w:p w:rsidR="00A22A20" w:rsidRPr="00A22A20" w:rsidRDefault="00A22A20" w:rsidP="00702C4E">
      <w:pPr>
        <w:numPr>
          <w:ilvl w:val="0"/>
          <w:numId w:val="14"/>
        </w:numPr>
        <w:tabs>
          <w:tab w:val="num" w:pos="502"/>
        </w:tabs>
        <w:spacing w:after="0" w:line="240" w:lineRule="auto"/>
        <w:ind w:left="502"/>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Pagarināt uz 28 (divdesmit astoņiem) gadiem 2015.gada 26.marta  zemes nomas līgumu Nr.698, noslēgtu ar </w:t>
      </w:r>
      <w:r w:rsidR="005958D0">
        <w:rPr>
          <w:rFonts w:ascii="Times New Roman" w:eastAsia="Times New Roman" w:hAnsi="Times New Roman" w:cs="Times New Roman"/>
          <w:sz w:val="24"/>
          <w:szCs w:val="24"/>
        </w:rPr>
        <w:t>[..]</w:t>
      </w:r>
      <w:r w:rsidRPr="00A22A20">
        <w:rPr>
          <w:rFonts w:ascii="Times New Roman" w:eastAsia="Times New Roman" w:hAnsi="Times New Roman" w:cs="Times New Roman"/>
          <w:sz w:val="24"/>
          <w:szCs w:val="24"/>
        </w:rPr>
        <w:t xml:space="preserve"> par zemes vienību ar kadastra apzīmējumu 3870 006 0031, platībā 1,1 ha, kas atrodas Medņevas pag., Viļakas nov., ar lietošanas mērķi – NĪLM kods 0101 - zeme, uz kuras galvenā saimnieciskā darbība ir lauksaimniecība.</w:t>
      </w:r>
    </w:p>
    <w:p w:rsidR="00A22A20" w:rsidRPr="00A22A20" w:rsidRDefault="00A22A20" w:rsidP="00702C4E">
      <w:pPr>
        <w:numPr>
          <w:ilvl w:val="0"/>
          <w:numId w:val="14"/>
        </w:numPr>
        <w:tabs>
          <w:tab w:val="num" w:pos="502"/>
        </w:tabs>
        <w:spacing w:after="0" w:line="240" w:lineRule="auto"/>
        <w:ind w:left="502"/>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Pagarināt uz 28 (divdesmit astoņiem) gadiem 2015.gada 26.marta  zemes nomas līgumu Nr.699, noslēgtu ar </w:t>
      </w:r>
      <w:r w:rsidR="005958D0">
        <w:rPr>
          <w:rFonts w:ascii="Times New Roman" w:eastAsia="Times New Roman" w:hAnsi="Times New Roman" w:cs="Times New Roman"/>
          <w:sz w:val="24"/>
          <w:szCs w:val="24"/>
        </w:rPr>
        <w:t>[..]</w:t>
      </w:r>
      <w:r w:rsidRPr="00A22A20">
        <w:rPr>
          <w:rFonts w:ascii="Times New Roman" w:eastAsia="Times New Roman" w:hAnsi="Times New Roman" w:cs="Times New Roman"/>
          <w:sz w:val="24"/>
          <w:szCs w:val="24"/>
        </w:rPr>
        <w:t xml:space="preserve"> par zemes vienību ar kadastra apzīmējumu 3870 003 0137, platībā 2,2 ha, kas atrodas Medņevas pag., Viļakas nov., ar lietošanas mērķi – NĪLM kods 0101 - zeme, uz kuras galvenā saimnieciskā darbība ir lauksaimniecība.</w:t>
      </w:r>
    </w:p>
    <w:p w:rsidR="00A22A20" w:rsidRPr="00A22A20" w:rsidRDefault="00A22A20" w:rsidP="00702C4E">
      <w:pPr>
        <w:numPr>
          <w:ilvl w:val="0"/>
          <w:numId w:val="14"/>
        </w:numPr>
        <w:tabs>
          <w:tab w:val="num" w:pos="502"/>
        </w:tabs>
        <w:spacing w:after="0" w:line="240" w:lineRule="auto"/>
        <w:ind w:left="502"/>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Zemes gabalu nomas maksu gadā noteikt 1,5% apmērā no zemes kadastrālās vērtības. Nomnieks papildus nomas maksai iznomātājam maksā normatīvajos aktos noteiktos nodokļus, tai skaitā PVN.</w:t>
      </w:r>
    </w:p>
    <w:p w:rsidR="00A22A20" w:rsidRPr="00A22A20" w:rsidRDefault="00A22A20" w:rsidP="00702C4E">
      <w:pPr>
        <w:numPr>
          <w:ilvl w:val="0"/>
          <w:numId w:val="14"/>
        </w:numPr>
        <w:tabs>
          <w:tab w:val="num" w:pos="502"/>
        </w:tabs>
        <w:spacing w:after="0" w:line="240" w:lineRule="auto"/>
        <w:ind w:left="502"/>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lastRenderedPageBreak/>
        <w:t xml:space="preserve">Līgumos par zemes vienībām ar kadastra apzīmējumu 3870 006 0032, 3870 006 0024 daļas, 3870 006 0031 un 3870 003 0137 nomu iekļaut nosacījumu, ka pašvaldībai ir tiesības vienpusēji izbeigt līgumu, ja Ministru kabinets  izdod rīkojumu par iznomātā zemes gabala ierakstīšanu zemesgrāmatā uz valsts vārda, ja iznomātais zemes gabals tiek iekļauts zemes konsolidācijas projektā vai arī tiek piešķirts īpašumā kā līdzvērtīga zeme  vai tiek nodots atsavināšanai Publiskas personas mantas atsavināšanas likumā  noteiktajā kārtībā. </w:t>
      </w:r>
    </w:p>
    <w:p w:rsidR="00A22A20" w:rsidRPr="00A22A20" w:rsidRDefault="005958D0" w:rsidP="00702C4E">
      <w:pPr>
        <w:numPr>
          <w:ilvl w:val="0"/>
          <w:numId w:val="14"/>
        </w:numPr>
        <w:tabs>
          <w:tab w:val="num" w:pos="502"/>
        </w:tabs>
        <w:spacing w:after="0" w:line="240" w:lineRule="auto"/>
        <w:ind w:left="502"/>
        <w:jc w:val="both"/>
        <w:rPr>
          <w:rFonts w:ascii="Times New Roman" w:eastAsia="Times New Roman" w:hAnsi="Times New Roman" w:cs="Times New Roman"/>
          <w:sz w:val="24"/>
          <w:szCs w:val="24"/>
        </w:rPr>
      </w:pPr>
      <w:r>
        <w:rPr>
          <w:rFonts w:ascii="Times New Roman" w:eastAsia="Times New Roman" w:hAnsi="Times New Roman" w:cs="Times New Roman"/>
          <w:sz w:val="24"/>
        </w:rPr>
        <w:t>[..]</w:t>
      </w:r>
      <w:r w:rsidR="00A22A20" w:rsidRPr="00A22A20">
        <w:rPr>
          <w:rFonts w:ascii="Times New Roman" w:eastAsia="Times New Roman" w:hAnsi="Times New Roman" w:cs="Times New Roman"/>
          <w:sz w:val="24"/>
          <w:szCs w:val="24"/>
        </w:rPr>
        <w:t xml:space="preserve"> viena mēneša laikā no lēmuma pieņemšanas dienas, noslēgt vienošanās par zemes nomas līgumu pagarināšanu.</w:t>
      </w:r>
    </w:p>
    <w:p w:rsidR="00A22A20" w:rsidRPr="00A22A20" w:rsidRDefault="00A22A20" w:rsidP="00A22A20">
      <w:pPr>
        <w:spacing w:after="0" w:line="240" w:lineRule="auto"/>
        <w:outlineLvl w:val="0"/>
        <w:rPr>
          <w:rFonts w:ascii="Times New Roman" w:eastAsia="Times New Roman" w:hAnsi="Times New Roman" w:cs="Times New Roman"/>
          <w:szCs w:val="24"/>
        </w:rPr>
      </w:pPr>
    </w:p>
    <w:p w:rsidR="00A22A20" w:rsidRPr="00A22A20" w:rsidRDefault="00A22A20" w:rsidP="00A22A20">
      <w:pPr>
        <w:spacing w:after="0" w:line="240" w:lineRule="auto"/>
        <w:outlineLvl w:val="0"/>
        <w:rPr>
          <w:rFonts w:ascii="Times New Roman" w:eastAsia="Times New Roman" w:hAnsi="Times New Roman" w:cs="Times New Roman"/>
          <w:szCs w:val="24"/>
        </w:rPr>
      </w:pPr>
    </w:p>
    <w:p w:rsidR="00A22A20" w:rsidRPr="00A22A20" w:rsidRDefault="00A22A20" w:rsidP="00A22A20">
      <w:pPr>
        <w:spacing w:after="0" w:line="240" w:lineRule="auto"/>
        <w:outlineLvl w:val="0"/>
        <w:rPr>
          <w:rFonts w:ascii="Times New Roman" w:eastAsia="Times New Roman" w:hAnsi="Times New Roman" w:cs="Times New Roman"/>
          <w:sz w:val="24"/>
          <w:szCs w:val="24"/>
        </w:rPr>
      </w:pPr>
    </w:p>
    <w:p w:rsidR="00A22A20" w:rsidRPr="00A22A20" w:rsidRDefault="00A22A20" w:rsidP="00A22A20">
      <w:pPr>
        <w:spacing w:after="0" w:line="240" w:lineRule="auto"/>
        <w:outlineLvl w:val="0"/>
        <w:rPr>
          <w:rFonts w:ascii="Times New Roman" w:eastAsia="Times New Roman" w:hAnsi="Times New Roman" w:cs="Times New Roman"/>
          <w:sz w:val="24"/>
          <w:szCs w:val="24"/>
        </w:rPr>
      </w:pPr>
    </w:p>
    <w:p w:rsidR="00A22A20" w:rsidRPr="00A22A20" w:rsidRDefault="00A22A20" w:rsidP="00A22A20">
      <w:pPr>
        <w:spacing w:after="0" w:line="240" w:lineRule="auto"/>
        <w:outlineLvl w:val="0"/>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S.Maksimovs</w:t>
      </w:r>
    </w:p>
    <w:p w:rsidR="00A22A20" w:rsidRPr="00A22A20" w:rsidRDefault="00A22A20" w:rsidP="00A22A20">
      <w:pPr>
        <w:spacing w:after="0" w:line="240" w:lineRule="auto"/>
        <w:ind w:left="360"/>
        <w:outlineLvl w:val="0"/>
        <w:rPr>
          <w:rFonts w:ascii="Times New Roman" w:eastAsia="Times New Roman" w:hAnsi="Times New Roman" w:cs="Times New Roman"/>
          <w:sz w:val="24"/>
          <w:szCs w:val="24"/>
        </w:rPr>
      </w:pPr>
    </w:p>
    <w:p w:rsidR="00A22A20" w:rsidRPr="00A22A20" w:rsidRDefault="00A22A20" w:rsidP="00A22A20">
      <w:pPr>
        <w:spacing w:after="0" w:line="240" w:lineRule="auto"/>
        <w:outlineLvl w:val="0"/>
        <w:rPr>
          <w:rFonts w:ascii="Times New Roman" w:eastAsia="Times New Roman" w:hAnsi="Times New Roman" w:cs="Times New Roman"/>
        </w:rPr>
      </w:pPr>
    </w:p>
    <w:p w:rsidR="00A22A20" w:rsidRPr="00A22A20" w:rsidRDefault="00A22A20" w:rsidP="00A22A20">
      <w:pPr>
        <w:spacing w:after="0" w:line="240" w:lineRule="auto"/>
        <w:outlineLvl w:val="0"/>
        <w:rPr>
          <w:rFonts w:ascii="Times New Roman" w:eastAsia="Times New Roman" w:hAnsi="Times New Roman" w:cs="Times New Roman"/>
        </w:rPr>
      </w:pPr>
    </w:p>
    <w:p w:rsidR="00A22A20" w:rsidRPr="00A22A20" w:rsidRDefault="00A22A20" w:rsidP="00A22A20">
      <w:pPr>
        <w:spacing w:after="0" w:line="240" w:lineRule="auto"/>
        <w:outlineLvl w:val="0"/>
        <w:rPr>
          <w:rFonts w:ascii="Times New Roman" w:eastAsia="Times New Roman" w:hAnsi="Times New Roman" w:cs="Times New Roman"/>
        </w:rPr>
      </w:pPr>
      <w:r w:rsidRPr="00A22A20">
        <w:rPr>
          <w:rFonts w:ascii="Times New Roman" w:eastAsia="Times New Roman" w:hAnsi="Times New Roman" w:cs="Times New Roman"/>
        </w:rPr>
        <w:t>Krukovska 64507216</w:t>
      </w:r>
    </w:p>
    <w:p w:rsidR="00A22A20" w:rsidRPr="00A22A20" w:rsidRDefault="00A22A20" w:rsidP="00A22A20">
      <w:pPr>
        <w:spacing w:after="0" w:line="240" w:lineRule="auto"/>
        <w:ind w:left="360"/>
        <w:outlineLvl w:val="0"/>
        <w:rPr>
          <w:rFonts w:ascii="Times New Roman" w:eastAsia="Times New Roman" w:hAnsi="Times New Roman" w:cs="Times New Roman"/>
          <w:sz w:val="24"/>
          <w:szCs w:val="24"/>
        </w:rPr>
      </w:pPr>
    </w:p>
    <w:p w:rsidR="00A22A20" w:rsidRPr="00A22A20" w:rsidRDefault="00A22A20" w:rsidP="00A22A20">
      <w:pPr>
        <w:spacing w:after="0" w:line="240" w:lineRule="auto"/>
        <w:ind w:left="360"/>
        <w:outlineLvl w:val="0"/>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0"/>
        </w:rPr>
      </w:pPr>
    </w:p>
    <w:p w:rsidR="00A22A20" w:rsidRPr="00A22A20" w:rsidRDefault="00A22A20" w:rsidP="00A22A20">
      <w:pPr>
        <w:spacing w:after="0" w:line="240" w:lineRule="auto"/>
        <w:jc w:val="both"/>
        <w:rPr>
          <w:rFonts w:ascii="Times New Roman" w:eastAsia="Times New Roman" w:hAnsi="Times New Roman" w:cs="Times New Roman"/>
          <w:sz w:val="20"/>
        </w:rPr>
      </w:pPr>
    </w:p>
    <w:p w:rsidR="00A22A20" w:rsidRPr="00A22A20" w:rsidRDefault="00A22A20" w:rsidP="00A22A20">
      <w:pPr>
        <w:spacing w:after="0" w:line="240" w:lineRule="auto"/>
        <w:jc w:val="both"/>
        <w:rPr>
          <w:rFonts w:ascii="Times New Roman" w:eastAsia="Times New Roman" w:hAnsi="Times New Roman" w:cs="Times New Roman"/>
          <w:sz w:val="20"/>
        </w:rPr>
      </w:pPr>
    </w:p>
    <w:p w:rsidR="00A22A20" w:rsidRPr="00A22A20" w:rsidRDefault="00A22A20" w:rsidP="00A22A20">
      <w:pPr>
        <w:spacing w:after="0" w:line="240" w:lineRule="auto"/>
        <w:jc w:val="both"/>
        <w:rPr>
          <w:rFonts w:ascii="Times New Roman" w:eastAsia="Times New Roman" w:hAnsi="Times New Roman" w:cs="Times New Roman"/>
          <w:sz w:val="20"/>
        </w:rPr>
      </w:pPr>
    </w:p>
    <w:p w:rsidR="00A22A20" w:rsidRPr="00A22A20" w:rsidRDefault="00A22A20" w:rsidP="00A22A20">
      <w:pPr>
        <w:spacing w:after="0" w:line="240" w:lineRule="auto"/>
        <w:jc w:val="both"/>
        <w:rPr>
          <w:rFonts w:ascii="Times New Roman" w:eastAsia="Times New Roman" w:hAnsi="Times New Roman" w:cs="Times New Roman"/>
          <w:sz w:val="20"/>
        </w:rPr>
      </w:pPr>
      <w:r w:rsidRPr="00A22A20">
        <w:rPr>
          <w:rFonts w:ascii="Times New Roman" w:eastAsia="Times New Roman" w:hAnsi="Times New Roman" w:cs="Times New Roman"/>
          <w:sz w:val="20"/>
        </w:rPr>
        <w:t>Lēmumu nosūtīt:</w:t>
      </w:r>
    </w:p>
    <w:p w:rsidR="00A22A20" w:rsidRPr="00A22A20" w:rsidRDefault="005958D0" w:rsidP="00A22A20">
      <w:pPr>
        <w:spacing w:after="0" w:line="240" w:lineRule="auto"/>
        <w:jc w:val="both"/>
        <w:rPr>
          <w:rFonts w:ascii="Times New Roman" w:eastAsia="Times New Roman" w:hAnsi="Times New Roman" w:cs="Times New Roman"/>
          <w:sz w:val="20"/>
        </w:rPr>
      </w:pPr>
      <w:r>
        <w:rPr>
          <w:rFonts w:ascii="Times New Roman" w:eastAsia="Times New Roman" w:hAnsi="Times New Roman" w:cs="Times New Roman"/>
          <w:sz w:val="20"/>
        </w:rPr>
        <w:t>[..]</w:t>
      </w:r>
    </w:p>
    <w:p w:rsidR="00A22A20" w:rsidRPr="00A22A20" w:rsidRDefault="00A22A20" w:rsidP="00A22A20">
      <w:pPr>
        <w:spacing w:after="0" w:line="240" w:lineRule="auto"/>
        <w:jc w:val="both"/>
        <w:rPr>
          <w:rFonts w:ascii="Times New Roman" w:eastAsia="Times New Roman" w:hAnsi="Times New Roman" w:cs="Times New Roman"/>
          <w:sz w:val="20"/>
        </w:rPr>
      </w:pPr>
      <w:r w:rsidRPr="00A22A20">
        <w:rPr>
          <w:rFonts w:ascii="Times New Roman" w:eastAsia="Times New Roman" w:hAnsi="Times New Roman" w:cs="Times New Roman"/>
          <w:bCs/>
          <w:sz w:val="20"/>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rPr>
          <w:rFonts w:ascii="Calibri" w:eastAsia="Times New Roman" w:hAnsi="Calibri" w:cs="Times New Roman"/>
        </w:rPr>
      </w:pPr>
      <w:r w:rsidRPr="00A22A20">
        <w:rPr>
          <w:rFonts w:ascii="Calibri" w:eastAsia="Times New Roman" w:hAnsi="Calibri" w:cs="Times New Roman"/>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37" type="#_x0000_t75" style="width:48.2pt;height:1in" o:ole="">
            <v:imagedata r:id="rId5" o:title=""/>
          </v:shape>
          <o:OLEObject Type="Embed" ProgID="Word.Picture.8" ShapeID="_x0000_i1037" DrawAspect="Content" ObjectID="_1549785115" r:id="rId30"/>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31"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Nr.72</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12.&amp;)</w:t>
      </w:r>
    </w:p>
    <w:p w:rsidR="00A22A20" w:rsidRPr="00A22A20" w:rsidRDefault="00A22A20" w:rsidP="00A22A20">
      <w:pPr>
        <w:autoSpaceDE w:val="0"/>
        <w:autoSpaceDN w:val="0"/>
        <w:adjustRightInd w:val="0"/>
        <w:spacing w:after="0" w:line="240" w:lineRule="auto"/>
        <w:jc w:val="both"/>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3878 010 0077 </w:t>
      </w:r>
      <w:r w:rsidRPr="00A22A20">
        <w:rPr>
          <w:rFonts w:ascii="Times New Roman" w:eastAsia="Times New Roman" w:hAnsi="Times New Roman" w:cs="Times New Roman"/>
          <w:b/>
          <w:bCs/>
          <w:sz w:val="24"/>
          <w:szCs w:val="24"/>
          <w:lang w:eastAsia="lv-LV"/>
        </w:rPr>
        <w:t>nomas līguma termiņa pagarināšanu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26.04.2007. zemes nomas līgumu Nr.170,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18"/>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Pagarināt uz 10 (desmit) gadiem 2007.gada 26.aprīļa Zemes nomas līgumu Nr.170, noslēgtu ar </w:t>
      </w:r>
      <w:r w:rsidR="005958D0">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gabalu 0,9831 ha platībā, kurš atrodas zemes vienībā ar kadastra apzīmējumu 3878 010 0077 Susāju pagastā, Viļakas novadā, ar lietošanas mērķi – 0101 – zeme, uz kuras galvenā saimnieciskā darbība ir lauksaimniecība.</w:t>
      </w:r>
    </w:p>
    <w:p w:rsidR="00A22A20" w:rsidRPr="00A22A20" w:rsidRDefault="00A22A20" w:rsidP="00702C4E">
      <w:pPr>
        <w:numPr>
          <w:ilvl w:val="0"/>
          <w:numId w:val="18"/>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Domes priekšsēdētājs                                                     S. 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5958D0"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38" type="#_x0000_t75" style="width:48.2pt;height:1in" o:ole="">
            <v:imagedata r:id="rId5" o:title=""/>
          </v:shape>
          <o:OLEObject Type="Embed" ProgID="Word.Picture.8" ShapeID="_x0000_i1038" DrawAspect="Content" ObjectID="_1549785116" r:id="rId32"/>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33"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Nr.73</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13.&amp;)</w:t>
      </w:r>
    </w:p>
    <w:p w:rsidR="00A22A20" w:rsidRPr="00A22A20" w:rsidRDefault="00A22A20" w:rsidP="00A22A20">
      <w:pPr>
        <w:autoSpaceDE w:val="0"/>
        <w:autoSpaceDN w:val="0"/>
        <w:adjustRightInd w:val="0"/>
        <w:spacing w:after="0" w:line="240" w:lineRule="auto"/>
        <w:jc w:val="both"/>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3878 012 0049 </w:t>
      </w:r>
      <w:r w:rsidRPr="00A22A20">
        <w:rPr>
          <w:rFonts w:ascii="Times New Roman" w:eastAsia="Times New Roman" w:hAnsi="Times New Roman" w:cs="Times New Roman"/>
          <w:b/>
          <w:bCs/>
          <w:sz w:val="24"/>
          <w:szCs w:val="24"/>
          <w:lang w:eastAsia="lv-LV"/>
        </w:rPr>
        <w:t>nomas līguma termiņa pagarināšanu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26.02.2015. zemes nomas līgumu Nr.685,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40"/>
        </w:numPr>
        <w:tabs>
          <w:tab w:val="num" w:pos="993"/>
        </w:tabs>
        <w:spacing w:after="0" w:line="240" w:lineRule="auto"/>
        <w:contextualSpacing/>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Pagarināt uz 28 (divdesmit astoņiem) gadiem 2015.gada 26.februāra Zemes nomas līgumu Nr.685, noslēgtu ar </w:t>
      </w:r>
      <w:r w:rsidR="005958D0">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gabalu 2,6 ha platībā, kurš atrodas zemes vienībā ar kadastra apzīmējumu 3878 012 0049 Susāju pagastā, Viļakas novadā, nomu ar lietošanas mērķi – 0101 – zeme, uz kuras galvenā saimnieciskā darbība ir lauksaimniecība.</w:t>
      </w:r>
    </w:p>
    <w:p w:rsidR="00A22A20" w:rsidRPr="00A22A20" w:rsidRDefault="00A22A20" w:rsidP="00702C4E">
      <w:pPr>
        <w:numPr>
          <w:ilvl w:val="0"/>
          <w:numId w:val="40"/>
        </w:numPr>
        <w:tabs>
          <w:tab w:val="num" w:pos="993"/>
        </w:tabs>
        <w:spacing w:after="0" w:line="240" w:lineRule="auto"/>
        <w:contextualSpacing/>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702C4E">
      <w:pPr>
        <w:numPr>
          <w:ilvl w:val="0"/>
          <w:numId w:val="40"/>
        </w:numPr>
        <w:tabs>
          <w:tab w:val="num" w:pos="993"/>
        </w:tabs>
        <w:spacing w:after="0" w:line="240" w:lineRule="auto"/>
        <w:contextualSpacing/>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Līgumā par zemes vienības ar kadastra apzīmējumu 3878 012 0049 nomu iekļaut nosacījumu, ka pašvaldībai ir tiesības vienpusēji izbeigt līgumu, ja Ministru kabinets izdod rīkojumu par iznomātā zemes gabala ierakstīšanu Zemesgrāmatā uz valsts vārda vai ja iznomātais zemes gabals tiek iekļauts zemes konsolidācijas projektā.</w:t>
      </w:r>
    </w:p>
    <w:p w:rsidR="00A22A20" w:rsidRPr="00A22A20" w:rsidRDefault="00A22A20" w:rsidP="00A22A20">
      <w:pPr>
        <w:spacing w:after="0" w:line="240" w:lineRule="auto"/>
        <w:ind w:left="360"/>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5958D0"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39" type="#_x0000_t75" style="width:48.2pt;height:1in" o:ole="">
            <v:imagedata r:id="rId5" o:title=""/>
          </v:shape>
          <o:OLEObject Type="Embed" ProgID="Word.Picture.8" ShapeID="_x0000_i1039" DrawAspect="Content" ObjectID="_1549785117" r:id="rId34"/>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35"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Nr.74</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14.&amp;)</w:t>
      </w:r>
    </w:p>
    <w:p w:rsidR="00A22A20" w:rsidRPr="00A22A20" w:rsidRDefault="00A22A20" w:rsidP="00A22A20">
      <w:pPr>
        <w:spacing w:after="0" w:line="276" w:lineRule="auto"/>
        <w:jc w:val="right"/>
        <w:rPr>
          <w:rFonts w:ascii="Times New Roman" w:eastAsia="Times New Roman" w:hAnsi="Times New Roman" w:cs="Times New Roman"/>
          <w:sz w:val="24"/>
          <w:szCs w:val="24"/>
        </w:rPr>
      </w:pPr>
    </w:p>
    <w:p w:rsidR="00A22A20" w:rsidRPr="00A22A20" w:rsidRDefault="00A22A20" w:rsidP="00A22A20">
      <w:pPr>
        <w:spacing w:after="0" w:line="240" w:lineRule="auto"/>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zemes vienības ar kadastra apzīmējumu 3898 003 0154 daļas nomas līguma termiņa pagarināšanu</w:t>
      </w:r>
    </w:p>
    <w:p w:rsidR="00A22A20" w:rsidRPr="00A22A20" w:rsidRDefault="00A22A20" w:rsidP="00A22A20">
      <w:pPr>
        <w:spacing w:after="0" w:line="240" w:lineRule="auto"/>
        <w:rPr>
          <w:rFonts w:ascii="Times New Roman" w:eastAsia="Times New Roman" w:hAnsi="Times New Roman" w:cs="Times New Roman"/>
          <w:sz w:val="16"/>
          <w:szCs w:val="16"/>
        </w:rPr>
      </w:pPr>
    </w:p>
    <w:p w:rsidR="00A22A20" w:rsidRPr="00A22A20" w:rsidRDefault="00A22A20" w:rsidP="00A22A20">
      <w:pPr>
        <w:spacing w:after="0" w:line="240" w:lineRule="auto"/>
        <w:ind w:firstLine="708"/>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Pamatojoties uz likuma „Par pašvaldībām” 21.panta pirmās daļas 27.punktu, „Publiskas personas finanšu līdzekļu un mantas izšķērdēšanas novēršanas likums” 6¹.pantu, Zemes pārvaldības likuma 17.panta pirmo un otro daļu, 2007.gada 30.oktobra  Ministru kabineta noteikumu Nr. 735 „Noteikumi par publiskas personas zemes nomu” 15.punktu, 2015.gada 27.marta zemes nomas līgumu Nr.704, Tautsaimniecības un vides jautājumu komitejas ieteikumu,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keepNext/>
        <w:spacing w:after="0" w:line="240" w:lineRule="auto"/>
        <w:jc w:val="both"/>
        <w:outlineLvl w:val="1"/>
        <w:rPr>
          <w:rFonts w:ascii="Times New Roman" w:eastAsia="Times New Roman" w:hAnsi="Times New Roman"/>
          <w:b/>
          <w:bCs/>
          <w:iCs/>
          <w:sz w:val="16"/>
          <w:szCs w:val="16"/>
        </w:rPr>
      </w:pPr>
    </w:p>
    <w:p w:rsidR="00A22A20" w:rsidRPr="00A22A20" w:rsidRDefault="00A22A20" w:rsidP="00702C4E">
      <w:pPr>
        <w:numPr>
          <w:ilvl w:val="0"/>
          <w:numId w:val="42"/>
        </w:numPr>
        <w:spacing w:after="0" w:line="240" w:lineRule="auto"/>
        <w:contextualSpacing/>
        <w:jc w:val="both"/>
        <w:rPr>
          <w:rFonts w:ascii="Times New Roman" w:eastAsia="Times New Roman" w:hAnsi="Times New Roman" w:cs="Times New Roman"/>
          <w:sz w:val="24"/>
          <w:szCs w:val="24"/>
          <w:lang w:val="en-US"/>
        </w:rPr>
      </w:pPr>
      <w:r w:rsidRPr="00A22A20">
        <w:rPr>
          <w:rFonts w:ascii="Times New Roman" w:eastAsia="Times New Roman" w:hAnsi="Times New Roman" w:cs="Times New Roman"/>
          <w:sz w:val="24"/>
          <w:szCs w:val="24"/>
          <w:lang w:val="en-US"/>
        </w:rPr>
        <w:t xml:space="preserve">Pagarināt uz 29 (divdesmit deviņiem) gadiem 2016.gada 25.februāra zemes nomas līgumu Nr.883, noslēgtu ar </w:t>
      </w:r>
      <w:r w:rsidR="005958D0">
        <w:rPr>
          <w:rFonts w:ascii="Times New Roman" w:eastAsia="Times New Roman" w:hAnsi="Times New Roman" w:cs="Times New Roman"/>
          <w:sz w:val="24"/>
          <w:szCs w:val="24"/>
          <w:lang w:val="en-US"/>
        </w:rPr>
        <w:t xml:space="preserve">[..] </w:t>
      </w:r>
      <w:r w:rsidRPr="00A22A20">
        <w:rPr>
          <w:rFonts w:ascii="Times New Roman" w:eastAsia="Times New Roman" w:hAnsi="Times New Roman" w:cs="Times New Roman"/>
          <w:sz w:val="24"/>
          <w:szCs w:val="24"/>
          <w:lang w:val="en-US"/>
        </w:rPr>
        <w:t>par zemes vienības ar kadastra apzīmējumu 3898 003 0154 daļu, platībā 0,18 ha, kas atrodas Žīguru pag., Viļakas nov., ar lietošanas mērķi – NĪLM kods 0101 - zeme, uz kuras galvenā saimnieciskā darbība ir lauksaimniecība.</w:t>
      </w:r>
    </w:p>
    <w:p w:rsidR="00A22A20" w:rsidRPr="00A22A20" w:rsidRDefault="00A22A20" w:rsidP="00702C4E">
      <w:pPr>
        <w:numPr>
          <w:ilvl w:val="0"/>
          <w:numId w:val="42"/>
        </w:numPr>
        <w:spacing w:after="0" w:line="240" w:lineRule="auto"/>
        <w:contextualSpacing/>
        <w:jc w:val="both"/>
        <w:rPr>
          <w:rFonts w:ascii="Times New Roman" w:eastAsia="Times New Roman" w:hAnsi="Times New Roman" w:cs="Times New Roman"/>
          <w:sz w:val="24"/>
          <w:szCs w:val="24"/>
          <w:lang w:val="en-US"/>
        </w:rPr>
      </w:pPr>
      <w:r w:rsidRPr="00A22A20">
        <w:rPr>
          <w:rFonts w:ascii="Times New Roman" w:eastAsia="Times New Roman" w:hAnsi="Times New Roman" w:cs="Times New Roman"/>
          <w:sz w:val="24"/>
          <w:szCs w:val="24"/>
          <w:lang w:val="en-US"/>
        </w:rPr>
        <w:t>Zemes gabala nomas maksu gadā noteikt 1,5% apmērā no zemes kadastrālās vērtības. Nomnieks papildus nomas maksai iznomātājam maksā normatīvajos aktos noteiktos nodokļus, tai skaitā PVN.</w:t>
      </w:r>
    </w:p>
    <w:p w:rsidR="00A22A20" w:rsidRPr="00A22A20" w:rsidRDefault="00A22A20" w:rsidP="00702C4E">
      <w:pPr>
        <w:numPr>
          <w:ilvl w:val="0"/>
          <w:numId w:val="42"/>
        </w:numPr>
        <w:spacing w:after="0" w:line="240" w:lineRule="auto"/>
        <w:contextualSpacing/>
        <w:jc w:val="both"/>
        <w:rPr>
          <w:rFonts w:ascii="Times New Roman" w:eastAsia="Times New Roman" w:hAnsi="Times New Roman" w:cs="Times New Roman"/>
          <w:sz w:val="24"/>
          <w:szCs w:val="24"/>
          <w:lang w:val="en-US"/>
        </w:rPr>
      </w:pPr>
      <w:r w:rsidRPr="00A22A20">
        <w:rPr>
          <w:rFonts w:ascii="Times New Roman" w:eastAsia="Times New Roman" w:hAnsi="Times New Roman" w:cs="Times New Roman"/>
          <w:sz w:val="24"/>
          <w:szCs w:val="24"/>
          <w:lang w:val="en-US"/>
        </w:rPr>
        <w:t xml:space="preserve">Līgumā par zemes vienības ar kadastra apzīmējumu 3898 003 0154 daļas nomu iekļaut nosacījumu, ka pašvaldībai ir tiesības vienpusēji izbeigt līgumu, ja Ministru kabinets  izdod rīkojumu par iznomātā zemes gabala ierakstīšanu zemesgrāmatā uz valsts vārda, ja iznomātais zemes gabals tiek iekļauts zemes konsolidācijas projektā vai arī tiek piešķirts īpašumā kā līdzvērtīga zeme  vai tiek nodots atsavināšanai Publiskas personas mantas atsavināšanas likumā  noteiktajā kārtībā. </w:t>
      </w:r>
    </w:p>
    <w:p w:rsidR="00A22A20" w:rsidRPr="00A22A20" w:rsidRDefault="005958D0" w:rsidP="00702C4E">
      <w:pPr>
        <w:numPr>
          <w:ilvl w:val="0"/>
          <w:numId w:val="42"/>
        </w:numPr>
        <w:spacing w:after="0" w:line="240" w:lineRule="auto"/>
        <w:contextualSpacing/>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00A22A20" w:rsidRPr="00A22A20">
        <w:rPr>
          <w:rFonts w:ascii="Times New Roman" w:eastAsia="Times New Roman" w:hAnsi="Times New Roman" w:cs="Times New Roman"/>
          <w:sz w:val="24"/>
          <w:szCs w:val="24"/>
          <w:lang w:val="en-US"/>
        </w:rPr>
        <w:t xml:space="preserve"> viena mēneša laikā no lēmuma pieņemšanas dienas, noslēgt vienošanos par zemes nomas līguma pagarināšanu.</w:t>
      </w:r>
    </w:p>
    <w:p w:rsidR="00A22A20" w:rsidRPr="00A22A20" w:rsidRDefault="00A22A20" w:rsidP="00A22A20">
      <w:pPr>
        <w:spacing w:after="0" w:line="240" w:lineRule="auto"/>
        <w:outlineLvl w:val="0"/>
        <w:rPr>
          <w:rFonts w:ascii="Times New Roman" w:eastAsia="Times New Roman" w:hAnsi="Times New Roman" w:cs="Times New Roman"/>
          <w:szCs w:val="24"/>
        </w:rPr>
      </w:pPr>
    </w:p>
    <w:p w:rsidR="00A22A20" w:rsidRPr="00A22A20" w:rsidRDefault="00A22A20" w:rsidP="00A22A20">
      <w:pPr>
        <w:spacing w:after="0" w:line="240" w:lineRule="auto"/>
        <w:outlineLvl w:val="0"/>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 xml:space="preserve"> S.Maksimovs</w:t>
      </w:r>
    </w:p>
    <w:p w:rsidR="00A22A20" w:rsidRPr="00A22A20" w:rsidRDefault="00A22A20" w:rsidP="00A22A20">
      <w:pPr>
        <w:spacing w:after="0" w:line="240" w:lineRule="auto"/>
        <w:ind w:left="360"/>
        <w:outlineLvl w:val="0"/>
        <w:rPr>
          <w:rFonts w:ascii="Times New Roman" w:eastAsia="Times New Roman" w:hAnsi="Times New Roman" w:cs="Times New Roman"/>
          <w:sz w:val="24"/>
          <w:szCs w:val="24"/>
        </w:rPr>
      </w:pPr>
    </w:p>
    <w:p w:rsidR="00A22A20" w:rsidRPr="00A22A20" w:rsidRDefault="00A22A20" w:rsidP="00A22A20">
      <w:pPr>
        <w:spacing w:after="0" w:line="240" w:lineRule="auto"/>
        <w:outlineLvl w:val="0"/>
        <w:rPr>
          <w:rFonts w:ascii="Times New Roman" w:eastAsia="Times New Roman" w:hAnsi="Times New Roman" w:cs="Times New Roman"/>
        </w:rPr>
      </w:pPr>
      <w:r w:rsidRPr="00A22A20">
        <w:rPr>
          <w:rFonts w:ascii="Times New Roman" w:eastAsia="Times New Roman" w:hAnsi="Times New Roman" w:cs="Times New Roman"/>
        </w:rPr>
        <w:t>Krukovska 64507216</w:t>
      </w:r>
    </w:p>
    <w:p w:rsidR="00A22A20" w:rsidRPr="00A22A20" w:rsidRDefault="00A22A20" w:rsidP="00A22A20">
      <w:pPr>
        <w:spacing w:after="0" w:line="240" w:lineRule="auto"/>
        <w:outlineLvl w:val="0"/>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0"/>
        </w:rPr>
      </w:pPr>
      <w:r w:rsidRPr="00A22A20">
        <w:rPr>
          <w:rFonts w:ascii="Times New Roman" w:eastAsia="Times New Roman" w:hAnsi="Times New Roman" w:cs="Times New Roman"/>
          <w:sz w:val="20"/>
        </w:rPr>
        <w:t>Lēmumu nosūtīt:</w:t>
      </w:r>
    </w:p>
    <w:p w:rsidR="00A22A20" w:rsidRPr="00A22A20" w:rsidRDefault="005958D0" w:rsidP="00A22A20">
      <w:pPr>
        <w:spacing w:after="0" w:line="240" w:lineRule="auto"/>
        <w:jc w:val="both"/>
        <w:rPr>
          <w:rFonts w:ascii="Times New Roman" w:eastAsia="Times New Roman" w:hAnsi="Times New Roman" w:cs="Times New Roman"/>
          <w:sz w:val="20"/>
        </w:rPr>
      </w:pPr>
      <w:r>
        <w:rPr>
          <w:rFonts w:ascii="Times New Roman" w:eastAsia="Times New Roman" w:hAnsi="Times New Roman" w:cs="Times New Roman"/>
          <w:sz w:val="20"/>
        </w:rPr>
        <w:t>[..]</w:t>
      </w:r>
    </w:p>
    <w:p w:rsidR="00A22A20" w:rsidRPr="00A22A20" w:rsidRDefault="00A22A20" w:rsidP="00A22A20">
      <w:pPr>
        <w:spacing w:after="0"/>
        <w:jc w:val="both"/>
        <w:rPr>
          <w:rFonts w:ascii="Times New Roman" w:eastAsia="Times New Roman" w:hAnsi="Times New Roman" w:cs="Times New Roman"/>
          <w:sz w:val="20"/>
        </w:rPr>
      </w:pPr>
      <w:r w:rsidRPr="00A22A20">
        <w:rPr>
          <w:rFonts w:ascii="Times New Roman" w:eastAsia="Times New Roman" w:hAnsi="Times New Roman" w:cs="Times New Roman"/>
          <w:bCs/>
          <w:sz w:val="20"/>
        </w:rPr>
        <w:t>Attīstības plānošanas nodaļai;</w:t>
      </w:r>
    </w:p>
    <w:p w:rsidR="00A22A20" w:rsidRPr="00A22A20" w:rsidRDefault="00A22A20" w:rsidP="00A22A20">
      <w:pPr>
        <w:spacing w:after="0"/>
        <w:jc w:val="both"/>
        <w:rPr>
          <w:rFonts w:ascii="Times New Roman" w:eastAsia="Calibri" w:hAnsi="Times New Roman" w:cs="Times New Roman"/>
          <w:sz w:val="24"/>
          <w:szCs w:val="24"/>
        </w:rPr>
      </w:pPr>
      <w:r w:rsidRPr="00A22A20">
        <w:rPr>
          <w:rFonts w:ascii="Times New Roman" w:eastAsia="Times New Roman" w:hAnsi="Times New Roman" w:cs="Times New Roman"/>
          <w:bCs/>
          <w:sz w:val="20"/>
        </w:rPr>
        <w:t xml:space="preserve">Finanšu un </w:t>
      </w:r>
      <w:r w:rsidRPr="00A22A20">
        <w:rPr>
          <w:rFonts w:ascii="Times New Roman" w:eastAsia="Times New Roman" w:hAnsi="Times New Roman" w:cs="Times New Roman"/>
          <w:bCs/>
          <w:sz w:val="20"/>
          <w:szCs w:val="20"/>
        </w:rPr>
        <w:t>grāmatvedības nodaļai</w:t>
      </w:r>
      <w:r w:rsidRPr="00A22A20">
        <w:rPr>
          <w:rFonts w:ascii="Times New Roman" w:eastAsia="Calibri" w:hAnsi="Times New Roman" w:cs="Times New Roman"/>
          <w:sz w:val="24"/>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40" type="#_x0000_t75" style="width:48.2pt;height:1in" o:ole="">
            <v:imagedata r:id="rId5" o:title=""/>
          </v:shape>
          <o:OLEObject Type="Embed" ProgID="Word.Picture.8" ShapeID="_x0000_i1040" DrawAspect="Content" ObjectID="_1549785118" r:id="rId36"/>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37"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Nr.75</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15.&amp;)</w:t>
      </w:r>
    </w:p>
    <w:p w:rsidR="00A22A20" w:rsidRPr="00A22A20" w:rsidRDefault="00A22A20" w:rsidP="00A22A20">
      <w:pPr>
        <w:spacing w:after="0" w:line="276" w:lineRule="auto"/>
        <w:rPr>
          <w:rFonts w:ascii="Times New Roman" w:eastAsia="Calibri" w:hAnsi="Times New Roman" w:cs="Times New Roman"/>
          <w:sz w:val="24"/>
          <w:szCs w:val="24"/>
        </w:rPr>
      </w:pP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Par zemes vienības ar kadastra apzīmējumu 3892 004 0170 nomu</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ind w:firstLine="720"/>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Pamatojoties uz likuma  „Par pašvaldībām”  21.panta  pirmās daļas 27.punktu, Publiskas personas finanšu līdzekļu un mantas izšķērdēšanas novēršanas likuma 6¹.pantu, Ministru kabineta 2007. gada 30.oktobra noteikumu Nr. 735 „Par publiskas personas zemes nomu” 15.punktu,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702C4E">
      <w:pPr>
        <w:numPr>
          <w:ilvl w:val="0"/>
          <w:numId w:val="15"/>
        </w:numPr>
        <w:spacing w:after="0" w:line="240" w:lineRule="auto"/>
        <w:contextualSpacing/>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Slēgt zemes nomas līgumu ar </w:t>
      </w:r>
      <w:r w:rsidR="005958D0">
        <w:rPr>
          <w:rFonts w:ascii="Times New Roman" w:eastAsia="Calibri" w:hAnsi="Times New Roman" w:cs="Times New Roman"/>
          <w:sz w:val="24"/>
          <w:szCs w:val="24"/>
        </w:rPr>
        <w:t>[..]</w:t>
      </w:r>
      <w:r w:rsidRPr="00A22A20">
        <w:rPr>
          <w:rFonts w:ascii="Times New Roman" w:eastAsia="Calibri" w:hAnsi="Times New Roman" w:cs="Times New Roman"/>
          <w:sz w:val="24"/>
          <w:szCs w:val="24"/>
        </w:rPr>
        <w:t xml:space="preserve"> par zemes vienības ar kadastra apzīmējumu 3892 004 0170, platībā 3,0  ha, kas atrodas Vecumu pag., Viļakas nov., nomu uz 30 (trīsdesmit) gadiem, ar lietošanas mērķi - 0101 - zeme, uz kuras galvenā saimnieciskā darbība ir lauksaimniecība.</w:t>
      </w:r>
    </w:p>
    <w:p w:rsidR="00A22A20" w:rsidRPr="00A22A20" w:rsidRDefault="00A22A20" w:rsidP="00702C4E">
      <w:pPr>
        <w:numPr>
          <w:ilvl w:val="0"/>
          <w:numId w:val="15"/>
        </w:numPr>
        <w:spacing w:after="0" w:line="240" w:lineRule="auto"/>
        <w:contextualSpacing/>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Zemes gabala nomas maksu gadā noteikt 1,5% apmērā no zemes kadastrālās vērtības. Nomnieks papildus nomas maksai iznomātājam maksā normatīvajos aktos noteiktos nodokļus, tai skaitā PVN.</w:t>
      </w:r>
    </w:p>
    <w:p w:rsidR="00A22A20" w:rsidRPr="00A22A20" w:rsidRDefault="005958D0" w:rsidP="00702C4E">
      <w:pPr>
        <w:numPr>
          <w:ilvl w:val="0"/>
          <w:numId w:val="15"/>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A22A20" w:rsidRPr="00A22A20">
        <w:rPr>
          <w:rFonts w:ascii="Times New Roman" w:eastAsia="Calibri" w:hAnsi="Times New Roman" w:cs="Times New Roman"/>
          <w:sz w:val="24"/>
          <w:szCs w:val="24"/>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Domes priekšsēdētājs                                        </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S.Maksimovs</w:t>
      </w: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p>
    <w:p w:rsidR="00A22A20" w:rsidRPr="00A22A20" w:rsidRDefault="00A22A20" w:rsidP="00A22A20">
      <w:pPr>
        <w:spacing w:after="0" w:line="240" w:lineRule="auto"/>
        <w:outlineLvl w:val="0"/>
        <w:rPr>
          <w:rFonts w:ascii="Times New Roman" w:eastAsia="Calibri" w:hAnsi="Times New Roman" w:cs="Times New Roman"/>
        </w:rPr>
      </w:pPr>
    </w:p>
    <w:p w:rsidR="00A22A20" w:rsidRPr="00A22A20" w:rsidRDefault="00A22A20" w:rsidP="00A22A20">
      <w:pPr>
        <w:spacing w:after="0" w:line="240" w:lineRule="auto"/>
        <w:outlineLvl w:val="0"/>
        <w:rPr>
          <w:rFonts w:ascii="Times New Roman" w:eastAsia="Calibri" w:hAnsi="Times New Roman" w:cs="Times New Roman"/>
        </w:rPr>
      </w:pPr>
    </w:p>
    <w:p w:rsidR="00A22A20" w:rsidRPr="00A22A20" w:rsidRDefault="00A22A20" w:rsidP="00A22A20">
      <w:pPr>
        <w:spacing w:after="0" w:line="240" w:lineRule="auto"/>
        <w:outlineLvl w:val="0"/>
        <w:rPr>
          <w:rFonts w:ascii="Times New Roman" w:eastAsia="Calibri" w:hAnsi="Times New Roman" w:cs="Times New Roman"/>
        </w:rPr>
      </w:pPr>
      <w:r w:rsidRPr="00A22A20">
        <w:rPr>
          <w:rFonts w:ascii="Times New Roman" w:eastAsia="Calibri" w:hAnsi="Times New Roman" w:cs="Times New Roman"/>
        </w:rPr>
        <w:t>Krukovska 64507216</w:t>
      </w:r>
      <w:r w:rsidRPr="00A22A20">
        <w:rPr>
          <w:rFonts w:ascii="Calibri" w:eastAsia="Calibri" w:hAnsi="Calibri" w:cs="Times New Roman"/>
        </w:rPr>
        <w:t xml:space="preserve">                                                      </w:t>
      </w:r>
    </w:p>
    <w:p w:rsidR="00A22A20" w:rsidRPr="00A22A20" w:rsidRDefault="00A22A20" w:rsidP="00A22A20">
      <w:pPr>
        <w:spacing w:after="0" w:line="240" w:lineRule="auto"/>
        <w:rPr>
          <w:rFonts w:ascii="Calibri" w:eastAsia="Calibri" w:hAnsi="Calibri" w:cs="Times New Roman"/>
        </w:rPr>
      </w:pPr>
    </w:p>
    <w:p w:rsidR="00A22A20" w:rsidRPr="00A22A20" w:rsidRDefault="00A22A20" w:rsidP="00A22A20">
      <w:pPr>
        <w:spacing w:after="0" w:line="240" w:lineRule="auto"/>
        <w:jc w:val="both"/>
        <w:rPr>
          <w:rFonts w:ascii="Times New Roman" w:eastAsia="Calibri" w:hAnsi="Times New Roman" w:cs="Times New Roman"/>
          <w:sz w:val="20"/>
        </w:rPr>
      </w:pPr>
    </w:p>
    <w:p w:rsidR="00A22A20" w:rsidRPr="00A22A20" w:rsidRDefault="00A22A20" w:rsidP="00A22A20">
      <w:pPr>
        <w:spacing w:after="0" w:line="240" w:lineRule="auto"/>
        <w:jc w:val="both"/>
        <w:rPr>
          <w:rFonts w:ascii="Times New Roman" w:eastAsia="Calibri" w:hAnsi="Times New Roman" w:cs="Times New Roman"/>
          <w:sz w:val="20"/>
        </w:rPr>
      </w:pPr>
    </w:p>
    <w:p w:rsidR="00A22A20" w:rsidRPr="00A22A20" w:rsidRDefault="00A22A20" w:rsidP="00A22A20">
      <w:pPr>
        <w:spacing w:after="0" w:line="240" w:lineRule="auto"/>
        <w:jc w:val="both"/>
        <w:rPr>
          <w:rFonts w:ascii="Times New Roman" w:eastAsia="Calibri" w:hAnsi="Times New Roman" w:cs="Times New Roman"/>
          <w:sz w:val="20"/>
        </w:rPr>
      </w:pPr>
      <w:r w:rsidRPr="00A22A20">
        <w:rPr>
          <w:rFonts w:ascii="Times New Roman" w:eastAsia="Calibri" w:hAnsi="Times New Roman" w:cs="Times New Roman"/>
          <w:sz w:val="20"/>
        </w:rPr>
        <w:t>Lēmumu nosūtīt:</w:t>
      </w:r>
    </w:p>
    <w:p w:rsidR="00A22A20" w:rsidRPr="00A22A20" w:rsidRDefault="005958D0" w:rsidP="00A22A20">
      <w:pPr>
        <w:spacing w:after="0" w:line="240" w:lineRule="auto"/>
        <w:jc w:val="both"/>
        <w:rPr>
          <w:rFonts w:ascii="Times New Roman" w:eastAsia="Calibri" w:hAnsi="Times New Roman" w:cs="Times New Roman"/>
          <w:sz w:val="20"/>
          <w:szCs w:val="24"/>
        </w:rPr>
      </w:pPr>
      <w:r>
        <w:rPr>
          <w:rFonts w:ascii="Times New Roman" w:eastAsia="Calibri" w:hAnsi="Times New Roman" w:cs="Times New Roman"/>
          <w:sz w:val="20"/>
          <w:szCs w:val="24"/>
        </w:rPr>
        <w:t>[..]</w:t>
      </w:r>
    </w:p>
    <w:p w:rsidR="00A22A20" w:rsidRPr="00A22A20" w:rsidRDefault="00A22A20" w:rsidP="00A22A20">
      <w:pPr>
        <w:spacing w:after="0" w:line="240" w:lineRule="auto"/>
        <w:jc w:val="both"/>
        <w:rPr>
          <w:rFonts w:ascii="Times New Roman" w:eastAsia="Calibri" w:hAnsi="Times New Roman" w:cs="Times New Roman"/>
          <w:sz w:val="20"/>
        </w:rPr>
      </w:pPr>
      <w:r w:rsidRPr="00A22A20">
        <w:rPr>
          <w:rFonts w:ascii="Times New Roman" w:eastAsia="Calibri" w:hAnsi="Times New Roman" w:cs="Times New Roman"/>
          <w:bCs/>
          <w:sz w:val="20"/>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rPr>
          <w:rFonts w:ascii="Calibri" w:eastAsia="Times New Roman" w:hAnsi="Calibri" w:cs="Times New Roman"/>
        </w:rPr>
      </w:pPr>
      <w:r w:rsidRPr="00A22A20">
        <w:rPr>
          <w:rFonts w:ascii="Calibri" w:eastAsia="Times New Roman" w:hAnsi="Calibri" w:cs="Times New Roman"/>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41" type="#_x0000_t75" style="width:48.2pt;height:1in" o:ole="">
            <v:imagedata r:id="rId5" o:title=""/>
          </v:shape>
          <o:OLEObject Type="Embed" ProgID="Word.Picture.8" ShapeID="_x0000_i1041" DrawAspect="Content" ObjectID="_1549785119" r:id="rId38"/>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39"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Nr.76</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16.&amp;)</w:t>
      </w:r>
    </w:p>
    <w:p w:rsidR="00A22A20" w:rsidRPr="00A22A20" w:rsidRDefault="00A22A20" w:rsidP="00A22A20">
      <w:pPr>
        <w:autoSpaceDE w:val="0"/>
        <w:autoSpaceDN w:val="0"/>
        <w:adjustRightInd w:val="0"/>
        <w:spacing w:after="0" w:line="240" w:lineRule="auto"/>
        <w:jc w:val="both"/>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3892 004 0137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24"/>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5958D0">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004 0137 daļas, platībā 1,2 ha, kas atrodas Vecuma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24"/>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5958D0" w:rsidP="00702C4E">
      <w:pPr>
        <w:numPr>
          <w:ilvl w:val="0"/>
          <w:numId w:val="24"/>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5958D0"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42" type="#_x0000_t75" style="width:48.2pt;height:1in" o:ole="">
            <v:imagedata r:id="rId5" o:title=""/>
          </v:shape>
          <o:OLEObject Type="Embed" ProgID="Word.Picture.8" ShapeID="_x0000_i1042" DrawAspect="Content" ObjectID="_1549785120" r:id="rId40"/>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41"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Nr.77</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17.&amp;)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3878 010 0066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20"/>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5958D0">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3878 010 0066 daļas, platībā 1,7 ha, kas atrodas Susāju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20"/>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702C4E">
      <w:pPr>
        <w:numPr>
          <w:ilvl w:val="0"/>
          <w:numId w:val="20"/>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Līgumā par zemes vienības ar kadastra apzīmējumu 3878 010 0066 nomu iekļaut nosacījumu, ka pašvaldībai ir tiesības vienpusēji izbeigt līgumu, ja Ministru kabinets izdod rīkojumu par iznomātā zemes gabala ierakstīšanu Zemesgrāmatā uz valsts vārda vai ja iznomātais zemes gabals tiek iekļauts zemes konsolidācijas projektā.</w:t>
      </w:r>
    </w:p>
    <w:p w:rsidR="00A22A20" w:rsidRPr="00A22A20" w:rsidRDefault="005958D0" w:rsidP="00702C4E">
      <w:pPr>
        <w:numPr>
          <w:ilvl w:val="0"/>
          <w:numId w:val="20"/>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Domes priekšsēdētājs                                                     S. 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5958D0"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43" type="#_x0000_t75" style="width:48.2pt;height:1in" o:ole="">
            <v:imagedata r:id="rId5" o:title=""/>
          </v:shape>
          <o:OLEObject Type="Embed" ProgID="Word.Picture.8" ShapeID="_x0000_i1043" DrawAspect="Content" ObjectID="_1549785121" r:id="rId42"/>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43"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Nr.78</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18.&amp;)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3892 003 0085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(Jaroslavs Kozlovs),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31"/>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Slēgt zemes nomas līgumu ar Sabiedrību ar ierobežotu atbildību „Zeme”</w:t>
      </w:r>
      <w:r w:rsidRPr="00A22A20">
        <w:rPr>
          <w:rFonts w:ascii="TimesNewRomanPSMT" w:eastAsia="Times New Roman" w:hAnsi="TimesNewRomanPSMT" w:cs="TimesNewRomanPSMT"/>
          <w:sz w:val="24"/>
          <w:szCs w:val="24"/>
          <w:lang w:eastAsia="lv-LV"/>
        </w:rPr>
        <w:t>, reģistrācijas numurs Nr. 43403000715</w:t>
      </w:r>
      <w:r w:rsidRPr="00A22A20">
        <w:rPr>
          <w:rFonts w:ascii="Times New Roman" w:eastAsia="Times New Roman" w:hAnsi="Times New Roman" w:cs="Times New Roman"/>
          <w:sz w:val="24"/>
          <w:szCs w:val="24"/>
          <w:lang w:eastAsia="lv-LV"/>
        </w:rPr>
        <w:t>, par zemes vienības ar kadastra apzīmējumu 3892 003 0085 daļas, platībā 3,2 ha, kas atrodas Vecumu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31"/>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702C4E">
      <w:pPr>
        <w:numPr>
          <w:ilvl w:val="0"/>
          <w:numId w:val="31"/>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Sabiedrībai ar ierobežotu atbildību „Zeme”</w:t>
      </w:r>
      <w:r w:rsidRPr="00A22A20">
        <w:rPr>
          <w:rFonts w:ascii="TimesNewRomanPSMT" w:eastAsia="Times New Roman" w:hAnsi="TimesNewRomanPSMT" w:cs="TimesNewRomanPSMT"/>
          <w:sz w:val="24"/>
          <w:szCs w:val="24"/>
          <w:lang w:eastAsia="lv-LV"/>
        </w:rPr>
        <w:t>, reģistrācijas numurs Nr. 43403000715</w:t>
      </w:r>
      <w:r w:rsidRPr="00A22A20">
        <w:rPr>
          <w:rFonts w:ascii="Times New Roman" w:eastAsia="Times New Roman" w:hAnsi="Times New Roman" w:cs="Times New Roman"/>
          <w:sz w:val="24"/>
          <w:szCs w:val="24"/>
          <w:lang w:eastAsia="lv-LV"/>
        </w:rPr>
        <w:t>,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 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SIA „Zeme”, Borisova, Vecumu pag., Viļakas nov., LV4585;</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44" type="#_x0000_t75" style="width:48.2pt;height:1in" o:ole="">
            <v:imagedata r:id="rId5" o:title=""/>
          </v:shape>
          <o:OLEObject Type="Embed" ProgID="Word.Picture.8" ShapeID="_x0000_i1044" DrawAspect="Content" ObjectID="_1549785122" r:id="rId44"/>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45"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Nr.79</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19.&amp;)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3892 003 0071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(Jaroslavs Kozlovs),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  </w:t>
      </w:r>
    </w:p>
    <w:p w:rsidR="00A22A20" w:rsidRPr="00A22A20" w:rsidRDefault="00A22A20" w:rsidP="00702C4E">
      <w:pPr>
        <w:numPr>
          <w:ilvl w:val="0"/>
          <w:numId w:val="35"/>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Slēgt zemes nomas līgumu ar Sabiedrību ar ierobežotu atbildību „Zeme”</w:t>
      </w:r>
      <w:r w:rsidRPr="00A22A20">
        <w:rPr>
          <w:rFonts w:ascii="TimesNewRomanPSMT" w:eastAsia="Times New Roman" w:hAnsi="TimesNewRomanPSMT" w:cs="TimesNewRomanPSMT"/>
          <w:sz w:val="24"/>
          <w:szCs w:val="24"/>
          <w:lang w:eastAsia="lv-LV"/>
        </w:rPr>
        <w:t>, reģistrācijas numurs Nr. 43403000715</w:t>
      </w:r>
      <w:r w:rsidRPr="00A22A20">
        <w:rPr>
          <w:rFonts w:ascii="Times New Roman" w:eastAsia="Times New Roman" w:hAnsi="Times New Roman" w:cs="Times New Roman"/>
          <w:sz w:val="24"/>
          <w:szCs w:val="24"/>
          <w:lang w:eastAsia="lv-LV"/>
        </w:rPr>
        <w:t>, par zemes vienības ar kadastra apzīmējumu 3892 003 0071 daļas, platībā 1,2 ha, kas atrodas Vecumu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35"/>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702C4E">
      <w:pPr>
        <w:numPr>
          <w:ilvl w:val="0"/>
          <w:numId w:val="35"/>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Līgumā par zemes vienības ar kadastra apzīmējumu 3892 003 0071 nomu iekļaut nosacījumu, ka pašvaldībai ir tiesības vienpusēji izbeigt līgumu, ja Ministru kabinets izdod rīkojumu par iznomātā zemes gabala ierakstīšanu Zemesgrāmatā uz valsts vārda vai ja iznomātais zemes gabals tiek iekļauts zemes konsolidācijas projektā.</w:t>
      </w:r>
    </w:p>
    <w:p w:rsidR="00A22A20" w:rsidRPr="00A22A20" w:rsidRDefault="00A22A20" w:rsidP="00702C4E">
      <w:pPr>
        <w:numPr>
          <w:ilvl w:val="0"/>
          <w:numId w:val="35"/>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Sabiedrībai ar ierobežotu atbildību „Zeme”</w:t>
      </w:r>
      <w:r w:rsidRPr="00A22A20">
        <w:rPr>
          <w:rFonts w:ascii="TimesNewRomanPSMT" w:eastAsia="Times New Roman" w:hAnsi="TimesNewRomanPSMT" w:cs="TimesNewRomanPSMT"/>
          <w:sz w:val="24"/>
          <w:szCs w:val="24"/>
          <w:lang w:eastAsia="lv-LV"/>
        </w:rPr>
        <w:t>, reģistrācijas numurs Nr. 43403000715</w:t>
      </w:r>
      <w:r w:rsidRPr="00A22A20">
        <w:rPr>
          <w:rFonts w:ascii="Times New Roman" w:eastAsia="Times New Roman" w:hAnsi="Times New Roman" w:cs="Times New Roman"/>
          <w:sz w:val="24"/>
          <w:szCs w:val="24"/>
          <w:lang w:eastAsia="lv-LV"/>
        </w:rPr>
        <w:t>,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 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SIA „Zeme”, Borisova, Vecumu pag., Viļakas nov., LV4585;</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45" type="#_x0000_t75" style="width:48.2pt;height:1in" o:ole="">
            <v:imagedata r:id="rId5" o:title=""/>
          </v:shape>
          <o:OLEObject Type="Embed" ProgID="Word.Picture.8" ShapeID="_x0000_i1045" DrawAspect="Content" ObjectID="_1549785123" r:id="rId46"/>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47"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Nr.80</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20.&amp;)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3892 007 0238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(Jaroslavs Kozlovs),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36"/>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Slēgt zemes nomas līgumu ar Sabiedrību ar ierobežotu atbildību „Ķira”</w:t>
      </w:r>
      <w:r w:rsidRPr="00A22A20">
        <w:rPr>
          <w:rFonts w:ascii="TimesNewRomanPSMT" w:eastAsia="Times New Roman" w:hAnsi="TimesNewRomanPSMT" w:cs="TimesNewRomanPSMT"/>
          <w:sz w:val="24"/>
          <w:szCs w:val="24"/>
          <w:lang w:eastAsia="lv-LV"/>
        </w:rPr>
        <w:t>, reģistrācijas numurs Nr.43203002130</w:t>
      </w:r>
      <w:r w:rsidRPr="00A22A20">
        <w:rPr>
          <w:rFonts w:ascii="Times New Roman" w:eastAsia="Times New Roman" w:hAnsi="Times New Roman" w:cs="Times New Roman"/>
          <w:sz w:val="24"/>
          <w:szCs w:val="24"/>
          <w:lang w:eastAsia="lv-LV"/>
        </w:rPr>
        <w:t>, par zemes vienības ar kadastra apzīmējumu 3892 007 0238 daļas, platībā 1,4 ha, kas atrodas Vecumu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36"/>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702C4E">
      <w:pPr>
        <w:numPr>
          <w:ilvl w:val="0"/>
          <w:numId w:val="36"/>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Līgumā par zemes vienības ar kadastra apzīmējumu 3892 007 0238 nomu iekļaut nosacījumu, ka pašvaldībai ir tiesības vienpusēji izbeigt līgumu, ja Ministru kabinets izdod rīkojumu par iznomātā zemes gabala ierakstīšanu Zemesgrāmatā uz valsts vārda vai ja iznomātais zemes gabals tiek iekļauts zemes konsolidācijas projektā.</w:t>
      </w:r>
    </w:p>
    <w:p w:rsidR="00A22A20" w:rsidRPr="00A22A20" w:rsidRDefault="00A22A20" w:rsidP="00702C4E">
      <w:pPr>
        <w:numPr>
          <w:ilvl w:val="0"/>
          <w:numId w:val="36"/>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Sabiedrībai ar ierobežotu atbildību „Ķira”</w:t>
      </w:r>
      <w:r w:rsidRPr="00A22A20">
        <w:rPr>
          <w:rFonts w:ascii="TimesNewRomanPSMT" w:eastAsia="Times New Roman" w:hAnsi="TimesNewRomanPSMT" w:cs="TimesNewRomanPSMT"/>
          <w:sz w:val="24"/>
          <w:szCs w:val="24"/>
          <w:lang w:eastAsia="lv-LV"/>
        </w:rPr>
        <w:t>, reģistrācijas numurs Nr.43203002130</w:t>
      </w:r>
      <w:r w:rsidRPr="00A22A20">
        <w:rPr>
          <w:rFonts w:ascii="Times New Roman" w:eastAsia="Times New Roman" w:hAnsi="Times New Roman" w:cs="Times New Roman"/>
          <w:sz w:val="24"/>
          <w:szCs w:val="24"/>
          <w:lang w:eastAsia="lv-LV"/>
        </w:rPr>
        <w:t>,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SIA „Ķira”, „Ķira”, Borisova, Vecumu pag., Viļakas nov., LV4585;</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46" type="#_x0000_t75" style="width:48.2pt;height:1in" o:ole="">
            <v:imagedata r:id="rId5" o:title=""/>
          </v:shape>
          <o:OLEObject Type="Embed" ProgID="Word.Picture.8" ShapeID="_x0000_i1046" DrawAspect="Content" ObjectID="_1549785124" r:id="rId48"/>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49"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Nr.81</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21.&amp;)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3898 004 0071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(Jaroslavs Kozlovs),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33"/>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Slēgt zemes nomas līgumu ar Sabiedrību ar ierobežotu atbildību „Ķira”</w:t>
      </w:r>
      <w:r w:rsidRPr="00A22A20">
        <w:rPr>
          <w:rFonts w:ascii="TimesNewRomanPSMT" w:eastAsia="Times New Roman" w:hAnsi="TimesNewRomanPSMT" w:cs="TimesNewRomanPSMT"/>
          <w:sz w:val="24"/>
          <w:szCs w:val="24"/>
          <w:lang w:eastAsia="lv-LV"/>
        </w:rPr>
        <w:t>, reģistrācijas numurs Nr.43203002130</w:t>
      </w:r>
      <w:r w:rsidRPr="00A22A20">
        <w:rPr>
          <w:rFonts w:ascii="Times New Roman" w:eastAsia="Times New Roman" w:hAnsi="Times New Roman" w:cs="Times New Roman"/>
          <w:sz w:val="24"/>
          <w:szCs w:val="24"/>
          <w:lang w:eastAsia="lv-LV"/>
        </w:rPr>
        <w:t>, par zemes vienības ar kadastra apzīmējumu 3898 004 0071 daļas, platībā 1,8 ha, kas atrodas Žīguru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33"/>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702C4E">
      <w:pPr>
        <w:numPr>
          <w:ilvl w:val="0"/>
          <w:numId w:val="33"/>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Līgumā par zemes vienības ar kadastra apzīmējumu 3898 004 0071 nomu iekļaut nosacījumu, ka pašvaldībai ir tiesības vienpusēji izbeigt līgumu, ja Ministru kabinets izdod rīkojumu par iznomātā zemes gabala ierakstīšanu Zemesgrāmatā uz valsts vārda vai ja iznomātais zemes gabals tiek iekļauts zemes konsolidācijas projektā.</w:t>
      </w:r>
    </w:p>
    <w:p w:rsidR="00A22A20" w:rsidRPr="00A22A20" w:rsidRDefault="00A22A20" w:rsidP="00702C4E">
      <w:pPr>
        <w:numPr>
          <w:ilvl w:val="0"/>
          <w:numId w:val="33"/>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Sabiedrībai ar ierobežotu atbildību „Ķira”</w:t>
      </w:r>
      <w:r w:rsidRPr="00A22A20">
        <w:rPr>
          <w:rFonts w:ascii="TimesNewRomanPSMT" w:eastAsia="Times New Roman" w:hAnsi="TimesNewRomanPSMT" w:cs="TimesNewRomanPSMT"/>
          <w:sz w:val="24"/>
          <w:szCs w:val="24"/>
          <w:lang w:eastAsia="lv-LV"/>
        </w:rPr>
        <w:t>, reģistrācijas numurs Nr.43203002130</w:t>
      </w:r>
      <w:r w:rsidRPr="00A22A20">
        <w:rPr>
          <w:rFonts w:ascii="Times New Roman" w:eastAsia="Times New Roman" w:hAnsi="Times New Roman" w:cs="Times New Roman"/>
          <w:sz w:val="24"/>
          <w:szCs w:val="24"/>
          <w:lang w:eastAsia="lv-LV"/>
        </w:rPr>
        <w:t>,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S. 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SIA „Ķira”, „Ķira”, Borisova, Vecumu pag., Viļakas nov., LV4585;</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47" type="#_x0000_t75" style="width:48.2pt;height:1in" o:ole="">
            <v:imagedata r:id="rId5" o:title=""/>
          </v:shape>
          <o:OLEObject Type="Embed" ProgID="Word.Picture.8" ShapeID="_x0000_i1047" DrawAspect="Content" ObjectID="_1549785125" r:id="rId50"/>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51"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Nr.82</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22.&amp;)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3898 004 0070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(Jaroslavs Kozlovs),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34"/>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Slēgt zemes nomas līgumu ar Sabiedrību ar ierobežotu atbildību „Ķira”</w:t>
      </w:r>
      <w:r w:rsidRPr="00A22A20">
        <w:rPr>
          <w:rFonts w:ascii="TimesNewRomanPSMT" w:eastAsia="Times New Roman" w:hAnsi="TimesNewRomanPSMT" w:cs="TimesNewRomanPSMT"/>
          <w:sz w:val="24"/>
          <w:szCs w:val="24"/>
          <w:lang w:eastAsia="lv-LV"/>
        </w:rPr>
        <w:t>, reģistrācijas numurs Nr.43203002130</w:t>
      </w:r>
      <w:r w:rsidRPr="00A22A20">
        <w:rPr>
          <w:rFonts w:ascii="Times New Roman" w:eastAsia="Times New Roman" w:hAnsi="Times New Roman" w:cs="Times New Roman"/>
          <w:sz w:val="24"/>
          <w:szCs w:val="24"/>
          <w:lang w:eastAsia="lv-LV"/>
        </w:rPr>
        <w:t>, par zemes vienības ar kadastra apzīmējumu 3898 004 0070 daļas, platībā 1,55 ha, kas atrodas Žīguru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34"/>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702C4E">
      <w:pPr>
        <w:numPr>
          <w:ilvl w:val="0"/>
          <w:numId w:val="34"/>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Līgumā par zemes vienības ar kadastra apzīmējumu 3898 004 0070 nomu iekļaut nosacījumu, ka pašvaldībai ir tiesības vienpusēji izbeigt līgumu, ja Ministru kabinets izdod rīkojumu par iznomātā zemes gabala ierakstīšanu Zemesgrāmatā uz valsts vārda vai ja iznomātais zemes gabals tiek iekļauts zemes konsolidācijas projektā.</w:t>
      </w:r>
    </w:p>
    <w:p w:rsidR="00A22A20" w:rsidRPr="00A22A20" w:rsidRDefault="00A22A20" w:rsidP="00702C4E">
      <w:pPr>
        <w:numPr>
          <w:ilvl w:val="0"/>
          <w:numId w:val="34"/>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Sabiedrībai ar ierobežotu atbildību „Ķira”</w:t>
      </w:r>
      <w:r w:rsidRPr="00A22A20">
        <w:rPr>
          <w:rFonts w:ascii="TimesNewRomanPSMT" w:eastAsia="Times New Roman" w:hAnsi="TimesNewRomanPSMT" w:cs="TimesNewRomanPSMT"/>
          <w:sz w:val="24"/>
          <w:szCs w:val="24"/>
          <w:lang w:eastAsia="lv-LV"/>
        </w:rPr>
        <w:t>, reģistrācijas numurs Nr.43203002130</w:t>
      </w:r>
      <w:r w:rsidRPr="00A22A20">
        <w:rPr>
          <w:rFonts w:ascii="Times New Roman" w:eastAsia="Times New Roman" w:hAnsi="Times New Roman" w:cs="Times New Roman"/>
          <w:sz w:val="24"/>
          <w:szCs w:val="24"/>
          <w:lang w:eastAsia="lv-LV"/>
        </w:rPr>
        <w:t>,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SIA „Ķira”, „Ķira”, Borisova, Vecumu pag., Viļakas nov., LV4585;</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48" type="#_x0000_t75" style="width:48.2pt;height:1in" o:ole="">
            <v:imagedata r:id="rId5" o:title=""/>
          </v:shape>
          <o:OLEObject Type="Embed" ProgID="Word.Picture.8" ShapeID="_x0000_i1048" DrawAspect="Content" ObjectID="_1549785126" r:id="rId52"/>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53"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Nr.83</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23.&amp;)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3898 004 0040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(Jaroslavs Kozlovs),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32"/>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Slēgt zemes nomas līgumu ar Sabiedrību ar ierobežotu atbildību „Ķira”</w:t>
      </w:r>
      <w:r w:rsidRPr="00A22A20">
        <w:rPr>
          <w:rFonts w:ascii="TimesNewRomanPSMT" w:eastAsia="Times New Roman" w:hAnsi="TimesNewRomanPSMT" w:cs="TimesNewRomanPSMT"/>
          <w:sz w:val="24"/>
          <w:szCs w:val="24"/>
          <w:lang w:eastAsia="lv-LV"/>
        </w:rPr>
        <w:t>, reģistrācijas numurs Nr.43203002130</w:t>
      </w:r>
      <w:r w:rsidRPr="00A22A20">
        <w:rPr>
          <w:rFonts w:ascii="Times New Roman" w:eastAsia="Times New Roman" w:hAnsi="Times New Roman" w:cs="Times New Roman"/>
          <w:sz w:val="24"/>
          <w:szCs w:val="24"/>
          <w:lang w:eastAsia="lv-LV"/>
        </w:rPr>
        <w:t>, par zemes vienības ar kadastra apzīmējumu 3898 004 0040 daļas, platībā 0,3 ha, kas atrodas Žīguru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32"/>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702C4E">
      <w:pPr>
        <w:numPr>
          <w:ilvl w:val="0"/>
          <w:numId w:val="32"/>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Sabiedrībai ar ierobežotu atbildību „Ķira”</w:t>
      </w:r>
      <w:r w:rsidRPr="00A22A20">
        <w:rPr>
          <w:rFonts w:ascii="TimesNewRomanPSMT" w:eastAsia="Times New Roman" w:hAnsi="TimesNewRomanPSMT" w:cs="TimesNewRomanPSMT"/>
          <w:sz w:val="24"/>
          <w:szCs w:val="24"/>
          <w:lang w:eastAsia="lv-LV"/>
        </w:rPr>
        <w:t>, reģistrācijas numurs Nr.43203002130</w:t>
      </w:r>
      <w:r w:rsidRPr="00A22A20">
        <w:rPr>
          <w:rFonts w:ascii="Times New Roman" w:eastAsia="Times New Roman" w:hAnsi="Times New Roman" w:cs="Times New Roman"/>
          <w:sz w:val="24"/>
          <w:szCs w:val="24"/>
          <w:lang w:eastAsia="lv-LV"/>
        </w:rPr>
        <w:t>,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SIA „Ķira”, „Ķira”, Borisova, Vecumu pag., Viļakas nov., LV4585;</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49" type="#_x0000_t75" style="width:48.2pt;height:1in" o:ole="">
            <v:imagedata r:id="rId5" o:title=""/>
          </v:shape>
          <o:OLEObject Type="Embed" ProgID="Word.Picture.8" ShapeID="_x0000_i1049" DrawAspect="Content" ObjectID="_1549785127" r:id="rId54"/>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55"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Nr.84</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24.&amp;)</w:t>
      </w:r>
    </w:p>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3892 005 0086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(Jaroslavs Kozlovs),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26"/>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5958D0">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005 0086 daļas, platībā 0,7 ha, kas atrodas Vecuma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26"/>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5958D0" w:rsidP="00702C4E">
      <w:pPr>
        <w:numPr>
          <w:ilvl w:val="0"/>
          <w:numId w:val="26"/>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5958D0"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50" type="#_x0000_t75" style="width:48.2pt;height:1in" o:ole="">
            <v:imagedata r:id="rId5" o:title=""/>
          </v:shape>
          <o:OLEObject Type="Embed" ProgID="Word.Picture.8" ShapeID="_x0000_i1050" DrawAspect="Content" ObjectID="_1549785128" r:id="rId56"/>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57"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Nr.85</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25.&amp;)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3892 007 0104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(Jaroslavs Kozlovs),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30"/>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5958D0">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007 0104 daļas, platībā 4,0 ha, kas atrodas Vecuma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30"/>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5958D0" w:rsidP="00702C4E">
      <w:pPr>
        <w:numPr>
          <w:ilvl w:val="0"/>
          <w:numId w:val="30"/>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S. 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5958D0"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51" type="#_x0000_t75" style="width:48.2pt;height:1in" o:ole="">
            <v:imagedata r:id="rId5" o:title=""/>
          </v:shape>
          <o:OLEObject Type="Embed" ProgID="Word.Picture.8" ShapeID="_x0000_i1051" DrawAspect="Content" ObjectID="_1549785129" r:id="rId58"/>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59"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Nr.86</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26.&amp;)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3892 004 0097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(Jaroslavs Kozlovs),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29"/>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5958D0">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004 0097 daļas, platībā 4,5 ha, kas atrodas Vecuma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29"/>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5958D0" w:rsidP="00702C4E">
      <w:pPr>
        <w:numPr>
          <w:ilvl w:val="0"/>
          <w:numId w:val="29"/>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Domes priekšsēdētājs                                                     S. 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5958D0"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52" type="#_x0000_t75" style="width:48.2pt;height:1in" o:ole="">
            <v:imagedata r:id="rId5" o:title=""/>
          </v:shape>
          <o:OLEObject Type="Embed" ProgID="Word.Picture.8" ShapeID="_x0000_i1052" DrawAspect="Content" ObjectID="_1549785130" r:id="rId60"/>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61"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Nr.87</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27.&amp;)</w:t>
      </w:r>
    </w:p>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p>
    <w:p w:rsidR="00A22A20" w:rsidRPr="00A22A20" w:rsidRDefault="00A22A20" w:rsidP="00A22A20">
      <w:pPr>
        <w:autoSpaceDE w:val="0"/>
        <w:autoSpaceDN w:val="0"/>
        <w:adjustRightInd w:val="0"/>
        <w:spacing w:after="0" w:line="240" w:lineRule="auto"/>
        <w:jc w:val="both"/>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3892 001 0322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(Jaroslavs Kozlovs),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28"/>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5958D0">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001 0322, platībā 1,2 ha, kas atrodas Vecuma pagastā Viļakas novadā, nomu uz 30 (trīsdesmit) gadiem ar lietošanas mērķi – 0101 – zeme, uz kuras galvenā saimnieciskā darbība ir lauksaimniecība.</w:t>
      </w:r>
    </w:p>
    <w:p w:rsidR="00A22A20" w:rsidRPr="00A22A20" w:rsidRDefault="00A22A20" w:rsidP="00702C4E">
      <w:pPr>
        <w:numPr>
          <w:ilvl w:val="0"/>
          <w:numId w:val="28"/>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702C4E">
      <w:pPr>
        <w:numPr>
          <w:ilvl w:val="0"/>
          <w:numId w:val="28"/>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Līgumā par zemes vienības ar kadastra apzīmējumu 3892 001 0322 nomu iekļaut nosacījumu, ka pašvaldībai ir tiesības vienpusēji izbeigt līgumu, ja Ministru kabinets izdod rīkojumu par iznomātā zemes gabala ierakstīšanu Zemesgrāmatā uz valsts vārda vai ja iznomātais zemes gabals tiek iekļauts zemes konsolidācijas projektā.</w:t>
      </w:r>
    </w:p>
    <w:p w:rsidR="00A22A20" w:rsidRPr="00A22A20" w:rsidRDefault="005958D0" w:rsidP="00702C4E">
      <w:pPr>
        <w:numPr>
          <w:ilvl w:val="0"/>
          <w:numId w:val="28"/>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5958D0"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53" type="#_x0000_t75" style="width:48.2pt;height:1in" o:ole="">
            <v:imagedata r:id="rId5" o:title=""/>
          </v:shape>
          <o:OLEObject Type="Embed" ProgID="Word.Picture.8" ShapeID="_x0000_i1053" DrawAspect="Content" ObjectID="_1549785131" r:id="rId62"/>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63"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Nr.88</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28.&amp;)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3892 001 0174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(Jaroslavs Kozlovs),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27"/>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5958D0">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001 0174 daļas, platībā 1,6 ha, kas atrodas Vecuma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27"/>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702C4E">
      <w:pPr>
        <w:numPr>
          <w:ilvl w:val="0"/>
          <w:numId w:val="27"/>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Līgumā par zemes vienības ar kadastra apzīmējumu 3892 001 0174 nomu iekļaut nosacījumu, ka pašvaldībai ir tiesības vienpusēji izbeigt līgumu, ja Ministru kabinets izdod rīkojumu par iznomātā zemes gabala ierakstīšanu Zemesgrāmatā uz valsts vārda vai ja iznomātais zemes gabals tiek iekļauts zemes konsolidācijas projektā.</w:t>
      </w:r>
    </w:p>
    <w:p w:rsidR="00A22A20" w:rsidRPr="00A22A20" w:rsidRDefault="005958D0" w:rsidP="00702C4E">
      <w:pPr>
        <w:numPr>
          <w:ilvl w:val="0"/>
          <w:numId w:val="27"/>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5958D0"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54" type="#_x0000_t75" style="width:48.2pt;height:1in" o:ole="">
            <v:imagedata r:id="rId5" o:title=""/>
          </v:shape>
          <o:OLEObject Type="Embed" ProgID="Word.Picture.8" ShapeID="_x0000_i1054" DrawAspect="Content" ObjectID="_1549785132" r:id="rId64"/>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65"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Nr.89</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29.&amp;)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3892 005 0275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(Jaroslavs Kozlovs),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25"/>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5958D0">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005 0275 daļas, platībā 2,5 ha, kas atrodas Vecuma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25"/>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5958D0" w:rsidP="00702C4E">
      <w:pPr>
        <w:numPr>
          <w:ilvl w:val="0"/>
          <w:numId w:val="25"/>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5958D0"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55" type="#_x0000_t75" style="width:48.2pt;height:1in" o:ole="">
            <v:imagedata r:id="rId5" o:title=""/>
          </v:shape>
          <o:OLEObject Type="Embed" ProgID="Word.Picture.8" ShapeID="_x0000_i1055" DrawAspect="Content" ObjectID="_1549785133" r:id="rId66"/>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67"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Nr.90</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30.&amp;)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3892 004 0156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37"/>
        </w:numPr>
        <w:spacing w:after="0" w:line="240" w:lineRule="auto"/>
        <w:contextualSpacing/>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5958D0">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004 0156 daļas, platībā 1,4 ha, kas atrodas Vecuma pagastā Viļakas novadā, nomu uz 30 (trīsdesmit) gadiem ar lietošanas mērķi – 0101 – zeme, uz kuras galvenā saimnieciskā darbība ir lauksaimniecība (saskaņā ar skici pielikumā).</w:t>
      </w:r>
    </w:p>
    <w:p w:rsidR="00A22A20" w:rsidRPr="00A22A20" w:rsidRDefault="00A22A20" w:rsidP="00702C4E">
      <w:pPr>
        <w:numPr>
          <w:ilvl w:val="0"/>
          <w:numId w:val="37"/>
        </w:numPr>
        <w:spacing w:after="0" w:line="240" w:lineRule="auto"/>
        <w:contextualSpacing/>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5958D0" w:rsidP="00702C4E">
      <w:pPr>
        <w:numPr>
          <w:ilvl w:val="0"/>
          <w:numId w:val="37"/>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5958D0"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56" type="#_x0000_t75" style="width:48.2pt;height:1in" o:ole="">
            <v:imagedata r:id="rId5" o:title=""/>
          </v:shape>
          <o:OLEObject Type="Embed" ProgID="Word.Picture.8" ShapeID="_x0000_i1056" DrawAspect="Content" ObjectID="_1549785134" r:id="rId68"/>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69"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Nr.91</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31.&amp;)</w:t>
      </w:r>
    </w:p>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3892 001 0110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23"/>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5958D0">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001 0110, platībā 0,682 ha, kas atrodas Vecuma pagastā Viļakas novadā, nomu uz 10 (desmit) gadiem ar lietošanas mērķi – 0101 – zeme, uz kuras galvenā saimnieciskā darbība ir lauksaimniecība.</w:t>
      </w:r>
    </w:p>
    <w:p w:rsidR="00A22A20" w:rsidRPr="00A22A20" w:rsidRDefault="00A22A20" w:rsidP="00702C4E">
      <w:pPr>
        <w:numPr>
          <w:ilvl w:val="0"/>
          <w:numId w:val="23"/>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5958D0" w:rsidP="00702C4E">
      <w:pPr>
        <w:numPr>
          <w:ilvl w:val="0"/>
          <w:numId w:val="23"/>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S. 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5958D0"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57" type="#_x0000_t75" style="width:48.2pt;height:1in" o:ole="">
            <v:imagedata r:id="rId5" o:title=""/>
          </v:shape>
          <o:OLEObject Type="Embed" ProgID="Word.Picture.8" ShapeID="_x0000_i1057" DrawAspect="Content" ObjectID="_1549785135" r:id="rId70"/>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71"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Nr.92</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32.&amp;)</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3892 001 0107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22"/>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CB22A1">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001 0107, platībā 2,818 ha, kas atrodas Vecuma pagastā Viļakas novadā, nomu uz 10 (desmit) gadiem ar lietošanas mērķi – 0101 – zeme, uz kuras galvenā saimnieciskā darbība ir lauksaimniecība.</w:t>
      </w:r>
    </w:p>
    <w:p w:rsidR="00A22A20" w:rsidRPr="00A22A20" w:rsidRDefault="00A22A20" w:rsidP="00702C4E">
      <w:pPr>
        <w:numPr>
          <w:ilvl w:val="0"/>
          <w:numId w:val="22"/>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CB22A1" w:rsidP="00702C4E">
      <w:pPr>
        <w:numPr>
          <w:ilvl w:val="0"/>
          <w:numId w:val="22"/>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t>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CB22A1"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58" type="#_x0000_t75" style="width:48.2pt;height:1in" o:ole="">
            <v:imagedata r:id="rId5" o:title=""/>
          </v:shape>
          <o:OLEObject Type="Embed" ProgID="Word.Picture.8" ShapeID="_x0000_i1058" DrawAspect="Content" ObjectID="_1549785136" r:id="rId72"/>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73"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Nr.93</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33.&amp;)</w:t>
      </w:r>
    </w:p>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3892 001 0106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38"/>
        </w:numPr>
        <w:spacing w:after="0" w:line="240" w:lineRule="auto"/>
        <w:contextualSpacing/>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CB22A1">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001 0106, platībā 3,928 ha, kas atrodas Vecuma pagastā Viļakas novadā, nomu uz 10 (desmit) gadiem ar lietošanas mērķi – 0101 – zeme, uz kuras galvenā saimnieciskā darbība ir lauksaimniecība.</w:t>
      </w:r>
    </w:p>
    <w:p w:rsidR="00A22A20" w:rsidRPr="00A22A20" w:rsidRDefault="00A22A20" w:rsidP="00702C4E">
      <w:pPr>
        <w:numPr>
          <w:ilvl w:val="0"/>
          <w:numId w:val="38"/>
        </w:numPr>
        <w:spacing w:after="0" w:line="240" w:lineRule="auto"/>
        <w:contextualSpacing/>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CB22A1" w:rsidP="00702C4E">
      <w:pPr>
        <w:numPr>
          <w:ilvl w:val="0"/>
          <w:numId w:val="38"/>
        </w:numPr>
        <w:spacing w:after="0" w:line="240" w:lineRule="auto"/>
        <w:contextualSpacing/>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CB22A1"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59" type="#_x0000_t75" style="width:48.2pt;height:1in" o:ole="">
            <v:imagedata r:id="rId5" o:title=""/>
          </v:shape>
          <o:OLEObject Type="Embed" ProgID="Word.Picture.8" ShapeID="_x0000_i1059" DrawAspect="Content" ObjectID="_1549785137" r:id="rId74"/>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75"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Nr.94</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34.&amp;)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3892 001 0307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(Ervīns Kaļāns),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21"/>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CB22A1">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001 0307, platībā 3,085 ha, kas atrodas Vecuma pagastā Viļakas novadā, nomu uz 20 (divdesmit) gadiem ar lietošanas mērķi – 0101 – zeme, uz kuras galvenā saimnieciskā darbība ir lauksaimniecība.</w:t>
      </w:r>
    </w:p>
    <w:p w:rsidR="00A22A20" w:rsidRPr="00A22A20" w:rsidRDefault="00A22A20" w:rsidP="00702C4E">
      <w:pPr>
        <w:numPr>
          <w:ilvl w:val="0"/>
          <w:numId w:val="21"/>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702C4E">
      <w:pPr>
        <w:numPr>
          <w:ilvl w:val="0"/>
          <w:numId w:val="21"/>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Līgumā par zemes vienības ar kadastra apzīmējumu 3892 001 0307 nomu iekļaut nosacījumu, ka pašvaldībai ir tiesības vienpusēji izbeigt līgumu, ja Ministru kabinets izdod rīkojumu par iznomātā zemes gabala ierakstīšanu Zemesgrāmatā uz valsts vārda vai ja iznomātais zemes gabals tiek iekļauts zemes konsolidācijas projektā.</w:t>
      </w:r>
    </w:p>
    <w:p w:rsidR="00A22A20" w:rsidRPr="00A22A20" w:rsidRDefault="00CB22A1" w:rsidP="00702C4E">
      <w:pPr>
        <w:numPr>
          <w:ilvl w:val="0"/>
          <w:numId w:val="21"/>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 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CB22A1"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60" type="#_x0000_t75" style="width:48.2pt;height:1in" o:ole="">
            <v:imagedata r:id="rId5" o:title=""/>
          </v:shape>
          <o:OLEObject Type="Embed" ProgID="Word.Picture.8" ShapeID="_x0000_i1060" DrawAspect="Content" ObjectID="_1549785138" r:id="rId76"/>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77"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Nr.95</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35.&amp;)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3892 004 0197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(Ervīns Kaļāns),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19"/>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CB22A1">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004 0197, platībā 6,158 ha, kas atrodas Vecuma pagastā Viļakas novadā, nomu uz 20 (divdesmit) gadiem ar lietošanas mērķi – 0101 – zeme, uz kuras galvenā saimnieciskā darbība ir lauksaimniecība.</w:t>
      </w:r>
    </w:p>
    <w:p w:rsidR="00A22A20" w:rsidRPr="00A22A20" w:rsidRDefault="00A22A20" w:rsidP="00702C4E">
      <w:pPr>
        <w:numPr>
          <w:ilvl w:val="0"/>
          <w:numId w:val="19"/>
        </w:num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CB22A1" w:rsidP="00702C4E">
      <w:pPr>
        <w:numPr>
          <w:ilvl w:val="0"/>
          <w:numId w:val="19"/>
        </w:num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Domes priekšsēdētājs                                                     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CB22A1"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lang w:eastAsia="lv-LV"/>
        </w:rPr>
        <w:br w:type="page"/>
      </w:r>
      <w:r w:rsidRPr="00A22A20">
        <w:rPr>
          <w:rFonts w:ascii="Arial" w:eastAsia="Times New Roman" w:hAnsi="Arial" w:cs="Arial"/>
          <w:lang w:eastAsia="lv-LV"/>
        </w:rPr>
        <w:object w:dxaOrig="1446" w:dyaOrig="2160">
          <v:shape id="_x0000_i1061" type="#_x0000_t75" style="width:48.2pt;height:1in" o:ole="">
            <v:imagedata r:id="rId5" o:title=""/>
          </v:shape>
          <o:OLEObject Type="Embed" ProgID="Word.Picture.8" ShapeID="_x0000_i1061" DrawAspect="Content" ObjectID="_1549785139" r:id="rId78"/>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79"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Nr.96</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36.&amp;)</w:t>
      </w:r>
    </w:p>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3892 004 0159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(Ervīns Kaļāns),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39"/>
        </w:numPr>
        <w:spacing w:after="0" w:line="240" w:lineRule="auto"/>
        <w:contextualSpacing/>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CB22A1">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3892 004 0159 daļas, platībā 8,0 ha, kas atrodas Vecuma pagastā Viļakas novadā, nomu uz 20 (divdesmit) gadiem ar lietošanas mērķi – 0101 – zeme, uz kuras galvenā saimnieciskā darbība ir lauksaimniecība (saskaņā ar skici pielikumā).</w:t>
      </w:r>
    </w:p>
    <w:p w:rsidR="00A22A20" w:rsidRPr="00A22A20" w:rsidRDefault="00A22A20" w:rsidP="00702C4E">
      <w:pPr>
        <w:numPr>
          <w:ilvl w:val="0"/>
          <w:numId w:val="39"/>
        </w:numPr>
        <w:spacing w:after="0" w:line="240" w:lineRule="auto"/>
        <w:contextualSpacing/>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A22A20" w:rsidP="00702C4E">
      <w:pPr>
        <w:numPr>
          <w:ilvl w:val="0"/>
          <w:numId w:val="39"/>
        </w:numPr>
        <w:spacing w:after="0" w:line="240" w:lineRule="auto"/>
        <w:contextualSpacing/>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Līgumā par zemes vienības ar kadastra apzīmējumu 3892 004 0159 nomu iekļaut nosacījumu, ka pašvaldībai ir tiesības vienpusēji izbeigt līgumu, ja Ministru kabinets izdod rīkojumu par iznomātā zemes gabala ierakstīšanu Zemesgrāmatā uz valsts vārda vai ja iznomātais zemes gabals tiek iekļauts zemes konsolidācijas projektā.</w:t>
      </w:r>
    </w:p>
    <w:p w:rsidR="00A22A20" w:rsidRPr="00A22A20" w:rsidRDefault="00CB22A1" w:rsidP="00702C4E">
      <w:pPr>
        <w:numPr>
          <w:ilvl w:val="0"/>
          <w:numId w:val="39"/>
        </w:numPr>
        <w:spacing w:after="0" w:line="240" w:lineRule="auto"/>
        <w:contextualSpacing/>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r>
      <w:r w:rsidRPr="00A22A20">
        <w:rPr>
          <w:rFonts w:ascii="Times New Roman" w:eastAsia="Times New Roman" w:hAnsi="Times New Roman" w:cs="Times New Roman"/>
          <w:sz w:val="24"/>
          <w:szCs w:val="24"/>
          <w:lang w:eastAsia="lv-LV"/>
        </w:rPr>
        <w:tab/>
        <w:t xml:space="preserve"> 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CB22A1"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62" type="#_x0000_t75" style="width:48.2pt;height:1in" o:ole="">
            <v:imagedata r:id="rId5" o:title=""/>
          </v:shape>
          <o:OLEObject Type="Embed" ProgID="Word.Picture.8" ShapeID="_x0000_i1062" DrawAspect="Content" ObjectID="_1549785140" r:id="rId80"/>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81"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Nr.97</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37.&amp;)</w:t>
      </w:r>
    </w:p>
    <w:p w:rsidR="00A22A20" w:rsidRPr="00A22A20" w:rsidRDefault="00A22A20" w:rsidP="00A22A20">
      <w:pPr>
        <w:autoSpaceDE w:val="0"/>
        <w:autoSpaceDN w:val="0"/>
        <w:adjustRightInd w:val="0"/>
        <w:spacing w:after="0" w:line="240" w:lineRule="auto"/>
        <w:jc w:val="both"/>
        <w:rPr>
          <w:rFonts w:ascii="Times New Roman" w:eastAsia="Times New Roman" w:hAnsi="Times New Roman" w:cs="Times New Roman"/>
          <w:b/>
          <w:bCs/>
          <w:color w:val="000000"/>
          <w:sz w:val="24"/>
          <w:szCs w:val="24"/>
          <w:lang w:eastAsia="lv-LV"/>
        </w:rPr>
      </w:pPr>
    </w:p>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xml:space="preserve">Par zemes vienības ar kadastra apzīmējumu </w:t>
      </w:r>
      <w:r w:rsidRPr="00A22A20">
        <w:rPr>
          <w:rFonts w:ascii="Times New Roman" w:eastAsia="Times New Roman" w:hAnsi="Times New Roman" w:cs="Times New Roman"/>
          <w:b/>
          <w:sz w:val="24"/>
          <w:szCs w:val="24"/>
          <w:lang w:eastAsia="lv-LV"/>
        </w:rPr>
        <w:t xml:space="preserve">3878 012 0035 </w:t>
      </w:r>
      <w:r w:rsidRPr="00A22A20">
        <w:rPr>
          <w:rFonts w:ascii="Times New Roman" w:eastAsia="Times New Roman" w:hAnsi="Times New Roman" w:cs="Times New Roman"/>
          <w:b/>
          <w:bCs/>
          <w:sz w:val="24"/>
          <w:szCs w:val="24"/>
          <w:lang w:eastAsia="lv-LV"/>
        </w:rPr>
        <w:t>nomu</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Pamatojoties uz likuma „Par pašvaldībām” 21.panta pirmās daļas 27.punktu, Publiskas personas finanšu līdzekļu un mantas izšķērdēšanas novēršanas likuma 6.</w:t>
      </w:r>
      <w:r w:rsidRPr="00A22A20">
        <w:rPr>
          <w:rFonts w:ascii="Times New Roman" w:eastAsia="Times New Roman" w:hAnsi="Times New Roman" w:cs="Times New Roman"/>
          <w:sz w:val="24"/>
          <w:szCs w:val="24"/>
          <w:vertAlign w:val="superscript"/>
          <w:lang w:eastAsia="lv-LV"/>
        </w:rPr>
        <w:t>1</w:t>
      </w:r>
      <w:r w:rsidRPr="00A22A20">
        <w:rPr>
          <w:rFonts w:ascii="Times New Roman" w:eastAsia="Times New Roman" w:hAnsi="Times New Roman" w:cs="Times New Roman"/>
          <w:sz w:val="24"/>
          <w:szCs w:val="24"/>
          <w:lang w:eastAsia="lv-LV"/>
        </w:rPr>
        <w:t xml:space="preserve"> pantu; Ministru kabineta 2007.gada 30.oktobra noteikumu Nr. 735 „Noteikumi par publiskas personas zemes nomu” 15. punktu,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702C4E">
      <w:pPr>
        <w:numPr>
          <w:ilvl w:val="0"/>
          <w:numId w:val="41"/>
        </w:numPr>
        <w:tabs>
          <w:tab w:val="num" w:pos="993"/>
        </w:tabs>
        <w:spacing w:after="0" w:line="240" w:lineRule="auto"/>
        <w:contextualSpacing/>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Slēgt zemes nomas līgumu ar </w:t>
      </w:r>
      <w:r w:rsidR="00CB22A1">
        <w:rPr>
          <w:rFonts w:ascii="Times New Roman" w:eastAsia="Times New Roman" w:hAnsi="Times New Roman" w:cs="Times New Roman"/>
          <w:sz w:val="24"/>
          <w:szCs w:val="24"/>
          <w:lang w:eastAsia="lv-LV"/>
        </w:rPr>
        <w:t>[..]</w:t>
      </w:r>
      <w:r w:rsidRPr="00A22A20">
        <w:rPr>
          <w:rFonts w:ascii="Times New Roman" w:eastAsia="Times New Roman" w:hAnsi="Times New Roman" w:cs="Times New Roman"/>
          <w:sz w:val="24"/>
          <w:szCs w:val="24"/>
          <w:lang w:eastAsia="lv-LV"/>
        </w:rPr>
        <w:t xml:space="preserve"> par zemes vienības ar kadastra apzīmējumu 3878 012 0035 daļas, platībā 3,0 ha, kas atrodas Susāju pagastā Viļakas novadā, nomu uz 30 (trīsdesmit) gadiem ar lietošanas mērķi – 0101 – zeme, uz kuras galvenā saimnieciskā darbība ir lauksaimniecība.</w:t>
      </w:r>
    </w:p>
    <w:p w:rsidR="00A22A20" w:rsidRPr="00A22A20" w:rsidRDefault="00A22A20" w:rsidP="00702C4E">
      <w:pPr>
        <w:numPr>
          <w:ilvl w:val="0"/>
          <w:numId w:val="41"/>
        </w:numPr>
        <w:tabs>
          <w:tab w:val="num" w:pos="993"/>
        </w:tabs>
        <w:spacing w:after="0" w:line="240" w:lineRule="auto"/>
        <w:contextualSpacing/>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Zemes gabala nomas maksu gadā noteikt 1,5 % apmērā no zemes kadastrālās vērtības. Nomnieks papildus nomas maksai iznomātājam maksā normatīvajos aktos noteiktos nodokļus, tai skaitā PVN.</w:t>
      </w:r>
    </w:p>
    <w:p w:rsidR="00A22A20" w:rsidRPr="00A22A20" w:rsidRDefault="00CB22A1" w:rsidP="00702C4E">
      <w:pPr>
        <w:numPr>
          <w:ilvl w:val="0"/>
          <w:numId w:val="41"/>
        </w:numPr>
        <w:tabs>
          <w:tab w:val="num" w:pos="993"/>
        </w:tabs>
        <w:spacing w:after="0" w:line="240" w:lineRule="auto"/>
        <w:contextualSpacing/>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w:t>
      </w:r>
      <w:r w:rsidR="00A22A20" w:rsidRPr="00A22A20">
        <w:rPr>
          <w:rFonts w:ascii="Times New Roman" w:eastAsia="Times New Roman" w:hAnsi="Times New Roman" w:cs="Times New Roman"/>
          <w:sz w:val="24"/>
          <w:szCs w:val="24"/>
          <w:lang w:eastAsia="lv-LV"/>
        </w:rPr>
        <w:t xml:space="preserve"> viena mēneša laikā no lēmuma pieņemšanas dienas noslēgt zemes nomas līgumu.</w:t>
      </w:r>
    </w:p>
    <w:p w:rsidR="00A22A20" w:rsidRPr="00A22A20" w:rsidRDefault="00A22A20" w:rsidP="00A22A20">
      <w:pPr>
        <w:spacing w:after="0" w:line="240" w:lineRule="auto"/>
        <w:ind w:left="360"/>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xml:space="preserve">Domes priekšsēdētājs                                                    </w:t>
      </w:r>
      <w:r w:rsidRPr="00A22A20">
        <w:rPr>
          <w:rFonts w:ascii="Times New Roman" w:eastAsia="Times New Roman" w:hAnsi="Times New Roman" w:cs="Times New Roman"/>
          <w:sz w:val="24"/>
          <w:szCs w:val="24"/>
          <w:lang w:eastAsia="lv-LV"/>
        </w:rPr>
        <w:tab/>
        <w:t xml:space="preserve"> S.Maksimovs</w:t>
      </w: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lang w:eastAsia="lv-LV"/>
        </w:rPr>
      </w:pPr>
    </w:p>
    <w:p w:rsidR="00A22A20" w:rsidRPr="00A22A20" w:rsidRDefault="00A22A20" w:rsidP="00A22A20">
      <w:pPr>
        <w:spacing w:after="0" w:line="240" w:lineRule="auto"/>
        <w:jc w:val="both"/>
        <w:rPr>
          <w:rFonts w:ascii="Times New Roman" w:eastAsia="Times New Roman" w:hAnsi="Times New Roman" w:cs="Times New Roman"/>
          <w:szCs w:val="24"/>
          <w:lang w:eastAsia="lv-LV"/>
        </w:rPr>
      </w:pPr>
      <w:r w:rsidRPr="00A22A20">
        <w:rPr>
          <w:rFonts w:ascii="Times New Roman" w:eastAsia="Times New Roman" w:hAnsi="Times New Roman" w:cs="Times New Roman"/>
          <w:szCs w:val="24"/>
          <w:lang w:eastAsia="lv-LV"/>
        </w:rPr>
        <w:t>Abramova 27879146</w:t>
      </w: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Cs w:val="24"/>
          <w:lang w:eastAsia="lv-LV"/>
        </w:rPr>
      </w:pP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Lēmumu nosūtīt:</w:t>
      </w:r>
    </w:p>
    <w:p w:rsidR="00A22A20" w:rsidRPr="00A22A20" w:rsidRDefault="00CB22A1" w:rsidP="00A22A20">
      <w:pPr>
        <w:spacing w:after="0" w:line="240" w:lineRule="auto"/>
        <w:rPr>
          <w:rFonts w:ascii="Times New Roman" w:eastAsia="Times New Roman" w:hAnsi="Times New Roman" w:cs="Times New Roman"/>
          <w:sz w:val="20"/>
          <w:szCs w:val="20"/>
          <w:lang w:eastAsia="lv-LV"/>
        </w:rPr>
      </w:pPr>
      <w:r>
        <w:rPr>
          <w:rFonts w:ascii="Times New Roman" w:eastAsia="Times New Roman" w:hAnsi="Times New Roman" w:cs="Times New Roman"/>
          <w:sz w:val="20"/>
          <w:szCs w:val="20"/>
          <w:lang w:eastAsia="lv-LV"/>
        </w:rPr>
        <w: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Attīstības plānošanas nodaļai;</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rPr>
          <w:rFonts w:ascii="Times New Roman" w:eastAsia="Times New Roman" w:hAnsi="Times New Roman" w:cs="Times New Roman"/>
          <w:sz w:val="24"/>
          <w:szCs w:val="24"/>
          <w:lang w:eastAsia="lv-LV"/>
        </w:rPr>
      </w:pPr>
    </w:p>
    <w:p w:rsidR="00A22A20" w:rsidRPr="00A22A20" w:rsidRDefault="00A22A20" w:rsidP="00A22A20">
      <w:pPr>
        <w:rPr>
          <w:rFonts w:ascii="Calibri" w:eastAsia="Times New Roman" w:hAnsi="Calibri" w:cs="Times New Roman"/>
        </w:rPr>
      </w:pPr>
      <w:r w:rsidRPr="00A22A20">
        <w:rPr>
          <w:rFonts w:ascii="Calibri" w:eastAsia="Times New Roman" w:hAnsi="Calibri" w:cs="Times New Roman"/>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63" type="#_x0000_t75" style="width:48.2pt;height:1in" o:ole="">
            <v:imagedata r:id="rId5" o:title=""/>
          </v:shape>
          <o:OLEObject Type="Embed" ProgID="Word.Picture.8" ShapeID="_x0000_i1063" DrawAspect="Content" ObjectID="_1549785141" r:id="rId82"/>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83"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Nr.98</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38.&amp;)</w:t>
      </w:r>
    </w:p>
    <w:p w:rsidR="00A22A20" w:rsidRPr="00A22A20" w:rsidRDefault="00A22A20" w:rsidP="00A22A20">
      <w:pPr>
        <w:spacing w:after="0" w:line="240" w:lineRule="auto"/>
        <w:jc w:val="right"/>
        <w:rPr>
          <w:rFonts w:ascii="Times New Roman" w:eastAsia="Calibri" w:hAnsi="Times New Roman" w:cs="Times New Roman"/>
          <w:sz w:val="24"/>
          <w:szCs w:val="24"/>
        </w:rPr>
      </w:pPr>
    </w:p>
    <w:p w:rsidR="00A22A20" w:rsidRPr="00A22A20" w:rsidRDefault="00A22A20" w:rsidP="00A22A20">
      <w:pPr>
        <w:spacing w:after="0" w:line="240" w:lineRule="auto"/>
        <w:jc w:val="right"/>
        <w:rPr>
          <w:rFonts w:ascii="Times New Roman" w:eastAsia="Calibri" w:hAnsi="Times New Roman" w:cs="Times New Roman"/>
          <w:sz w:val="24"/>
          <w:szCs w:val="24"/>
        </w:rPr>
      </w:pPr>
    </w:p>
    <w:p w:rsidR="00A22A20" w:rsidRPr="00A22A20" w:rsidRDefault="00A22A20" w:rsidP="00A22A20">
      <w:pPr>
        <w:spacing w:after="0" w:line="240" w:lineRule="auto"/>
        <w:jc w:val="center"/>
        <w:rPr>
          <w:rFonts w:ascii="Times New Roman" w:eastAsia="Calibri" w:hAnsi="Times New Roman" w:cs="Times New Roman"/>
          <w:b/>
          <w:bCs/>
          <w:sz w:val="24"/>
          <w:szCs w:val="24"/>
          <w:lang w:eastAsia="lv-LV"/>
        </w:rPr>
      </w:pPr>
      <w:r w:rsidRPr="00A22A20">
        <w:rPr>
          <w:rFonts w:ascii="Times New Roman" w:eastAsia="Calibri" w:hAnsi="Times New Roman" w:cs="Times New Roman"/>
          <w:b/>
          <w:bCs/>
          <w:sz w:val="24"/>
          <w:szCs w:val="24"/>
          <w:lang w:eastAsia="lv-LV"/>
        </w:rPr>
        <w:t>Par neapbūvēto zemes gabalu nomu</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autoSpaceDE w:val="0"/>
        <w:autoSpaceDN w:val="0"/>
        <w:adjustRightInd w:val="0"/>
        <w:spacing w:after="0" w:line="240" w:lineRule="auto"/>
        <w:ind w:firstLine="720"/>
        <w:jc w:val="both"/>
        <w:rPr>
          <w:rFonts w:ascii="Times New Roman" w:eastAsia="Calibri" w:hAnsi="Times New Roman" w:cs="Times New Roman"/>
          <w:sz w:val="24"/>
          <w:szCs w:val="24"/>
          <w:lang w:eastAsia="lv-LV"/>
        </w:rPr>
      </w:pPr>
      <w:r w:rsidRPr="00A22A20">
        <w:rPr>
          <w:rFonts w:ascii="Times New Roman" w:eastAsia="Calibri" w:hAnsi="Times New Roman" w:cs="Times New Roman"/>
          <w:color w:val="000000"/>
          <w:sz w:val="24"/>
          <w:szCs w:val="24"/>
          <w:lang w:eastAsia="lv-LV"/>
        </w:rPr>
        <w:t xml:space="preserve">Pamatojoties uz likuma „Par pašvaldībām” </w:t>
      </w:r>
      <w:r w:rsidRPr="00A22A20">
        <w:rPr>
          <w:rFonts w:ascii="Times New Roman" w:eastAsia="Calibri" w:hAnsi="Times New Roman" w:cs="Times New Roman"/>
          <w:sz w:val="24"/>
          <w:szCs w:val="24"/>
        </w:rPr>
        <w:t>21.panta pirmās daļas 27.punktu</w:t>
      </w:r>
      <w:r w:rsidRPr="00A22A20">
        <w:rPr>
          <w:rFonts w:ascii="Times New Roman" w:eastAsia="Calibri" w:hAnsi="Times New Roman" w:cs="Times New Roman"/>
          <w:color w:val="000000"/>
          <w:sz w:val="24"/>
          <w:szCs w:val="24"/>
          <w:lang w:eastAsia="lv-LV"/>
        </w:rPr>
        <w:t xml:space="preserve">, Zemes pārvaldības likuma 14.panta otru daļu, 2007.gada 30.oktobra Ministru kabineta noteikumiem Nr.735 „Noteikumi par publiskas personas zemes nomu” 15.punktu, Tautsaimniecības un vides jautājumu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702C4E">
      <w:pPr>
        <w:numPr>
          <w:ilvl w:val="0"/>
          <w:numId w:val="16"/>
        </w:numPr>
        <w:autoSpaceDE w:val="0"/>
        <w:autoSpaceDN w:val="0"/>
        <w:adjustRightInd w:val="0"/>
        <w:spacing w:after="0" w:line="240" w:lineRule="auto"/>
        <w:contextualSpacing/>
        <w:jc w:val="both"/>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Aktualizēt Viļakas novada domes īpašumā vai valdījumā neapbūvētu zemes vienību sarakstu, kas nododamas nomā (saskaņā ar Pielikumu).</w:t>
      </w:r>
    </w:p>
    <w:p w:rsidR="00A22A20" w:rsidRPr="00A22A20" w:rsidRDefault="00A22A20" w:rsidP="00702C4E">
      <w:pPr>
        <w:numPr>
          <w:ilvl w:val="0"/>
          <w:numId w:val="16"/>
        </w:numPr>
        <w:autoSpaceDE w:val="0"/>
        <w:autoSpaceDN w:val="0"/>
        <w:adjustRightInd w:val="0"/>
        <w:spacing w:after="0" w:line="240" w:lineRule="auto"/>
        <w:contextualSpacing/>
        <w:jc w:val="both"/>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Apstiprināt Viļakas novada domes īpašumā vai valdījumā neapbūvētu zemes vienību sarakstu, kas nododamas nomā (saskaņā ar Pielikumu).</w:t>
      </w:r>
    </w:p>
    <w:p w:rsidR="00A22A20" w:rsidRPr="00A22A20" w:rsidRDefault="00A22A20" w:rsidP="00A22A20">
      <w:pPr>
        <w:spacing w:after="0" w:line="240" w:lineRule="auto"/>
        <w:outlineLvl w:val="0"/>
        <w:rPr>
          <w:rFonts w:ascii="Times New Roman" w:eastAsia="Calibri" w:hAnsi="Times New Roman" w:cs="Times New Roman"/>
          <w:sz w:val="24"/>
          <w:szCs w:val="24"/>
          <w:lang w:eastAsia="lv-LV"/>
        </w:rPr>
      </w:pPr>
    </w:p>
    <w:p w:rsidR="00A22A20" w:rsidRPr="00A22A20" w:rsidRDefault="00A22A20" w:rsidP="00A22A20">
      <w:pPr>
        <w:spacing w:after="0" w:line="240" w:lineRule="auto"/>
        <w:outlineLvl w:val="0"/>
        <w:rPr>
          <w:rFonts w:ascii="Times New Roman" w:eastAsia="Calibri" w:hAnsi="Times New Roman" w:cs="Times New Roman"/>
          <w:sz w:val="24"/>
          <w:szCs w:val="24"/>
          <w:lang w:eastAsia="lv-LV"/>
        </w:rPr>
      </w:pPr>
    </w:p>
    <w:p w:rsidR="00A22A20" w:rsidRPr="00A22A20" w:rsidRDefault="00A22A20" w:rsidP="00A22A20">
      <w:pPr>
        <w:spacing w:after="0" w:line="240" w:lineRule="auto"/>
        <w:outlineLvl w:val="0"/>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Domes priekšsēdētājs                                        </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S.Maksimovs</w:t>
      </w:r>
    </w:p>
    <w:p w:rsidR="00A22A20" w:rsidRPr="00A22A20" w:rsidRDefault="00A22A20" w:rsidP="00A22A20">
      <w:pPr>
        <w:spacing w:after="0" w:line="240" w:lineRule="auto"/>
        <w:ind w:left="360"/>
        <w:outlineLvl w:val="0"/>
        <w:rPr>
          <w:rFonts w:ascii="Times New Roman" w:eastAsia="Calibri" w:hAnsi="Times New Roman" w:cs="Times New Roman"/>
          <w:sz w:val="24"/>
          <w:szCs w:val="24"/>
        </w:rPr>
      </w:pPr>
    </w:p>
    <w:p w:rsidR="00A22A20" w:rsidRPr="00A22A20" w:rsidRDefault="00A22A20" w:rsidP="00A22A20">
      <w:pPr>
        <w:spacing w:after="0" w:line="240" w:lineRule="auto"/>
        <w:ind w:left="360"/>
        <w:outlineLvl w:val="0"/>
        <w:rPr>
          <w:rFonts w:ascii="Times New Roman" w:eastAsia="Calibri" w:hAnsi="Times New Roman" w:cs="Times New Roman"/>
          <w:sz w:val="24"/>
          <w:szCs w:val="24"/>
        </w:rPr>
      </w:pPr>
    </w:p>
    <w:p w:rsidR="00A22A20" w:rsidRPr="00A22A20" w:rsidRDefault="00A22A20" w:rsidP="00A22A20">
      <w:pPr>
        <w:spacing w:after="0" w:line="240" w:lineRule="auto"/>
        <w:ind w:left="360"/>
        <w:outlineLvl w:val="0"/>
        <w:rPr>
          <w:rFonts w:ascii="Times New Roman" w:eastAsia="Calibri" w:hAnsi="Times New Roman" w:cs="Times New Roman"/>
          <w:sz w:val="24"/>
          <w:szCs w:val="24"/>
        </w:rPr>
      </w:pPr>
    </w:p>
    <w:p w:rsidR="00A22A20" w:rsidRPr="00A22A20" w:rsidRDefault="00A22A20" w:rsidP="00A22A20">
      <w:pPr>
        <w:spacing w:after="0" w:line="240" w:lineRule="auto"/>
        <w:ind w:left="360" w:hanging="360"/>
        <w:outlineLvl w:val="0"/>
        <w:rPr>
          <w:rFonts w:ascii="Times New Roman" w:eastAsia="Calibri" w:hAnsi="Times New Roman" w:cs="Times New Roman"/>
        </w:rPr>
      </w:pPr>
      <w:r w:rsidRPr="00A22A20">
        <w:rPr>
          <w:rFonts w:ascii="Times New Roman" w:eastAsia="Calibri" w:hAnsi="Times New Roman" w:cs="Times New Roman"/>
        </w:rPr>
        <w:t>Krukovska 64507216</w:t>
      </w:r>
    </w:p>
    <w:p w:rsidR="00A22A20" w:rsidRPr="00A22A20" w:rsidRDefault="00A22A20" w:rsidP="00A22A20">
      <w:pPr>
        <w:autoSpaceDE w:val="0"/>
        <w:autoSpaceDN w:val="0"/>
        <w:adjustRightInd w:val="0"/>
        <w:spacing w:after="0" w:line="240" w:lineRule="auto"/>
        <w:contextualSpacing/>
        <w:jc w:val="both"/>
        <w:rPr>
          <w:rFonts w:ascii="Times New Roman" w:eastAsia="Calibri" w:hAnsi="Times New Roman" w:cs="Times New Roman"/>
          <w:szCs w:val="24"/>
          <w:lang w:eastAsia="lv-LV"/>
        </w:rPr>
      </w:pPr>
    </w:p>
    <w:p w:rsidR="00A22A20" w:rsidRPr="00A22A20" w:rsidRDefault="00A22A20" w:rsidP="00A22A20">
      <w:pPr>
        <w:autoSpaceDE w:val="0"/>
        <w:autoSpaceDN w:val="0"/>
        <w:adjustRightInd w:val="0"/>
        <w:spacing w:after="0" w:line="240" w:lineRule="auto"/>
        <w:contextualSpacing/>
        <w:jc w:val="both"/>
        <w:rPr>
          <w:rFonts w:ascii="Times New Roman" w:eastAsia="Calibri" w:hAnsi="Times New Roman" w:cs="Times New Roman"/>
          <w:szCs w:val="24"/>
          <w:lang w:eastAsia="lv-LV"/>
        </w:rPr>
      </w:pPr>
    </w:p>
    <w:p w:rsidR="00A22A20" w:rsidRPr="00A22A20" w:rsidRDefault="00A22A20" w:rsidP="00A22A20">
      <w:pPr>
        <w:autoSpaceDE w:val="0"/>
        <w:autoSpaceDN w:val="0"/>
        <w:adjustRightInd w:val="0"/>
        <w:spacing w:after="0" w:line="240" w:lineRule="auto"/>
        <w:contextualSpacing/>
        <w:jc w:val="both"/>
        <w:rPr>
          <w:rFonts w:ascii="Times New Roman" w:eastAsia="Calibri" w:hAnsi="Times New Roman" w:cs="Times New Roman"/>
          <w:sz w:val="20"/>
          <w:szCs w:val="24"/>
          <w:lang w:eastAsia="lv-LV"/>
        </w:rPr>
      </w:pPr>
      <w:r w:rsidRPr="00A22A20">
        <w:rPr>
          <w:rFonts w:ascii="Times New Roman" w:eastAsia="Calibri" w:hAnsi="Times New Roman" w:cs="Times New Roman"/>
          <w:sz w:val="20"/>
          <w:szCs w:val="24"/>
          <w:lang w:eastAsia="lv-LV"/>
        </w:rPr>
        <w:t>Lēmumu nosūtīt:</w:t>
      </w:r>
    </w:p>
    <w:p w:rsidR="00A22A20" w:rsidRPr="00A22A20" w:rsidRDefault="00A22A20" w:rsidP="00A22A20">
      <w:pPr>
        <w:autoSpaceDE w:val="0"/>
        <w:autoSpaceDN w:val="0"/>
        <w:adjustRightInd w:val="0"/>
        <w:spacing w:after="0" w:line="240" w:lineRule="auto"/>
        <w:contextualSpacing/>
        <w:jc w:val="both"/>
        <w:rPr>
          <w:rFonts w:ascii="Times New Roman" w:eastAsia="Calibri" w:hAnsi="Times New Roman" w:cs="Times New Roman"/>
          <w:sz w:val="20"/>
          <w:szCs w:val="24"/>
          <w:lang w:eastAsia="lv-LV"/>
        </w:rPr>
      </w:pPr>
      <w:r w:rsidRPr="00A22A20">
        <w:rPr>
          <w:rFonts w:ascii="Times New Roman" w:eastAsia="Calibri" w:hAnsi="Times New Roman" w:cs="Times New Roman"/>
          <w:sz w:val="20"/>
          <w:szCs w:val="24"/>
          <w:lang w:eastAsia="lv-LV"/>
        </w:rPr>
        <w:t>Attīstības plānošanas nodaļai</w:t>
      </w:r>
    </w:p>
    <w:p w:rsidR="00A22A20" w:rsidRPr="00A22A20" w:rsidRDefault="00A22A20" w:rsidP="00A22A20">
      <w:pPr>
        <w:spacing w:after="0" w:line="240" w:lineRule="auto"/>
        <w:rPr>
          <w:rFonts w:ascii="Calibri" w:eastAsia="Calibri" w:hAnsi="Calibri" w:cs="Times New Roman"/>
        </w:rPr>
      </w:pPr>
    </w:p>
    <w:p w:rsidR="00A22A20" w:rsidRPr="00A22A20" w:rsidRDefault="00A22A20" w:rsidP="00A22A20">
      <w:pPr>
        <w:spacing w:after="0" w:line="240" w:lineRule="auto"/>
        <w:jc w:val="right"/>
        <w:rPr>
          <w:rFonts w:ascii="Times New Roman" w:eastAsia="Calibri" w:hAnsi="Times New Roman" w:cs="Times New Roman"/>
          <w:b/>
          <w:sz w:val="24"/>
          <w:szCs w:val="24"/>
        </w:rPr>
      </w:pPr>
    </w:p>
    <w:p w:rsidR="00A22A20" w:rsidRPr="00A22A20" w:rsidRDefault="00A22A20" w:rsidP="00A22A20">
      <w:pPr>
        <w:spacing w:after="0" w:line="240" w:lineRule="auto"/>
        <w:jc w:val="right"/>
        <w:rPr>
          <w:rFonts w:ascii="Times New Roman" w:eastAsia="Calibri" w:hAnsi="Times New Roman" w:cs="Times New Roman"/>
          <w:b/>
          <w:sz w:val="24"/>
          <w:szCs w:val="24"/>
        </w:rPr>
      </w:pPr>
    </w:p>
    <w:p w:rsidR="00A22A20" w:rsidRPr="00A22A20" w:rsidRDefault="00A22A20" w:rsidP="00A22A20">
      <w:pPr>
        <w:spacing w:after="0" w:line="240" w:lineRule="auto"/>
        <w:jc w:val="right"/>
        <w:rPr>
          <w:rFonts w:ascii="Times New Roman" w:eastAsia="Calibri" w:hAnsi="Times New Roman" w:cs="Times New Roman"/>
          <w:b/>
          <w:sz w:val="24"/>
          <w:szCs w:val="24"/>
        </w:rPr>
      </w:pPr>
    </w:p>
    <w:p w:rsidR="00A22A20" w:rsidRPr="00A22A20" w:rsidRDefault="00A22A20" w:rsidP="00A22A20">
      <w:pPr>
        <w:spacing w:after="0" w:line="240" w:lineRule="auto"/>
        <w:jc w:val="right"/>
        <w:rPr>
          <w:rFonts w:ascii="Times New Roman" w:eastAsia="Calibri" w:hAnsi="Times New Roman" w:cs="Times New Roman"/>
          <w:b/>
          <w:sz w:val="24"/>
          <w:szCs w:val="24"/>
        </w:rPr>
      </w:pPr>
    </w:p>
    <w:p w:rsidR="00A22A20" w:rsidRPr="00A22A20" w:rsidRDefault="00A22A20" w:rsidP="00A22A20">
      <w:pPr>
        <w:spacing w:after="0" w:line="240" w:lineRule="auto"/>
        <w:jc w:val="right"/>
        <w:rPr>
          <w:rFonts w:ascii="Times New Roman" w:eastAsia="Calibri" w:hAnsi="Times New Roman" w:cs="Times New Roman"/>
          <w:b/>
          <w:sz w:val="24"/>
          <w:szCs w:val="24"/>
        </w:rPr>
      </w:pPr>
    </w:p>
    <w:p w:rsidR="00A22A20" w:rsidRPr="00A22A20" w:rsidRDefault="00A22A20" w:rsidP="00A22A20">
      <w:pPr>
        <w:spacing w:after="0" w:line="240" w:lineRule="auto"/>
        <w:jc w:val="right"/>
        <w:rPr>
          <w:rFonts w:ascii="Times New Roman" w:eastAsia="Calibri" w:hAnsi="Times New Roman" w:cs="Times New Roman"/>
          <w:b/>
          <w:sz w:val="24"/>
          <w:szCs w:val="24"/>
        </w:rPr>
      </w:pPr>
    </w:p>
    <w:p w:rsidR="00A22A20" w:rsidRPr="00A22A20" w:rsidRDefault="00A22A20" w:rsidP="00A22A20">
      <w:pPr>
        <w:spacing w:after="0" w:line="240" w:lineRule="auto"/>
        <w:rPr>
          <w:rFonts w:ascii="Times New Roman" w:eastAsia="Calibri" w:hAnsi="Times New Roman" w:cs="Times New Roman"/>
          <w:b/>
          <w:sz w:val="24"/>
          <w:szCs w:val="24"/>
        </w:rPr>
      </w:pPr>
    </w:p>
    <w:p w:rsidR="00A22A20" w:rsidRPr="00A22A20" w:rsidRDefault="00A22A20" w:rsidP="00A22A20">
      <w:pPr>
        <w:spacing w:after="0" w:line="240" w:lineRule="auto"/>
        <w:jc w:val="right"/>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lastRenderedPageBreak/>
        <w:t xml:space="preserve"> Pielikums</w:t>
      </w:r>
    </w:p>
    <w:p w:rsidR="00A22A20" w:rsidRPr="00A22A20" w:rsidRDefault="00A22A20" w:rsidP="00A22A20">
      <w:pPr>
        <w:spacing w:after="0" w:line="240" w:lineRule="auto"/>
        <w:jc w:val="right"/>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Viļakas novada domes</w:t>
      </w:r>
    </w:p>
    <w:p w:rsidR="00A22A20" w:rsidRPr="00A22A20" w:rsidRDefault="00A22A20" w:rsidP="00A22A20">
      <w:pPr>
        <w:spacing w:after="0" w:line="240" w:lineRule="auto"/>
        <w:jc w:val="right"/>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23.02.2017. sēdes lēmumam Nr.98</w:t>
      </w:r>
    </w:p>
    <w:p w:rsidR="00A22A20" w:rsidRPr="00A22A20" w:rsidRDefault="00A22A20" w:rsidP="00A22A20">
      <w:pPr>
        <w:spacing w:after="0" w:line="240" w:lineRule="auto"/>
        <w:jc w:val="right"/>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 </w:t>
      </w:r>
      <w:smartTag w:uri="schemas-tilde-lv/tildestengine" w:element="veidnes">
        <w:smartTagPr>
          <w:attr w:name="id" w:val="-1"/>
          <w:attr w:name="baseform" w:val="protokols"/>
          <w:attr w:name="text" w:val="protokols"/>
        </w:smartTagPr>
        <w:r w:rsidRPr="00A22A20">
          <w:rPr>
            <w:rFonts w:ascii="Times New Roman" w:eastAsia="Times New Roman" w:hAnsi="Times New Roman" w:cs="Times New Roman"/>
            <w:sz w:val="24"/>
            <w:szCs w:val="24"/>
          </w:rPr>
          <w:t>protokols</w:t>
        </w:r>
      </w:smartTag>
      <w:r w:rsidRPr="00A22A20">
        <w:rPr>
          <w:rFonts w:ascii="Times New Roman" w:eastAsia="Times New Roman" w:hAnsi="Times New Roman" w:cs="Times New Roman"/>
          <w:sz w:val="24"/>
          <w:szCs w:val="24"/>
        </w:rPr>
        <w:t xml:space="preserve"> Nr.4, 38.&amp;)</w:t>
      </w:r>
    </w:p>
    <w:p w:rsidR="00A22A20" w:rsidRPr="00A22A20" w:rsidRDefault="00A22A20" w:rsidP="00A22A20">
      <w:pPr>
        <w:autoSpaceDE w:val="0"/>
        <w:autoSpaceDN w:val="0"/>
        <w:adjustRightInd w:val="0"/>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autoSpaceDE w:val="0"/>
        <w:autoSpaceDN w:val="0"/>
        <w:adjustRightInd w:val="0"/>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autoSpaceDE w:val="0"/>
        <w:autoSpaceDN w:val="0"/>
        <w:adjustRightInd w:val="0"/>
        <w:spacing w:after="0" w:line="240" w:lineRule="auto"/>
        <w:jc w:val="center"/>
        <w:rPr>
          <w:rFonts w:ascii="Times New Roman" w:eastAsia="Times New Roman" w:hAnsi="Times New Roman" w:cs="Times New Roman"/>
          <w:b/>
          <w:sz w:val="28"/>
          <w:szCs w:val="24"/>
          <w:lang w:eastAsia="lv-LV"/>
        </w:rPr>
      </w:pPr>
      <w:r w:rsidRPr="00A22A20">
        <w:rPr>
          <w:rFonts w:ascii="Times New Roman" w:eastAsia="Times New Roman" w:hAnsi="Times New Roman" w:cs="Times New Roman"/>
          <w:b/>
          <w:sz w:val="28"/>
          <w:szCs w:val="24"/>
          <w:lang w:eastAsia="lv-LV"/>
        </w:rPr>
        <w:t>Nomai nododamo zemes vienību saraksts</w:t>
      </w:r>
    </w:p>
    <w:p w:rsidR="00A22A20" w:rsidRPr="00A22A20" w:rsidRDefault="00A22A20" w:rsidP="00A22A20">
      <w:pPr>
        <w:autoSpaceDE w:val="0"/>
        <w:autoSpaceDN w:val="0"/>
        <w:adjustRightInd w:val="0"/>
        <w:spacing w:after="0" w:line="240" w:lineRule="auto"/>
        <w:jc w:val="both"/>
        <w:rPr>
          <w:rFonts w:ascii="Times New Roman" w:eastAsia="Times New Roman" w:hAnsi="Times New Roman" w:cs="Times New Roman"/>
          <w:sz w:val="24"/>
          <w:szCs w:val="24"/>
          <w:lang w:eastAsia="lv-LV"/>
        </w:rPr>
      </w:pPr>
    </w:p>
    <w:p w:rsidR="00A22A20" w:rsidRPr="00A22A20" w:rsidRDefault="00A22A20" w:rsidP="00A22A20">
      <w:pPr>
        <w:autoSpaceDE w:val="0"/>
        <w:autoSpaceDN w:val="0"/>
        <w:adjustRightInd w:val="0"/>
        <w:spacing w:after="0" w:line="240" w:lineRule="auto"/>
        <w:jc w:val="both"/>
        <w:rPr>
          <w:rFonts w:ascii="Times New Roman" w:eastAsia="Times New Roman" w:hAnsi="Times New Roman" w:cs="Times New Roman"/>
          <w:sz w:val="24"/>
          <w:szCs w:val="24"/>
          <w:lang w:eastAsia="lv-LV"/>
        </w:rPr>
      </w:pP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127"/>
        <w:gridCol w:w="3543"/>
        <w:gridCol w:w="1701"/>
      </w:tblGrid>
      <w:tr w:rsidR="00A22A20" w:rsidRPr="00A22A20" w:rsidTr="00A22A20">
        <w:trPr>
          <w:jc w:val="center"/>
        </w:trPr>
        <w:tc>
          <w:tcPr>
            <w:tcW w:w="1129" w:type="dxa"/>
            <w:vAlign w:val="center"/>
          </w:tcPr>
          <w:p w:rsidR="00A22A20" w:rsidRPr="00A22A20" w:rsidRDefault="00A22A20" w:rsidP="00A22A20">
            <w:pPr>
              <w:spacing w:after="0" w:line="240" w:lineRule="auto"/>
              <w:jc w:val="center"/>
              <w:rPr>
                <w:rFonts w:ascii="Times New Roman" w:eastAsia="Calibri" w:hAnsi="Times New Roman" w:cs="Times New Roman"/>
                <w:b/>
                <w:szCs w:val="24"/>
                <w:lang w:eastAsia="lv-LV"/>
              </w:rPr>
            </w:pPr>
            <w:r w:rsidRPr="00A22A20">
              <w:rPr>
                <w:rFonts w:ascii="Times New Roman" w:eastAsia="Calibri" w:hAnsi="Times New Roman" w:cs="Times New Roman"/>
                <w:b/>
                <w:szCs w:val="24"/>
                <w:lang w:eastAsia="lv-LV"/>
              </w:rPr>
              <w:t>N.P.K.</w:t>
            </w: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b/>
                <w:szCs w:val="24"/>
                <w:lang w:eastAsia="lv-LV"/>
              </w:rPr>
            </w:pPr>
            <w:r w:rsidRPr="00A22A20">
              <w:rPr>
                <w:rFonts w:ascii="Times New Roman" w:eastAsia="Calibri" w:hAnsi="Times New Roman" w:cs="Times New Roman"/>
                <w:b/>
                <w:szCs w:val="24"/>
                <w:lang w:eastAsia="lv-LV"/>
              </w:rPr>
              <w:t>Kadastra</w:t>
            </w:r>
          </w:p>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b/>
                <w:szCs w:val="24"/>
                <w:lang w:eastAsia="lv-LV"/>
              </w:rPr>
            </w:pPr>
            <w:r w:rsidRPr="00A22A20">
              <w:rPr>
                <w:rFonts w:ascii="Times New Roman" w:eastAsia="Calibri" w:hAnsi="Times New Roman" w:cs="Times New Roman"/>
                <w:b/>
                <w:szCs w:val="24"/>
                <w:lang w:eastAsia="lv-LV"/>
              </w:rPr>
              <w:t>apzīmējums</w:t>
            </w:r>
          </w:p>
        </w:tc>
        <w:tc>
          <w:tcPr>
            <w:tcW w:w="3543"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b/>
                <w:szCs w:val="24"/>
                <w:lang w:eastAsia="lv-LV"/>
              </w:rPr>
            </w:pPr>
            <w:r w:rsidRPr="00A22A20">
              <w:rPr>
                <w:rFonts w:ascii="Times New Roman" w:eastAsia="Calibri" w:hAnsi="Times New Roman" w:cs="Times New Roman"/>
                <w:b/>
                <w:szCs w:val="24"/>
                <w:lang w:eastAsia="lv-LV"/>
              </w:rPr>
              <w:t>Zemes vienības statuss</w:t>
            </w:r>
          </w:p>
        </w:tc>
        <w:tc>
          <w:tcPr>
            <w:tcW w:w="1701" w:type="dxa"/>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b/>
                <w:szCs w:val="24"/>
                <w:lang w:eastAsia="lv-LV"/>
              </w:rPr>
            </w:pPr>
            <w:r w:rsidRPr="00A22A20">
              <w:rPr>
                <w:rFonts w:ascii="Times New Roman" w:eastAsia="Calibri" w:hAnsi="Times New Roman" w:cs="Times New Roman"/>
                <w:b/>
                <w:szCs w:val="24"/>
                <w:lang w:eastAsia="lv-LV"/>
              </w:rPr>
              <w:t>LIZ platība, ha</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3860-001-0086</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0,38</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3860-001-0089</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5,0</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3860-001-0162</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0,3</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3860-002-0020</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0,6</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3860-002-0021</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0,47</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3860-001-0118</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0,6757</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3870-001-0044</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1,0</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3870-001-0059</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1,4</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3870-001-0085</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1,5</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3870-001-0086</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1,6</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3870-001-0132</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3,2</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3870-001-0157</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0,9</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3870-001-0161</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1,2</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3870-003-0073</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1,1</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3870-004-0133</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1,8</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3870-004-0162</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2,9</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3870-004-0185</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0,5</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3870-004-0200</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0,7</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3870-006-0011</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0,5</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3870-006-0129</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Times New Roman" w:hAnsi="Times New Roman" w:cs="Times New Roman"/>
                <w:sz w:val="24"/>
                <w:szCs w:val="24"/>
                <w:lang w:eastAsia="lv-LV"/>
              </w:rPr>
              <w:t>0,4</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3878-001-0041</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0,7</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3878-007-0095</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0,3</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3878-008-0264</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0,8</w:t>
            </w:r>
          </w:p>
        </w:tc>
      </w:tr>
      <w:tr w:rsidR="00A22A20" w:rsidRPr="00A22A20" w:rsidTr="00A22A20">
        <w:trPr>
          <w:jc w:val="center"/>
        </w:trPr>
        <w:tc>
          <w:tcPr>
            <w:tcW w:w="1129" w:type="dxa"/>
            <w:shd w:val="clear" w:color="auto" w:fill="auto"/>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3878-009-0214</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0,4</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3878-010-0212</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0,38</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3882-003-0130</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0,5</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3882-005-0090</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2,4</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3892-001-0101</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1,55</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3892-001-0103</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0,54</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3892-001-0279</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1,4</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3892-001-0335</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1,4</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3892-001-0337</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2,8</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3892-001-0357</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1,2</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3892-002-0098</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0,9</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3892-002-0102</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2,4</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3892-002-0147</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0,75</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3892-003-0088</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1,6</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3892-004-0123</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0,8</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3892-004-0164</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0,5</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3892-004-0237</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0,7</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3892-005-0190</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Zeme zemes reformas pabeigšanai</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1,3</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3892-005-0191</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shd w:val="clear" w:color="auto" w:fill="auto"/>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0,8</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3892-006-0082</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2,141</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shd w:val="clear" w:color="auto" w:fill="auto"/>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3892-007-0232</w:t>
            </w:r>
          </w:p>
        </w:tc>
        <w:tc>
          <w:tcPr>
            <w:tcW w:w="3543" w:type="dxa"/>
            <w:shd w:val="clear" w:color="auto" w:fill="auto"/>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shd w:val="clear" w:color="auto" w:fill="auto"/>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0,95</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3892-007-0236</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5,2</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3898-001-0076</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0,4</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3898-001-0109</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0,5</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3898-003-0153</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0,8</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3898-003-0189</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0,8</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3898-003-0190</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0,8</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3898-003-0195</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Rezerves zemes fonds</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2,7</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3898-003-0198</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0,4</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3898-004-0031</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1,4</w:t>
            </w:r>
          </w:p>
        </w:tc>
      </w:tr>
      <w:tr w:rsidR="00A22A20" w:rsidRPr="00A22A20" w:rsidTr="00A22A20">
        <w:trPr>
          <w:jc w:val="center"/>
        </w:trPr>
        <w:tc>
          <w:tcPr>
            <w:tcW w:w="1129" w:type="dxa"/>
          </w:tcPr>
          <w:p w:rsidR="00A22A20" w:rsidRPr="00A22A20" w:rsidRDefault="00A22A20" w:rsidP="00702C4E">
            <w:pPr>
              <w:numPr>
                <w:ilvl w:val="0"/>
                <w:numId w:val="17"/>
              </w:numPr>
              <w:spacing w:after="0" w:line="240" w:lineRule="auto"/>
              <w:contextualSpacing/>
              <w:jc w:val="center"/>
              <w:rPr>
                <w:rFonts w:ascii="Times New Roman" w:eastAsia="Times New Roman" w:hAnsi="Times New Roman" w:cs="Times New Roman"/>
                <w:color w:val="000000"/>
                <w:sz w:val="24"/>
                <w:szCs w:val="24"/>
                <w:lang w:eastAsia="lv-LV"/>
              </w:rPr>
            </w:pPr>
          </w:p>
        </w:tc>
        <w:tc>
          <w:tcPr>
            <w:tcW w:w="2127" w:type="dxa"/>
            <w:vAlign w:val="center"/>
          </w:tcPr>
          <w:p w:rsidR="00A22A20" w:rsidRPr="00A22A20" w:rsidRDefault="00A22A20" w:rsidP="00A22A20">
            <w:pPr>
              <w:shd w:val="clear" w:color="auto" w:fill="FFFFFF"/>
              <w:spacing w:after="0" w:line="240" w:lineRule="auto"/>
              <w:contextualSpacing/>
              <w:jc w:val="center"/>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3898-004-0079</w:t>
            </w:r>
          </w:p>
        </w:tc>
        <w:tc>
          <w:tcPr>
            <w:tcW w:w="3543" w:type="dxa"/>
          </w:tcPr>
          <w:p w:rsidR="00A22A20" w:rsidRPr="00A22A20" w:rsidRDefault="00A22A20" w:rsidP="00A22A20">
            <w:pPr>
              <w:shd w:val="clear" w:color="auto" w:fill="FFFFFF"/>
              <w:spacing w:after="0" w:line="240" w:lineRule="auto"/>
              <w:contextualSpacing/>
              <w:rPr>
                <w:rFonts w:ascii="Times New Roman" w:eastAsia="Calibri" w:hAnsi="Times New Roman" w:cs="Times New Roman"/>
                <w:sz w:val="24"/>
                <w:szCs w:val="24"/>
                <w:lang w:eastAsia="lv-LV"/>
              </w:rPr>
            </w:pPr>
            <w:r w:rsidRPr="00A22A20">
              <w:rPr>
                <w:rFonts w:ascii="Times New Roman" w:eastAsia="Calibri" w:hAnsi="Times New Roman" w:cs="Times New Roman"/>
                <w:sz w:val="24"/>
                <w:szCs w:val="24"/>
                <w:lang w:eastAsia="lv-LV"/>
              </w:rPr>
              <w:t>Pašvaldībai piekritīgā zeme</w:t>
            </w:r>
          </w:p>
        </w:tc>
        <w:tc>
          <w:tcPr>
            <w:tcW w:w="1701" w:type="dxa"/>
          </w:tcPr>
          <w:p w:rsidR="00A22A20" w:rsidRPr="00A22A20" w:rsidRDefault="00A22A20" w:rsidP="00A22A20">
            <w:pPr>
              <w:shd w:val="clear" w:color="auto" w:fill="FFFFFF"/>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lang w:eastAsia="lv-LV"/>
              </w:rPr>
              <w:t>2,0</w:t>
            </w:r>
          </w:p>
        </w:tc>
      </w:tr>
    </w:tbl>
    <w:p w:rsidR="00A22A20" w:rsidRPr="00A22A20" w:rsidRDefault="00A22A20" w:rsidP="00A22A20">
      <w:pPr>
        <w:spacing w:after="0" w:line="240" w:lineRule="auto"/>
        <w:rPr>
          <w:rFonts w:ascii="Times New Roman" w:eastAsia="Times New Roman" w:hAnsi="Times New Roman" w:cs="Times New Roman"/>
          <w:sz w:val="24"/>
          <w:szCs w:val="24"/>
          <w:lang w:eastAsia="lv-LV"/>
        </w:rPr>
      </w:pPr>
    </w:p>
    <w:p w:rsidR="00A22A20" w:rsidRPr="00A22A20" w:rsidRDefault="00A22A20" w:rsidP="00A22A20">
      <w:pPr>
        <w:rPr>
          <w:rFonts w:ascii="Calibri" w:eastAsia="Times New Roman" w:hAnsi="Calibri" w:cs="Times New Roman"/>
        </w:rPr>
      </w:pPr>
    </w:p>
    <w:p w:rsidR="00A22A20" w:rsidRPr="00A22A20" w:rsidRDefault="00A22A20" w:rsidP="00A22A20">
      <w:pPr>
        <w:rPr>
          <w:rFonts w:ascii="Times New Roman" w:eastAsia="Times New Roman" w:hAnsi="Times New Roman" w:cs="Times New Roman"/>
          <w:sz w:val="24"/>
          <w:szCs w:val="24"/>
        </w:rPr>
      </w:pPr>
    </w:p>
    <w:p w:rsidR="00A22A20" w:rsidRPr="00A22A20" w:rsidRDefault="00A22A20" w:rsidP="00A22A20">
      <w:pPr>
        <w:rPr>
          <w:rFonts w:ascii="Calibri" w:eastAsia="Times New Roman" w:hAnsi="Calibri" w:cs="Times New Roman"/>
        </w:rPr>
      </w:pPr>
      <w:r w:rsidRPr="00A22A20">
        <w:rPr>
          <w:rFonts w:ascii="Times New Roman" w:eastAsia="Times New Roman" w:hAnsi="Times New Roman" w:cs="Times New Roman"/>
          <w:sz w:val="24"/>
          <w:szCs w:val="24"/>
        </w:rPr>
        <w:t>Domes priekšsēdētājs</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S.Maksimovs</w:t>
      </w:r>
      <w:r w:rsidRPr="00A22A20">
        <w:rPr>
          <w:rFonts w:ascii="Calibri" w:eastAsia="Times New Roman" w:hAnsi="Calibri" w:cs="Times New Roman"/>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64" type="#_x0000_t75" style="width:48.2pt;height:1in" o:ole="">
            <v:imagedata r:id="rId5" o:title=""/>
          </v:shape>
          <o:OLEObject Type="Embed" ProgID="Word.Picture.8" ShapeID="_x0000_i1064" DrawAspect="Content" ObjectID="_1549785142" r:id="rId84"/>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85"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Nr.99</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39.&amp;)</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Par grozījumiem Balvu rajona Šķilbēnu pagasta padomes 27.09.2007.lēmumā  Nr.13 „Par zemes lietošanas tiesību izbeigšanu”</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Pamatojoties uz likuma  „Par pašvaldībām” 21.panta pirmās daļas 27.punktu, likuma “Par valsts un pašvaldību zemes īpašuma tiesībām un to nostiprināšanu zemesgrāmatās” 3.panta otrās daļas 4.punktu un 3.panta piektās daļas 1.punktu, Tautsaimniecības un vides jautājumu komitejas ieteikumu, </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1. Izdarīt grozījumus Balvu rajona Šķilbēnu pagasta padomes 27.09.2007.lēmumā Nr.13 „Par zemes lietošanas tiesību izbeigšanu” ( protokols Nr. 10, 3.&amp;), turpmāk- Lēmums:</w:t>
      </w:r>
    </w:p>
    <w:p w:rsidR="00A22A20" w:rsidRPr="00A22A20" w:rsidRDefault="00A22A20" w:rsidP="00A22A20">
      <w:pPr>
        <w:spacing w:after="0" w:line="240" w:lineRule="auto"/>
        <w:ind w:left="360"/>
        <w:outlineLvl w:val="0"/>
        <w:rPr>
          <w:rFonts w:ascii="Times New Roman" w:eastAsia="Calibri" w:hAnsi="Times New Roman" w:cs="Times New Roman"/>
          <w:sz w:val="24"/>
          <w:szCs w:val="24"/>
        </w:rPr>
      </w:pPr>
      <w:r w:rsidRPr="00A22A20">
        <w:rPr>
          <w:rFonts w:ascii="Times New Roman" w:eastAsia="Calibri" w:hAnsi="Times New Roman" w:cs="Times New Roman"/>
          <w:sz w:val="24"/>
          <w:szCs w:val="24"/>
        </w:rPr>
        <w:t>1.1. Papildināt lēmuma konstatējošo daļu ar vārdiem:</w:t>
      </w:r>
    </w:p>
    <w:p w:rsidR="00A22A20" w:rsidRPr="00A22A20" w:rsidRDefault="00A22A20" w:rsidP="00A22A20">
      <w:pPr>
        <w:spacing w:after="0" w:line="240" w:lineRule="auto"/>
        <w:ind w:left="360"/>
        <w:jc w:val="both"/>
        <w:outlineLvl w:val="0"/>
        <w:rPr>
          <w:rFonts w:ascii="Times New Roman" w:eastAsia="Calibri" w:hAnsi="Times New Roman" w:cs="Times New Roman"/>
          <w:sz w:val="24"/>
          <w:szCs w:val="24"/>
        </w:rPr>
      </w:pPr>
      <w:r w:rsidRPr="00A22A20">
        <w:rPr>
          <w:rFonts w:ascii="Times New Roman" w:eastAsia="Calibri" w:hAnsi="Times New Roman" w:cs="Times New Roman"/>
          <w:sz w:val="24"/>
          <w:szCs w:val="24"/>
        </w:rPr>
        <w:t>“saskaņā ar likuma „Par valsts un pašvaldību zemes īpašuma tiesībām un to nostiprināšanu zemesgrāmatās” 3. panta otrās daļas 4. punktu, kura nosaka, ka pašvaldībām piekrīt zeme (..) gadījumos, ja tā ir zemes starpgabals atbilstoši Valsts un pašvaldību mantas atsavināšanas likumā noteiktajam un par to pašvaldības dome ir pieņēmusi lēmumu, ka tā ir starpgabals, izņemot likuma 8. pantā minēto uz valsts vārda zemesgrāmatā ierakstāmo zemi, 3. panta piektās daļas 1. punktu, kurš nosaka, ka zemes reformas laikā pašvaldībām piekrīt un uz attiecīgās pašvaldības vārda zemesgrāmatā ierakstāma apbūvēta lauku apvidus zeme, par kuru atbilstoši Valsts un pašvaldību īpašuma privatizācijas un privatizācijas sertifikātu izmantošanas pabeigšanas likuma 25. panta ceturtais daļai noslēdzami zemes nomas līgumi”;</w:t>
      </w:r>
    </w:p>
    <w:p w:rsidR="00A22A20" w:rsidRPr="00A22A20" w:rsidRDefault="00A22A20" w:rsidP="00A22A20">
      <w:pPr>
        <w:spacing w:after="0" w:line="240" w:lineRule="auto"/>
        <w:outlineLvl w:val="0"/>
        <w:rPr>
          <w:rFonts w:ascii="Times New Roman" w:eastAsia="Calibri" w:hAnsi="Times New Roman" w:cs="Times New Roman"/>
          <w:sz w:val="24"/>
          <w:szCs w:val="24"/>
        </w:rPr>
      </w:pPr>
      <w:r w:rsidRPr="00A22A20">
        <w:rPr>
          <w:rFonts w:ascii="Times New Roman" w:eastAsia="Calibri" w:hAnsi="Times New Roman" w:cs="Times New Roman"/>
          <w:sz w:val="24"/>
          <w:szCs w:val="24"/>
        </w:rPr>
        <w:t>1.2. Lēmuma lemjošo daļu papildināt ar 1¹. punktu šādā redakcijā:</w:t>
      </w: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„1¹. Apbūvētu zemes vienību ar kadastra apzīmējumu 3882 002 0089, platība 3,4 ha, ieskaitīt pašvaldībai piekritīgajās zemēs, zemes vienībai ar kadastra apzīmējumu 3882 002 0091, platība 4,4 ha, piešķirt  starpgabala statusu un ieskaitīt pašvaldībai piekritīgajās zemēs”.</w:t>
      </w:r>
    </w:p>
    <w:p w:rsidR="00A22A20" w:rsidRPr="00A22A20" w:rsidRDefault="00A22A20" w:rsidP="00A22A20">
      <w:pPr>
        <w:spacing w:after="0" w:line="240" w:lineRule="auto"/>
        <w:ind w:left="360"/>
        <w:outlineLvl w:val="0"/>
        <w:rPr>
          <w:rFonts w:ascii="Times New Roman" w:eastAsia="Calibri" w:hAnsi="Times New Roman" w:cs="Times New Roman"/>
          <w:sz w:val="24"/>
          <w:szCs w:val="24"/>
        </w:rPr>
      </w:pPr>
    </w:p>
    <w:p w:rsidR="00A22A20" w:rsidRPr="00A22A20" w:rsidRDefault="00A22A20" w:rsidP="00A22A20">
      <w:pPr>
        <w:spacing w:after="0" w:line="240" w:lineRule="auto"/>
        <w:outlineLvl w:val="0"/>
        <w:rPr>
          <w:rFonts w:ascii="Times New Roman" w:eastAsia="Calibri" w:hAnsi="Times New Roman" w:cs="Times New Roman"/>
          <w:sz w:val="24"/>
          <w:szCs w:val="24"/>
        </w:rPr>
      </w:pPr>
    </w:p>
    <w:p w:rsidR="00A22A20" w:rsidRPr="00A22A20" w:rsidRDefault="00A22A20" w:rsidP="00A22A20">
      <w:pPr>
        <w:spacing w:after="0" w:line="240" w:lineRule="auto"/>
        <w:outlineLvl w:val="0"/>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Domes priekšsēdētājs                                       </w:t>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sz w:val="24"/>
          <w:szCs w:val="24"/>
        </w:rPr>
        <w:tab/>
        <w:t>S.Maksimovs</w:t>
      </w:r>
    </w:p>
    <w:p w:rsidR="00A22A20" w:rsidRPr="00A22A20" w:rsidRDefault="00A22A20" w:rsidP="00A22A20">
      <w:pPr>
        <w:spacing w:after="0" w:line="240" w:lineRule="auto"/>
        <w:ind w:left="360"/>
        <w:outlineLvl w:val="0"/>
        <w:rPr>
          <w:rFonts w:ascii="Times New Roman" w:eastAsia="Calibri" w:hAnsi="Times New Roman" w:cs="Times New Roman"/>
          <w:sz w:val="24"/>
          <w:szCs w:val="24"/>
        </w:rPr>
      </w:pPr>
    </w:p>
    <w:p w:rsidR="00A22A20" w:rsidRPr="00A22A20" w:rsidRDefault="00A22A20" w:rsidP="00A22A20">
      <w:pPr>
        <w:spacing w:after="0" w:line="240" w:lineRule="auto"/>
        <w:outlineLvl w:val="0"/>
        <w:rPr>
          <w:rFonts w:ascii="Times New Roman" w:eastAsia="Calibri" w:hAnsi="Times New Roman" w:cs="Times New Roman"/>
        </w:rPr>
      </w:pPr>
      <w:r w:rsidRPr="00A22A20">
        <w:rPr>
          <w:rFonts w:ascii="Times New Roman" w:eastAsia="Calibri" w:hAnsi="Times New Roman" w:cs="Times New Roman"/>
        </w:rPr>
        <w:t>Klegere  64507216</w:t>
      </w:r>
    </w:p>
    <w:p w:rsidR="00A22A20" w:rsidRPr="00A22A20" w:rsidRDefault="00A22A20" w:rsidP="00A22A20">
      <w:pPr>
        <w:spacing w:after="0" w:line="240" w:lineRule="auto"/>
        <w:ind w:left="360"/>
        <w:outlineLvl w:val="0"/>
        <w:rPr>
          <w:rFonts w:ascii="Times New Roman" w:eastAsia="Calibri" w:hAnsi="Times New Roman" w:cs="Times New Roman"/>
          <w:sz w:val="20"/>
          <w:szCs w:val="20"/>
        </w:rPr>
      </w:pPr>
    </w:p>
    <w:p w:rsidR="00A22A20" w:rsidRPr="00A22A20" w:rsidRDefault="00A22A20" w:rsidP="00A22A20">
      <w:pPr>
        <w:spacing w:after="0" w:line="240" w:lineRule="auto"/>
        <w:outlineLvl w:val="0"/>
        <w:rPr>
          <w:rFonts w:ascii="Times New Roman" w:eastAsia="Calibri" w:hAnsi="Times New Roman" w:cs="Times New Roman"/>
          <w:sz w:val="20"/>
          <w:szCs w:val="20"/>
        </w:rPr>
      </w:pPr>
      <w:r w:rsidRPr="00A22A20">
        <w:rPr>
          <w:rFonts w:ascii="Times New Roman" w:eastAsia="Calibri" w:hAnsi="Times New Roman" w:cs="Times New Roman"/>
          <w:sz w:val="20"/>
          <w:szCs w:val="20"/>
        </w:rPr>
        <w:t xml:space="preserve">Lēmumu nosūtīt: </w:t>
      </w:r>
    </w:p>
    <w:p w:rsidR="00A22A20" w:rsidRPr="00A22A20" w:rsidRDefault="00A22A20" w:rsidP="00A22A20">
      <w:pPr>
        <w:spacing w:after="0" w:line="240" w:lineRule="auto"/>
        <w:outlineLvl w:val="0"/>
        <w:rPr>
          <w:rFonts w:ascii="Calibri" w:eastAsia="Calibri" w:hAnsi="Calibri" w:cs="Times New Roman"/>
        </w:rPr>
      </w:pPr>
      <w:r w:rsidRPr="00A22A20">
        <w:rPr>
          <w:rFonts w:ascii="Times New Roman" w:eastAsia="Calibri" w:hAnsi="Times New Roman" w:cs="Times New Roman"/>
          <w:sz w:val="20"/>
          <w:szCs w:val="20"/>
        </w:rPr>
        <w:t>Valsts zemes dienesta Gulbenes nodaļai Rīgas ielā 21, Gulbenē</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65" type="#_x0000_t75" style="width:48.2pt;height:1in" o:ole="">
            <v:imagedata r:id="rId5" o:title=""/>
          </v:shape>
          <o:OLEObject Type="Embed" ProgID="Word.Picture.8" ShapeID="_x0000_i1065" DrawAspect="Content" ObjectID="_1549785143" r:id="rId86"/>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87"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Nr.100</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40.&amp;)</w:t>
      </w:r>
    </w:p>
    <w:p w:rsidR="00A22A20" w:rsidRPr="00A22A20" w:rsidRDefault="00A22A20" w:rsidP="00A22A20">
      <w:pPr>
        <w:spacing w:after="0" w:line="240" w:lineRule="auto"/>
        <w:jc w:val="both"/>
        <w:rPr>
          <w:rFonts w:ascii="Times New Roman" w:eastAsia="Times New Roman" w:hAnsi="Times New Roman" w:cs="Times New Roman"/>
          <w:sz w:val="20"/>
          <w:szCs w:val="20"/>
        </w:rPr>
      </w:pPr>
    </w:p>
    <w:p w:rsidR="00A22A20" w:rsidRPr="00A22A20" w:rsidRDefault="00A22A20" w:rsidP="00A22A20">
      <w:pPr>
        <w:spacing w:after="0" w:line="240" w:lineRule="auto"/>
        <w:jc w:val="both"/>
        <w:rPr>
          <w:rFonts w:ascii="Times New Roman" w:eastAsia="Times New Roman" w:hAnsi="Times New Roman" w:cs="Times New Roman"/>
          <w:sz w:val="20"/>
          <w:szCs w:val="20"/>
        </w:rPr>
      </w:pPr>
    </w:p>
    <w:p w:rsidR="00A22A20" w:rsidRPr="00A22A20" w:rsidRDefault="00A22A20" w:rsidP="00A22A20">
      <w:pPr>
        <w:spacing w:after="0" w:line="240" w:lineRule="auto"/>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Viļakas novada domes 26.01.2017. lēmuma Nr.40 „Par zemes vienības ar kadastra apzīmējumu 3882 001 0242 nomas līguma pagarināšanu” atcelšanu</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spacing w:after="0"/>
        <w:ind w:firstLine="720"/>
        <w:jc w:val="both"/>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rPr>
        <w:t xml:space="preserve">Pamatojoties uz likuma „Par pašvaldībām” 21.panta pirmās daļas 27.punktu, </w:t>
      </w:r>
      <w:r w:rsidRPr="00A22A20">
        <w:rPr>
          <w:rFonts w:ascii="Times New Roman" w:eastAsia="Times New Roman" w:hAnsi="Times New Roman" w:cs="Times New Roman"/>
          <w:sz w:val="24"/>
          <w:szCs w:val="24"/>
          <w:lang w:eastAsia="lv-LV"/>
        </w:rPr>
        <w:t>2015.gada 23.decembra zemes nomas līgumu Nr.844, Tautsaimniecības un vides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jc w:val="both"/>
        <w:rPr>
          <w:rFonts w:ascii="Times New Roman" w:eastAsia="Times New Roman" w:hAnsi="Times New Roman" w:cs="Times New Roman"/>
          <w:sz w:val="24"/>
          <w:szCs w:val="24"/>
        </w:rPr>
      </w:pPr>
    </w:p>
    <w:p w:rsidR="00A22A20" w:rsidRPr="00A22A20" w:rsidRDefault="00A22A20" w:rsidP="00A22A20">
      <w:pPr>
        <w:ind w:left="567"/>
        <w:jc w:val="both"/>
        <w:rPr>
          <w:rFonts w:ascii="Calibri" w:eastAsia="Times New Roman" w:hAnsi="Calibri" w:cs="Times New Roman"/>
        </w:rPr>
      </w:pPr>
      <w:r w:rsidRPr="00A22A20">
        <w:rPr>
          <w:rFonts w:ascii="Times New Roman" w:eastAsia="Times New Roman" w:hAnsi="Times New Roman" w:cs="Times New Roman"/>
          <w:sz w:val="24"/>
          <w:szCs w:val="24"/>
        </w:rPr>
        <w:t>Atcelt Viļakas novada domes 26.01.2017. lēmumu Nr.40 „Par zemes vienības ar kadastra apzīmējumu 3882 001 0242 nomas līguma pagarināšanu” (protokols Nr.2, 39.&amp;), sakarā ar objekta izslēgšanu no kadastra reģistra datiem.</w:t>
      </w:r>
    </w:p>
    <w:p w:rsidR="00A22A20" w:rsidRPr="00A22A20" w:rsidRDefault="00A22A20" w:rsidP="00A22A20">
      <w:pPr>
        <w:spacing w:after="0" w:line="240" w:lineRule="auto"/>
        <w:jc w:val="both"/>
        <w:rPr>
          <w:rFonts w:ascii="Times New Roman" w:eastAsia="Times New Roman" w:hAnsi="Times New Roman" w:cs="Times New Roman"/>
          <w:sz w:val="20"/>
          <w:szCs w:val="20"/>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rPr>
      </w:pPr>
    </w:p>
    <w:p w:rsidR="00A22A20" w:rsidRPr="00A22A20" w:rsidRDefault="00A22A20" w:rsidP="00A22A20">
      <w:pPr>
        <w:spacing w:after="0" w:line="240" w:lineRule="auto"/>
        <w:jc w:val="both"/>
        <w:outlineLvl w:val="0"/>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 xml:space="preserve">                              </w:t>
      </w:r>
      <w:r w:rsidRPr="00A22A20">
        <w:rPr>
          <w:rFonts w:ascii="Times New Roman" w:eastAsia="Times New Roman" w:hAnsi="Times New Roman" w:cs="Times New Roman"/>
          <w:sz w:val="24"/>
          <w:szCs w:val="24"/>
        </w:rPr>
        <w:tab/>
        <w:t>S.Maksimovs</w:t>
      </w:r>
    </w:p>
    <w:p w:rsidR="00A22A20" w:rsidRPr="00A22A20" w:rsidRDefault="00A22A20" w:rsidP="00A22A20">
      <w:pPr>
        <w:spacing w:after="0" w:line="240" w:lineRule="auto"/>
        <w:jc w:val="both"/>
        <w:outlineLvl w:val="0"/>
        <w:rPr>
          <w:rFonts w:ascii="Times New Roman" w:eastAsia="Times New Roman" w:hAnsi="Times New Roman" w:cs="Times New Roman"/>
          <w:sz w:val="20"/>
          <w:szCs w:val="20"/>
        </w:rPr>
      </w:pPr>
    </w:p>
    <w:p w:rsidR="00A22A20" w:rsidRPr="00A22A20" w:rsidRDefault="00A22A20" w:rsidP="00A22A20">
      <w:pPr>
        <w:spacing w:after="0" w:line="240" w:lineRule="auto"/>
        <w:jc w:val="both"/>
        <w:outlineLvl w:val="0"/>
        <w:rPr>
          <w:rFonts w:ascii="Times New Roman" w:eastAsia="Times New Roman" w:hAnsi="Times New Roman" w:cs="Times New Roman"/>
          <w:sz w:val="20"/>
          <w:szCs w:val="20"/>
        </w:rPr>
      </w:pPr>
    </w:p>
    <w:p w:rsidR="00A22A20" w:rsidRPr="00A22A20" w:rsidRDefault="00A22A20" w:rsidP="00A22A20">
      <w:pPr>
        <w:spacing w:after="0" w:line="240" w:lineRule="auto"/>
        <w:jc w:val="both"/>
        <w:outlineLvl w:val="0"/>
        <w:rPr>
          <w:rFonts w:ascii="Times New Roman" w:eastAsia="Times New Roman" w:hAnsi="Times New Roman" w:cs="Times New Roman"/>
          <w:sz w:val="20"/>
          <w:szCs w:val="20"/>
        </w:rPr>
      </w:pPr>
    </w:p>
    <w:p w:rsidR="00A22A20" w:rsidRPr="00A22A20" w:rsidRDefault="00A22A20" w:rsidP="00A22A20">
      <w:pPr>
        <w:spacing w:after="0" w:line="240" w:lineRule="auto"/>
        <w:jc w:val="both"/>
        <w:outlineLvl w:val="0"/>
        <w:rPr>
          <w:rFonts w:ascii="Times New Roman" w:eastAsia="Times New Roman" w:hAnsi="Times New Roman" w:cs="Times New Roman"/>
        </w:rPr>
      </w:pPr>
      <w:r w:rsidRPr="00A22A20">
        <w:rPr>
          <w:rFonts w:ascii="Times New Roman" w:eastAsia="Times New Roman" w:hAnsi="Times New Roman" w:cs="Times New Roman"/>
        </w:rPr>
        <w:t>Krukovska 64507216</w:t>
      </w:r>
    </w:p>
    <w:p w:rsidR="00A22A20" w:rsidRPr="00A22A20" w:rsidRDefault="00A22A20" w:rsidP="00A22A20">
      <w:pPr>
        <w:spacing w:after="0" w:line="240" w:lineRule="auto"/>
        <w:jc w:val="both"/>
        <w:outlineLvl w:val="0"/>
        <w:rPr>
          <w:rFonts w:ascii="Times New Roman" w:eastAsia="Times New Roman" w:hAnsi="Times New Roman" w:cs="Times New Roman"/>
          <w:sz w:val="20"/>
          <w:szCs w:val="20"/>
        </w:rPr>
      </w:pPr>
    </w:p>
    <w:p w:rsidR="00A22A20" w:rsidRPr="00A22A20" w:rsidRDefault="00A22A20" w:rsidP="00A22A20">
      <w:pPr>
        <w:spacing w:after="0" w:line="240" w:lineRule="auto"/>
        <w:jc w:val="both"/>
        <w:outlineLvl w:val="0"/>
        <w:rPr>
          <w:rFonts w:ascii="Times New Roman" w:eastAsia="Times New Roman" w:hAnsi="Times New Roman" w:cs="Times New Roman"/>
          <w:sz w:val="20"/>
          <w:szCs w:val="20"/>
        </w:rPr>
      </w:pPr>
    </w:p>
    <w:p w:rsidR="00A22A20" w:rsidRPr="00A22A20" w:rsidRDefault="00A22A20" w:rsidP="00A22A20">
      <w:pPr>
        <w:spacing w:after="0" w:line="240" w:lineRule="auto"/>
        <w:jc w:val="both"/>
        <w:outlineLvl w:val="0"/>
        <w:rPr>
          <w:rFonts w:ascii="Times New Roman" w:eastAsia="Times New Roman" w:hAnsi="Times New Roman" w:cs="Times New Roman"/>
          <w:sz w:val="20"/>
          <w:szCs w:val="20"/>
        </w:rPr>
      </w:pPr>
    </w:p>
    <w:p w:rsidR="00A22A20" w:rsidRPr="00A22A20" w:rsidRDefault="00A22A20" w:rsidP="00A22A20">
      <w:pPr>
        <w:spacing w:after="0" w:line="240" w:lineRule="auto"/>
        <w:jc w:val="both"/>
        <w:outlineLvl w:val="0"/>
        <w:rPr>
          <w:rFonts w:ascii="Times New Roman" w:eastAsia="Times New Roman" w:hAnsi="Times New Roman" w:cs="Times New Roman"/>
          <w:sz w:val="20"/>
          <w:szCs w:val="20"/>
        </w:rPr>
      </w:pPr>
    </w:p>
    <w:p w:rsidR="00A22A20" w:rsidRPr="00A22A20" w:rsidRDefault="00A22A20" w:rsidP="00A22A20">
      <w:pPr>
        <w:spacing w:after="0" w:line="240" w:lineRule="auto"/>
        <w:jc w:val="both"/>
        <w:outlineLvl w:val="0"/>
        <w:rPr>
          <w:rFonts w:ascii="Times New Roman" w:eastAsia="Times New Roman" w:hAnsi="Times New Roman" w:cs="Times New Roman"/>
          <w:sz w:val="20"/>
          <w:szCs w:val="20"/>
        </w:rPr>
      </w:pPr>
    </w:p>
    <w:p w:rsidR="00A22A20" w:rsidRPr="00A22A20" w:rsidRDefault="00A22A20" w:rsidP="00A22A20">
      <w:pPr>
        <w:spacing w:after="0" w:line="240" w:lineRule="auto"/>
        <w:jc w:val="both"/>
        <w:outlineLvl w:val="0"/>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Lēmumu nosūtīt:</w:t>
      </w:r>
    </w:p>
    <w:p w:rsidR="00A22A20" w:rsidRPr="00A22A20" w:rsidRDefault="00A22A20" w:rsidP="00A22A20">
      <w:pPr>
        <w:spacing w:after="0" w:line="240" w:lineRule="auto"/>
        <w:jc w:val="both"/>
        <w:outlineLvl w:val="0"/>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Attīstības plānošanas nodaļai;</w:t>
      </w:r>
    </w:p>
    <w:p w:rsidR="00A22A20" w:rsidRPr="00A22A20" w:rsidRDefault="00702C4E" w:rsidP="00A22A20">
      <w:pPr>
        <w:spacing w:after="0" w:line="240" w:lineRule="auto"/>
        <w:jc w:val="both"/>
        <w:outlineLvl w:val="0"/>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p w:rsidR="00A22A20" w:rsidRPr="00A22A20" w:rsidRDefault="00A22A20" w:rsidP="00A22A20"/>
    <w:p w:rsidR="00A22A20" w:rsidRPr="00A22A20" w:rsidRDefault="00A22A20" w:rsidP="00A22A20">
      <w:pPr>
        <w:spacing w:after="0" w:line="240" w:lineRule="auto"/>
        <w:ind w:left="720"/>
        <w:contextualSpacing/>
        <w:outlineLvl w:val="0"/>
        <w:rPr>
          <w:rFonts w:ascii="Times New Roman" w:eastAsia="Times New Roman" w:hAnsi="Times New Roman" w:cs="Times New Roman"/>
          <w:sz w:val="24"/>
          <w:szCs w:val="24"/>
        </w:rPr>
      </w:pPr>
    </w:p>
    <w:p w:rsidR="00A22A20" w:rsidRPr="00A22A20" w:rsidRDefault="00A22A20" w:rsidP="00702C4E">
      <w:pPr>
        <w:numPr>
          <w:ilvl w:val="0"/>
          <w:numId w:val="53"/>
        </w:numPr>
        <w:spacing w:after="200" w:line="276" w:lineRule="auto"/>
        <w:contextualSpacing/>
        <w:rPr>
          <w:rFonts w:ascii="Times New Roman" w:eastAsia="Calibri" w:hAnsi="Times New Roman" w:cs="Times New Roman"/>
          <w:sz w:val="24"/>
          <w:szCs w:val="24"/>
        </w:rPr>
      </w:pPr>
      <w:r w:rsidRPr="00A22A20">
        <w:rPr>
          <w:rFonts w:ascii="Times New Roman" w:eastAsia="Calibri" w:hAnsi="Times New Roman" w:cs="Times New Roman"/>
          <w:sz w:val="24"/>
          <w:szCs w:val="24"/>
        </w:rPr>
        <w:br w:type="page"/>
      </w:r>
    </w:p>
    <w:p w:rsidR="00A22A20" w:rsidRPr="00A22A20" w:rsidRDefault="00A22A20" w:rsidP="00A22A20">
      <w:pPr>
        <w:spacing w:after="0" w:line="240" w:lineRule="auto"/>
        <w:ind w:left="720"/>
        <w:contextualSpacing/>
        <w:outlineLvl w:val="0"/>
        <w:rPr>
          <w:rFonts w:ascii="Times New Roman" w:eastAsia="Calibri" w:hAnsi="Times New Roman" w:cs="Times New Roman"/>
          <w:sz w:val="24"/>
          <w:szCs w:val="24"/>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66" type="#_x0000_t75" style="width:48.2pt;height:1in" o:ole="">
            <v:imagedata r:id="rId5" o:title=""/>
          </v:shape>
          <o:OLEObject Type="Embed" ProgID="Word.Picture.8" ShapeID="_x0000_i1066" DrawAspect="Content" ObjectID="_1549785144" r:id="rId88"/>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89"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Nr.101</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41.&amp;)</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 xml:space="preserve">Par deklarētās dzīvesvietas ziņu anulēšanu  </w:t>
      </w:r>
      <w:r w:rsidR="00CB22A1">
        <w:rPr>
          <w:rFonts w:ascii="Times New Roman" w:eastAsia="Calibri" w:hAnsi="Times New Roman" w:cs="Times New Roman"/>
          <w:b/>
          <w:sz w:val="24"/>
          <w:szCs w:val="24"/>
        </w:rPr>
        <w:t>[..]</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Izskatot  </w:t>
      </w:r>
      <w:r w:rsidR="00CB22A1">
        <w:rPr>
          <w:rFonts w:ascii="Times New Roman" w:eastAsia="Calibri" w:hAnsi="Times New Roman" w:cs="Times New Roman"/>
          <w:sz w:val="24"/>
          <w:szCs w:val="24"/>
        </w:rPr>
        <w:t xml:space="preserve">[..] </w:t>
      </w:r>
      <w:r w:rsidRPr="00A22A20">
        <w:rPr>
          <w:rFonts w:ascii="Times New Roman" w:eastAsia="Calibri" w:hAnsi="Times New Roman" w:cs="Times New Roman"/>
          <w:sz w:val="24"/>
          <w:szCs w:val="24"/>
        </w:rPr>
        <w:t xml:space="preserve">03.01.2017. iesniegumu Nr. 5/8-3,  ar kuru iesniedzēja  lūdz anulēt ziņas par deklarēto dzīves vietu viņai piederošā  īpašumā </w:t>
      </w:r>
      <w:r w:rsidR="00CB22A1">
        <w:rPr>
          <w:rFonts w:ascii="Times New Roman" w:eastAsia="Calibri" w:hAnsi="Times New Roman" w:cs="Times New Roman"/>
          <w:sz w:val="24"/>
          <w:szCs w:val="24"/>
        </w:rPr>
        <w:t xml:space="preserve">[..] </w:t>
      </w:r>
      <w:r w:rsidRPr="00A22A20">
        <w:rPr>
          <w:rFonts w:ascii="Times New Roman" w:eastAsia="Calibri" w:hAnsi="Times New Roman" w:cs="Times New Roman"/>
          <w:sz w:val="24"/>
          <w:szCs w:val="24"/>
        </w:rPr>
        <w:t xml:space="preserve">jo minētajai personai nav tiesiska pamata būt deklarētai pēc minētās adreses, jo persona nav radniecībā ar  īpašnieci un ar viņu  nav slēgts  īres </w:t>
      </w:r>
      <w:smartTag w:uri="schemas-tilde-lv/tildestengine" w:element="veidnes">
        <w:smartTagPr>
          <w:attr w:name="text" w:val="līgums"/>
          <w:attr w:name="baseform" w:val="līgums"/>
          <w:attr w:name="id" w:val="-1"/>
        </w:smartTagPr>
        <w:r w:rsidRPr="00A22A20">
          <w:rPr>
            <w:rFonts w:ascii="Times New Roman" w:eastAsia="Calibri" w:hAnsi="Times New Roman" w:cs="Times New Roman"/>
            <w:sz w:val="24"/>
            <w:szCs w:val="24"/>
          </w:rPr>
          <w:t>līgums</w:t>
        </w:r>
      </w:smartTag>
      <w:r w:rsidRPr="00A22A20">
        <w:rPr>
          <w:rFonts w:ascii="Times New Roman" w:eastAsia="Calibri" w:hAnsi="Times New Roman" w:cs="Times New Roman"/>
          <w:sz w:val="24"/>
          <w:szCs w:val="24"/>
        </w:rPr>
        <w:t xml:space="preserve">, persona faktiski vairākus gadus pēc minētās  adreses nedzīvo.  </w:t>
      </w:r>
    </w:p>
    <w:p w:rsidR="00A22A20" w:rsidRPr="00A22A20" w:rsidRDefault="00A22A20" w:rsidP="00A22A20">
      <w:pPr>
        <w:spacing w:after="0" w:line="240" w:lineRule="auto"/>
        <w:ind w:firstLine="720"/>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Viļakas novada dome 03.01.2017. ar ierakstītu vēstuli  Nr.  8-3/5  lūdza  </w:t>
      </w:r>
      <w:r w:rsidR="00CB22A1">
        <w:rPr>
          <w:rFonts w:ascii="Times New Roman" w:eastAsia="Calibri" w:hAnsi="Times New Roman" w:cs="Times New Roman"/>
          <w:sz w:val="24"/>
          <w:szCs w:val="24"/>
        </w:rPr>
        <w:t>[..]</w:t>
      </w:r>
      <w:r w:rsidRPr="00A22A20">
        <w:rPr>
          <w:rFonts w:ascii="Times New Roman" w:eastAsia="Calibri" w:hAnsi="Times New Roman" w:cs="Times New Roman"/>
          <w:sz w:val="24"/>
          <w:szCs w:val="24"/>
        </w:rPr>
        <w:t xml:space="preserve">    iesniegt Viļakas novada domei dokumentus, kas apliecina tiesisku pamatu būt </w:t>
      </w:r>
      <w:r w:rsidR="00CB22A1">
        <w:rPr>
          <w:rFonts w:ascii="Times New Roman" w:eastAsia="Calibri" w:hAnsi="Times New Roman" w:cs="Times New Roman"/>
          <w:sz w:val="24"/>
          <w:szCs w:val="24"/>
        </w:rPr>
        <w:t>[..]</w:t>
      </w:r>
      <w:r w:rsidRPr="00A22A20">
        <w:rPr>
          <w:rFonts w:ascii="Times New Roman" w:eastAsia="Calibri" w:hAnsi="Times New Roman" w:cs="Times New Roman"/>
          <w:sz w:val="24"/>
          <w:szCs w:val="24"/>
        </w:rPr>
        <w:t xml:space="preserve"> un vēlreiz iesniegt dzīvesvietas deklarāciju. </w:t>
      </w:r>
      <w:r w:rsidR="00CB22A1">
        <w:rPr>
          <w:rFonts w:ascii="Times New Roman" w:eastAsia="Calibri" w:hAnsi="Times New Roman" w:cs="Times New Roman"/>
          <w:sz w:val="24"/>
          <w:szCs w:val="24"/>
        </w:rPr>
        <w:t>[..]</w:t>
      </w:r>
      <w:r w:rsidRPr="00A22A20">
        <w:rPr>
          <w:rFonts w:ascii="Times New Roman" w:eastAsia="Calibri" w:hAnsi="Times New Roman" w:cs="Times New Roman"/>
          <w:sz w:val="24"/>
          <w:szCs w:val="24"/>
        </w:rPr>
        <w:t xml:space="preserve"> uz pašvaldības lūgumu nav atsaucies.      </w:t>
      </w:r>
    </w:p>
    <w:p w:rsidR="00A22A20" w:rsidRPr="00A22A20" w:rsidRDefault="00A22A20" w:rsidP="00A22A20">
      <w:pPr>
        <w:spacing w:after="0" w:line="240" w:lineRule="auto"/>
        <w:ind w:firstLine="720"/>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Dzīvesvietas  deklarēšanas likuma  4.panta  pirmā daļa nosaka, ka dzīvesvietas maiņas gadījumā attiecīgās personas pienākums ir mēneša laikā, kopš tā pastāvīgi dzīvo jaunajā dzīvesvietā,  deklarēt to dzīvesvietas deklarēšanas iestādē. </w:t>
      </w:r>
    </w:p>
    <w:p w:rsidR="00A22A20" w:rsidRPr="00A22A20" w:rsidRDefault="00A22A20" w:rsidP="00A22A20">
      <w:pPr>
        <w:spacing w:after="0" w:line="240" w:lineRule="auto"/>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r w:rsidRPr="00A22A20">
        <w:rPr>
          <w:rFonts w:ascii="Times New Roman" w:eastAsia="Calibri" w:hAnsi="Times New Roman" w:cs="Times New Roman"/>
          <w:sz w:val="24"/>
          <w:szCs w:val="24"/>
        </w:rPr>
        <w:tab/>
        <w:t xml:space="preserve">Pamatojoties uz likuma „Par pašvaldībām” 21.panta pirmās daļas 27.punktu, kas nosaka, ka dome var izskatīt jebkuru jautājumu, kas ir attiecīgās pašvaldības pārziņā, turklāt tikai dome var pieņemt lēmumus citos likumā paredzētajos gadījumos, Dzīvesvietas deklarēšanas likuma 12. panta pirmās daļas otro punktu, kurš nosaka, ka ziņas par deklarēto dzīvesvietu iestāde anulē, ja attiecīgajai personai nav tiesiska pamata dzīvot deklarētajā dzīves vietā,  šā likuma 3.panta otro daļu, kura nosaka, ka personai ir tiesisks pamats apmesties uz dzīvi noteiktā nekustamā īpašumā, ja tai pieder šis nekustamais īpašums, attiecībā uz to ir noslēgts īres vai nomas </w:t>
      </w:r>
      <w:smartTag w:uri="schemas-tilde-lv/tildestengine" w:element="veidnes">
        <w:smartTagPr>
          <w:attr w:name="text" w:val="līgums"/>
          <w:attr w:name="baseform" w:val="līgums"/>
          <w:attr w:name="id" w:val="-1"/>
        </w:smartTagPr>
        <w:r w:rsidRPr="00A22A20">
          <w:rPr>
            <w:rFonts w:ascii="Times New Roman" w:eastAsia="Calibri" w:hAnsi="Times New Roman" w:cs="Times New Roman"/>
            <w:sz w:val="24"/>
            <w:szCs w:val="24"/>
          </w:rPr>
          <w:t>līgums</w:t>
        </w:r>
      </w:smartTag>
      <w:r w:rsidRPr="00A22A20">
        <w:rPr>
          <w:rFonts w:ascii="Times New Roman" w:eastAsia="Calibri" w:hAnsi="Times New Roman" w:cs="Times New Roman"/>
          <w:sz w:val="24"/>
          <w:szCs w:val="24"/>
        </w:rPr>
        <w:t xml:space="preserve"> vai šā īpašuma lietošanas tiesības tā ieguvusi uz laulības, radniecības, svainības vai cita likumiska vai līgumiska pamata, 2003.gada 11. februāra Ministru kabineta noteikumiem Nr. 72 „Kārtība, kādā anulējamas ziņas par deklarēto dzīvesvietu”, Sociālo un veselības jautājumu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ind w:left="240"/>
        <w:rPr>
          <w:rFonts w:ascii="Times New Roman" w:eastAsia="Calibri" w:hAnsi="Times New Roman" w:cs="Times New Roman"/>
          <w:sz w:val="24"/>
          <w:szCs w:val="24"/>
        </w:rPr>
      </w:pPr>
    </w:p>
    <w:p w:rsidR="00A22A20" w:rsidRPr="00A22A20" w:rsidRDefault="00A22A20" w:rsidP="00A22A20">
      <w:pPr>
        <w:numPr>
          <w:ilvl w:val="0"/>
          <w:numId w:val="10"/>
        </w:numPr>
        <w:spacing w:after="0" w:line="240" w:lineRule="auto"/>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Anulēt ziņas par </w:t>
      </w:r>
      <w:r w:rsidR="00CB22A1">
        <w:rPr>
          <w:rFonts w:ascii="Times New Roman" w:eastAsia="Calibri" w:hAnsi="Times New Roman" w:cs="Times New Roman"/>
          <w:sz w:val="24"/>
          <w:szCs w:val="24"/>
        </w:rPr>
        <w:t>[..]</w:t>
      </w:r>
      <w:r w:rsidRPr="00A22A20">
        <w:rPr>
          <w:rFonts w:ascii="Times New Roman" w:eastAsia="Calibri" w:hAnsi="Times New Roman" w:cs="Times New Roman"/>
          <w:sz w:val="24"/>
          <w:szCs w:val="24"/>
        </w:rPr>
        <w:t xml:space="preserve"> deklarēto dzīves vietu </w:t>
      </w:r>
      <w:r w:rsidR="00CB22A1">
        <w:rPr>
          <w:rFonts w:ascii="Times New Roman" w:eastAsia="Calibri" w:hAnsi="Times New Roman" w:cs="Times New Roman"/>
          <w:sz w:val="24"/>
          <w:szCs w:val="24"/>
        </w:rPr>
        <w:t>[..].</w:t>
      </w:r>
    </w:p>
    <w:p w:rsidR="00A22A20" w:rsidRPr="00A22A20" w:rsidRDefault="00A22A20" w:rsidP="00A22A20">
      <w:pPr>
        <w:numPr>
          <w:ilvl w:val="0"/>
          <w:numId w:val="10"/>
        </w:numPr>
        <w:spacing w:after="0" w:line="240" w:lineRule="auto"/>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Kā ziņu anulēšanas iemeslu Iedzīvotāju reģistrā norādīt, ka </w:t>
      </w:r>
      <w:r w:rsidR="00702C4E">
        <w:rPr>
          <w:rFonts w:ascii="Times New Roman" w:eastAsia="Calibri" w:hAnsi="Times New Roman" w:cs="Times New Roman"/>
          <w:sz w:val="24"/>
          <w:szCs w:val="24"/>
        </w:rPr>
        <w:t>[..]</w:t>
      </w:r>
      <w:bookmarkStart w:id="2" w:name="_GoBack"/>
      <w:bookmarkEnd w:id="2"/>
      <w:r w:rsidRPr="00A22A20">
        <w:rPr>
          <w:rFonts w:ascii="Times New Roman" w:eastAsia="Calibri" w:hAnsi="Times New Roman" w:cs="Times New Roman"/>
          <w:sz w:val="24"/>
          <w:szCs w:val="24"/>
        </w:rPr>
        <w:t xml:space="preserve"> zudis tiesisks pamats dzīvot deklarētajā dzīvesvietā. </w:t>
      </w:r>
    </w:p>
    <w:p w:rsidR="00A22A20" w:rsidRPr="00A22A20" w:rsidRDefault="00A22A20" w:rsidP="00A22A20">
      <w:pPr>
        <w:numPr>
          <w:ilvl w:val="0"/>
          <w:numId w:val="10"/>
        </w:numPr>
        <w:spacing w:after="0" w:line="240" w:lineRule="auto"/>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Dzīvesvietas deklarēšanas speciālistei Annai Bukšai  triju darbdienu laikā paziņot  </w:t>
      </w:r>
      <w:r w:rsidR="00CB22A1">
        <w:rPr>
          <w:rFonts w:ascii="Times New Roman" w:eastAsia="Calibri" w:hAnsi="Times New Roman" w:cs="Times New Roman"/>
          <w:sz w:val="24"/>
          <w:szCs w:val="24"/>
        </w:rPr>
        <w:t xml:space="preserve">[..] , </w:t>
      </w:r>
      <w:r w:rsidRPr="00A22A20">
        <w:rPr>
          <w:rFonts w:ascii="Times New Roman" w:eastAsia="Calibri" w:hAnsi="Times New Roman" w:cs="Times New Roman"/>
          <w:sz w:val="24"/>
          <w:szCs w:val="24"/>
        </w:rPr>
        <w:t xml:space="preserve">ka  ziņas par deklarēto dzīvesvietu ir anulētas. </w:t>
      </w:r>
    </w:p>
    <w:p w:rsidR="00A22A20" w:rsidRPr="00A22A20" w:rsidRDefault="00A22A20" w:rsidP="00A22A20">
      <w:pPr>
        <w:numPr>
          <w:ilvl w:val="0"/>
          <w:numId w:val="10"/>
        </w:numPr>
        <w:spacing w:after="0" w:line="240" w:lineRule="auto"/>
        <w:jc w:val="both"/>
        <w:rPr>
          <w:rFonts w:ascii="Times New Roman" w:eastAsia="Calibri" w:hAnsi="Times New Roman" w:cs="Times New Roman"/>
          <w:sz w:val="24"/>
          <w:szCs w:val="24"/>
        </w:rPr>
      </w:pPr>
      <w:smartTag w:uri="schemas-tilde-lv/tildestengine" w:element="veidnes">
        <w:smartTagPr>
          <w:attr w:name="text" w:val="lēmums"/>
          <w:attr w:name="baseform" w:val="lēmums"/>
          <w:attr w:name="id" w:val="-1"/>
        </w:smartTagPr>
        <w:r w:rsidRPr="00A22A20">
          <w:rPr>
            <w:rFonts w:ascii="Times New Roman" w:eastAsia="Calibri" w:hAnsi="Times New Roman" w:cs="Times New Roman"/>
            <w:sz w:val="24"/>
            <w:szCs w:val="24"/>
          </w:rPr>
          <w:t>Lēmums</w:t>
        </w:r>
      </w:smartTag>
      <w:r w:rsidRPr="00A22A20">
        <w:rPr>
          <w:rFonts w:ascii="Times New Roman" w:eastAsia="Calibri" w:hAnsi="Times New Roman" w:cs="Times New Roman"/>
          <w:sz w:val="24"/>
          <w:szCs w:val="24"/>
        </w:rPr>
        <w:t xml:space="preserve"> par ziņu par deklarēto dzīvesvietu anulēšanu  stājas spēkā ar tā pieņemšanas brīdi.</w:t>
      </w:r>
    </w:p>
    <w:p w:rsidR="00A22A20" w:rsidRPr="00A22A20" w:rsidRDefault="00A22A20" w:rsidP="00A22A20">
      <w:pPr>
        <w:numPr>
          <w:ilvl w:val="0"/>
          <w:numId w:val="10"/>
        </w:numPr>
        <w:spacing w:after="0" w:line="240" w:lineRule="auto"/>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lastRenderedPageBreak/>
        <w:t xml:space="preserve">Šo lēmumu var pārsūdzēt Administratīvajā rajona tiesā Rēzeknes tiesu namā (Rēzeknē, Atbrīvošanas alejā 88, LV- 4601) viena mēneša laikā no tā spēkā stāšanās dienas. </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Arial" w:eastAsia="Times New Roman" w:hAnsi="Arial" w:cs="Arial"/>
          <w:vanish/>
          <w:color w:val="393E37"/>
          <w:sz w:val="18"/>
          <w:lang w:eastAsia="ru-RU"/>
        </w:rPr>
        <w:t> </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Domes priekšsēdētājs                                      </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S. Maksimovs</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outlineLvl w:val="0"/>
        <w:rPr>
          <w:rFonts w:ascii="Times New Roman" w:eastAsia="Times New Roman" w:hAnsi="Times New Roman" w:cs="Times New Roman"/>
          <w:lang w:eastAsia="ru-RU"/>
        </w:rPr>
      </w:pPr>
    </w:p>
    <w:p w:rsidR="00A22A20" w:rsidRPr="00A22A20" w:rsidRDefault="00A22A20" w:rsidP="00A22A20">
      <w:pPr>
        <w:spacing w:after="0" w:line="240" w:lineRule="auto"/>
        <w:outlineLvl w:val="0"/>
        <w:rPr>
          <w:rFonts w:ascii="Times New Roman" w:eastAsia="Times New Roman" w:hAnsi="Times New Roman" w:cs="Times New Roman"/>
          <w:lang w:eastAsia="ru-RU"/>
        </w:rPr>
      </w:pPr>
    </w:p>
    <w:p w:rsidR="00A22A20" w:rsidRPr="00A22A20" w:rsidRDefault="00A22A20" w:rsidP="00A22A20">
      <w:pPr>
        <w:spacing w:after="0" w:line="240" w:lineRule="auto"/>
        <w:outlineLvl w:val="0"/>
        <w:rPr>
          <w:rFonts w:ascii="Times New Roman" w:eastAsia="Times New Roman" w:hAnsi="Times New Roman" w:cs="Times New Roman"/>
          <w:lang w:eastAsia="ru-RU"/>
        </w:rPr>
      </w:pPr>
    </w:p>
    <w:p w:rsidR="00A22A20" w:rsidRPr="00A22A20" w:rsidRDefault="00A22A20" w:rsidP="00A22A20">
      <w:pPr>
        <w:spacing w:after="0" w:line="240" w:lineRule="auto"/>
        <w:outlineLvl w:val="0"/>
        <w:rPr>
          <w:rFonts w:ascii="Times New Roman" w:eastAsia="Calibri" w:hAnsi="Times New Roman" w:cs="Times New Roman"/>
        </w:rPr>
      </w:pPr>
      <w:r w:rsidRPr="00A22A20">
        <w:rPr>
          <w:rFonts w:ascii="Times New Roman" w:eastAsia="Times New Roman" w:hAnsi="Times New Roman" w:cs="Times New Roman"/>
          <w:lang w:eastAsia="ru-RU"/>
        </w:rPr>
        <w:t xml:space="preserve">Locāns </w:t>
      </w:r>
      <w:r w:rsidRPr="00A22A20">
        <w:rPr>
          <w:rFonts w:ascii="Times New Roman" w:eastAsia="Calibri" w:hAnsi="Times New Roman" w:cs="Times New Roman"/>
        </w:rPr>
        <w:t>64507215</w:t>
      </w:r>
    </w:p>
    <w:p w:rsidR="00A22A20" w:rsidRPr="00A22A20" w:rsidRDefault="00A22A20" w:rsidP="00A22A20">
      <w:pPr>
        <w:spacing w:after="0" w:line="240" w:lineRule="auto"/>
        <w:rPr>
          <w:rFonts w:ascii="Times New Roman" w:eastAsia="Calibri" w:hAnsi="Times New Roman" w:cs="Times New Roman"/>
          <w:sz w:val="20"/>
          <w:szCs w:val="20"/>
        </w:rPr>
      </w:pPr>
    </w:p>
    <w:p w:rsidR="00A22A20" w:rsidRPr="00A22A20" w:rsidRDefault="00A22A20" w:rsidP="00A22A20">
      <w:pPr>
        <w:spacing w:after="0" w:line="240" w:lineRule="auto"/>
        <w:rPr>
          <w:rFonts w:ascii="Times New Roman" w:eastAsia="Calibri" w:hAnsi="Times New Roman" w:cs="Times New Roman"/>
          <w:sz w:val="20"/>
          <w:szCs w:val="20"/>
        </w:rPr>
      </w:pPr>
    </w:p>
    <w:p w:rsidR="00A22A20" w:rsidRPr="00A22A20" w:rsidRDefault="00A22A20" w:rsidP="00A22A20">
      <w:pPr>
        <w:spacing w:after="0" w:line="240" w:lineRule="auto"/>
        <w:rPr>
          <w:rFonts w:ascii="Times New Roman" w:eastAsia="Calibri" w:hAnsi="Times New Roman" w:cs="Times New Roman"/>
          <w:sz w:val="20"/>
          <w:szCs w:val="20"/>
        </w:rPr>
      </w:pPr>
    </w:p>
    <w:p w:rsidR="00A22A20" w:rsidRPr="00A22A20" w:rsidRDefault="00A22A20" w:rsidP="00A22A20">
      <w:pPr>
        <w:spacing w:after="0" w:line="240" w:lineRule="auto"/>
        <w:rPr>
          <w:rFonts w:ascii="Times New Roman" w:eastAsia="Calibri" w:hAnsi="Times New Roman" w:cs="Times New Roman"/>
          <w:sz w:val="20"/>
          <w:szCs w:val="20"/>
        </w:rPr>
      </w:pPr>
    </w:p>
    <w:p w:rsidR="00A22A20" w:rsidRPr="00A22A20" w:rsidRDefault="00A22A20" w:rsidP="00A22A20">
      <w:pPr>
        <w:spacing w:after="0" w:line="240" w:lineRule="auto"/>
        <w:rPr>
          <w:rFonts w:ascii="Times New Roman" w:eastAsia="Calibri" w:hAnsi="Times New Roman" w:cs="Times New Roman"/>
          <w:sz w:val="20"/>
          <w:szCs w:val="20"/>
        </w:rPr>
      </w:pPr>
    </w:p>
    <w:p w:rsidR="00A22A20" w:rsidRPr="00A22A20" w:rsidRDefault="00A22A20" w:rsidP="00A22A20">
      <w:pPr>
        <w:spacing w:after="0" w:line="240" w:lineRule="auto"/>
        <w:rPr>
          <w:rFonts w:ascii="Times New Roman" w:eastAsia="Calibri" w:hAnsi="Times New Roman" w:cs="Times New Roman"/>
          <w:sz w:val="20"/>
          <w:szCs w:val="20"/>
        </w:rPr>
      </w:pPr>
      <w:r w:rsidRPr="00A22A20">
        <w:rPr>
          <w:rFonts w:ascii="Times New Roman" w:eastAsia="Calibri" w:hAnsi="Times New Roman" w:cs="Times New Roman"/>
          <w:sz w:val="20"/>
          <w:szCs w:val="20"/>
        </w:rPr>
        <w:t>Lēmumu nosūtīt:</w:t>
      </w:r>
    </w:p>
    <w:p w:rsidR="00A22A20" w:rsidRPr="00A22A20" w:rsidRDefault="00CB22A1" w:rsidP="00A22A20">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w:t>
      </w:r>
    </w:p>
    <w:p w:rsidR="00A22A20" w:rsidRPr="00A22A20" w:rsidRDefault="00A22A20" w:rsidP="00A22A20">
      <w:pPr>
        <w:spacing w:after="0" w:line="240" w:lineRule="auto"/>
        <w:rPr>
          <w:rFonts w:ascii="Calibri" w:eastAsia="Calibri" w:hAnsi="Calibri" w:cs="Times New Roman"/>
        </w:rPr>
      </w:pPr>
      <w:r w:rsidRPr="00A22A20">
        <w:rPr>
          <w:rFonts w:ascii="Times New Roman" w:eastAsia="Calibri" w:hAnsi="Times New Roman" w:cs="Times New Roman"/>
          <w:sz w:val="20"/>
          <w:szCs w:val="20"/>
        </w:rPr>
        <w:t>Lietvedības, komunikācijas un informācijas nodaļai</w:t>
      </w:r>
    </w:p>
    <w:p w:rsidR="00A22A20" w:rsidRPr="00A22A20" w:rsidRDefault="00A22A20" w:rsidP="00A22A20">
      <w:pPr>
        <w:rPr>
          <w:rFonts w:ascii="Times New Roman" w:eastAsia="Calibri" w:hAnsi="Times New Roman" w:cs="Times New Roman"/>
          <w:sz w:val="24"/>
          <w:szCs w:val="24"/>
        </w:rPr>
      </w:pPr>
      <w:r w:rsidRPr="00A22A20">
        <w:rPr>
          <w:rFonts w:ascii="Times New Roman" w:eastAsia="Calibri" w:hAnsi="Times New Roman" w:cs="Times New Roman"/>
          <w:sz w:val="24"/>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67" type="#_x0000_t75" style="width:48.2pt;height:1in" o:ole="">
            <v:imagedata r:id="rId5" o:title=""/>
          </v:shape>
          <o:OLEObject Type="Embed" ProgID="Word.Picture.8" ShapeID="_x0000_i1067" DrawAspect="Content" ObjectID="_1549785145" r:id="rId90"/>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91"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Nr.102</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42.&amp;)</w:t>
      </w:r>
    </w:p>
    <w:p w:rsidR="00A22A20" w:rsidRPr="00A22A20" w:rsidRDefault="00A22A20" w:rsidP="00A22A20">
      <w:pPr>
        <w:spacing w:after="0" w:line="276"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 xml:space="preserve">Par dzīvojamo telpu īres līguma izbeigšanu </w:t>
      </w:r>
      <w:r w:rsidR="00CB22A1">
        <w:rPr>
          <w:rFonts w:ascii="Times New Roman" w:eastAsia="Calibri" w:hAnsi="Times New Roman" w:cs="Times New Roman"/>
          <w:b/>
          <w:sz w:val="24"/>
          <w:szCs w:val="24"/>
        </w:rPr>
        <w:t>[..]</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ind w:firstLine="720"/>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Pamatojoties uz likuma „Par pašvaldībām” 21.panta  pirmās daļas 27.punktu, 2010.gada 6.oktobra dzīvojamo telpu īres līgumu Nr. 29/2010, Sociālo un veselības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ind w:left="426"/>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Izbeigt 2010.gada 6.oktobra dzīvojamo telpu īres līgumu Nr. 29/2010 par dzīvokļa </w:t>
      </w:r>
      <w:r w:rsidR="00CB22A1">
        <w:rPr>
          <w:rFonts w:ascii="Times New Roman" w:eastAsia="Calibri" w:hAnsi="Times New Roman" w:cs="Times New Roman"/>
          <w:sz w:val="24"/>
          <w:szCs w:val="24"/>
        </w:rPr>
        <w:t>[..]</w:t>
      </w:r>
      <w:r w:rsidRPr="00A22A20">
        <w:rPr>
          <w:rFonts w:ascii="Times New Roman" w:eastAsia="Calibri" w:hAnsi="Times New Roman" w:cs="Times New Roman"/>
          <w:sz w:val="24"/>
          <w:szCs w:val="24"/>
        </w:rPr>
        <w:t xml:space="preserve"> īri, sakarā ar īrnieka </w:t>
      </w:r>
      <w:r w:rsidR="00CB22A1">
        <w:rPr>
          <w:rFonts w:ascii="Times New Roman" w:eastAsia="Calibri" w:hAnsi="Times New Roman" w:cs="Times New Roman"/>
          <w:sz w:val="24"/>
          <w:szCs w:val="24"/>
        </w:rPr>
        <w:t xml:space="preserve">[..] </w:t>
      </w:r>
      <w:r w:rsidRPr="00A22A20">
        <w:rPr>
          <w:rFonts w:ascii="Times New Roman" w:eastAsia="Calibri" w:hAnsi="Times New Roman" w:cs="Times New Roman"/>
          <w:sz w:val="24"/>
          <w:szCs w:val="24"/>
        </w:rPr>
        <w:t xml:space="preserve"> nāvi.</w:t>
      </w:r>
    </w:p>
    <w:p w:rsidR="00A22A20" w:rsidRPr="00A22A20" w:rsidRDefault="00A22A20" w:rsidP="00A22A20">
      <w:pPr>
        <w:spacing w:after="0" w:line="240" w:lineRule="auto"/>
        <w:ind w:firstLine="720"/>
        <w:jc w:val="both"/>
        <w:rPr>
          <w:rFonts w:ascii="Times New Roman" w:eastAsia="Calibri" w:hAnsi="Times New Roman" w:cs="Times New Roman"/>
          <w:sz w:val="24"/>
          <w:szCs w:val="24"/>
        </w:rPr>
      </w:pPr>
    </w:p>
    <w:p w:rsidR="00A22A20" w:rsidRPr="00A22A20" w:rsidRDefault="00A22A20" w:rsidP="00A22A20">
      <w:pPr>
        <w:spacing w:after="0" w:line="240" w:lineRule="auto"/>
        <w:ind w:firstLine="720"/>
        <w:jc w:val="both"/>
        <w:rPr>
          <w:rFonts w:ascii="Times New Roman" w:eastAsia="Calibri" w:hAnsi="Times New Roman" w:cs="Times New Roman"/>
          <w:sz w:val="24"/>
          <w:szCs w:val="24"/>
        </w:rPr>
      </w:pP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Domes priekšsēdētājs                                       </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S.Maksimovs</w:t>
      </w: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p>
    <w:p w:rsidR="00A22A20" w:rsidRPr="00A22A20" w:rsidRDefault="00A22A20" w:rsidP="00A22A20">
      <w:pPr>
        <w:spacing w:after="0" w:line="240" w:lineRule="auto"/>
        <w:jc w:val="both"/>
        <w:outlineLvl w:val="0"/>
        <w:rPr>
          <w:rFonts w:ascii="Times New Roman" w:eastAsia="Calibri" w:hAnsi="Times New Roman" w:cs="Times New Roman"/>
        </w:rPr>
      </w:pPr>
    </w:p>
    <w:p w:rsidR="00A22A20" w:rsidRPr="00A22A20" w:rsidRDefault="00A22A20" w:rsidP="00A22A20">
      <w:pPr>
        <w:spacing w:after="0" w:line="240" w:lineRule="auto"/>
        <w:outlineLvl w:val="0"/>
        <w:rPr>
          <w:rFonts w:ascii="Times New Roman" w:eastAsia="Calibri" w:hAnsi="Times New Roman" w:cs="Times New Roman"/>
        </w:rPr>
      </w:pPr>
    </w:p>
    <w:p w:rsidR="00A22A20" w:rsidRPr="00A22A20" w:rsidRDefault="00A22A20" w:rsidP="00A22A20">
      <w:pPr>
        <w:spacing w:after="0" w:line="240" w:lineRule="auto"/>
        <w:outlineLvl w:val="0"/>
        <w:rPr>
          <w:rFonts w:ascii="Times New Roman" w:eastAsia="Calibri" w:hAnsi="Times New Roman" w:cs="Times New Roman"/>
        </w:rPr>
      </w:pPr>
    </w:p>
    <w:p w:rsidR="00A22A20" w:rsidRPr="00A22A20" w:rsidRDefault="00A22A20" w:rsidP="00A22A20">
      <w:pPr>
        <w:spacing w:after="0" w:line="240" w:lineRule="auto"/>
        <w:outlineLvl w:val="0"/>
        <w:rPr>
          <w:rFonts w:ascii="Times New Roman" w:eastAsia="Calibri" w:hAnsi="Times New Roman" w:cs="Times New Roman"/>
        </w:rPr>
      </w:pPr>
      <w:r w:rsidRPr="00A22A20">
        <w:rPr>
          <w:rFonts w:ascii="Times New Roman" w:eastAsia="Calibri" w:hAnsi="Times New Roman" w:cs="Times New Roman"/>
        </w:rPr>
        <w:t>Krukovska 64507216</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ind w:firstLine="720"/>
        <w:jc w:val="both"/>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Calibri" w:hAnsi="Times New Roman" w:cs="Times New Roman"/>
          <w:sz w:val="20"/>
          <w:szCs w:val="20"/>
        </w:rPr>
      </w:pPr>
      <w:r w:rsidRPr="00A22A20">
        <w:rPr>
          <w:rFonts w:ascii="Times New Roman" w:eastAsia="Calibri" w:hAnsi="Times New Roman" w:cs="Times New Roman"/>
          <w:sz w:val="20"/>
          <w:szCs w:val="20"/>
        </w:rPr>
        <w:t>Lēmumu nosūtīt:</w:t>
      </w:r>
    </w:p>
    <w:p w:rsidR="00A22A20" w:rsidRPr="00A22A20" w:rsidRDefault="00A22A20" w:rsidP="00A22A20">
      <w:pPr>
        <w:spacing w:after="0" w:line="240" w:lineRule="auto"/>
        <w:jc w:val="both"/>
        <w:rPr>
          <w:rFonts w:ascii="Times New Roman" w:eastAsia="Calibri" w:hAnsi="Times New Roman" w:cs="Times New Roman"/>
          <w:sz w:val="20"/>
          <w:szCs w:val="20"/>
        </w:rPr>
      </w:pPr>
      <w:r w:rsidRPr="00A22A20">
        <w:rPr>
          <w:rFonts w:ascii="Times New Roman" w:eastAsia="Calibri" w:hAnsi="Times New Roman" w:cs="Times New Roman"/>
          <w:bCs/>
          <w:sz w:val="20"/>
          <w:szCs w:val="20"/>
        </w:rPr>
        <w:t>Attīstības plānošanas nodaļai;</w:t>
      </w:r>
    </w:p>
    <w:p w:rsidR="00A22A20" w:rsidRPr="00A22A20" w:rsidRDefault="00A22A20" w:rsidP="00A22A20">
      <w:pPr>
        <w:spacing w:after="0" w:line="240" w:lineRule="auto"/>
        <w:jc w:val="both"/>
        <w:rPr>
          <w:rFonts w:ascii="Times New Roman" w:eastAsia="Calibri" w:hAnsi="Times New Roman" w:cs="Times New Roman"/>
          <w:sz w:val="20"/>
          <w:szCs w:val="20"/>
        </w:rPr>
      </w:pPr>
      <w:r w:rsidRPr="00A22A20">
        <w:rPr>
          <w:rFonts w:ascii="Times New Roman" w:eastAsia="Calibri" w:hAnsi="Times New Roman" w:cs="Times New Roman"/>
          <w:bCs/>
          <w:sz w:val="20"/>
          <w:szCs w:val="20"/>
        </w:rPr>
        <w:t>Finanšu un grāmatvedības nodaļai</w:t>
      </w:r>
    </w:p>
    <w:p w:rsidR="00A22A20" w:rsidRPr="00A22A20" w:rsidRDefault="00A22A20" w:rsidP="00A22A20">
      <w:pPr>
        <w:spacing w:after="200" w:line="276" w:lineRule="auto"/>
        <w:jc w:val="both"/>
        <w:rPr>
          <w:rFonts w:ascii="Times New Roman" w:eastAsia="Calibri" w:hAnsi="Times New Roman" w:cs="Times New Roman"/>
          <w:sz w:val="24"/>
          <w:szCs w:val="24"/>
        </w:rPr>
      </w:pPr>
    </w:p>
    <w:p w:rsidR="00A22A20" w:rsidRPr="00A22A20" w:rsidRDefault="00A22A20" w:rsidP="00A22A20">
      <w:pPr>
        <w:spacing w:after="0" w:line="276" w:lineRule="auto"/>
        <w:rPr>
          <w:rFonts w:ascii="Calibri" w:eastAsia="Calibri" w:hAnsi="Calibri" w:cs="Times New Roman"/>
        </w:rPr>
      </w:pPr>
    </w:p>
    <w:p w:rsidR="00A22A20" w:rsidRPr="00A22A20" w:rsidRDefault="00A22A20" w:rsidP="00A22A20">
      <w:pPr>
        <w:rPr>
          <w:rFonts w:ascii="Calibri" w:eastAsia="Calibri" w:hAnsi="Calibri" w:cs="Times New Roman"/>
        </w:rPr>
      </w:pPr>
      <w:r w:rsidRPr="00A22A20">
        <w:rPr>
          <w:rFonts w:ascii="Calibri" w:eastAsia="Calibri" w:hAnsi="Calibri" w:cs="Times New Roman"/>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68" type="#_x0000_t75" style="width:48.2pt;height:1in" o:ole="">
            <v:imagedata r:id="rId5" o:title=""/>
          </v:shape>
          <o:OLEObject Type="Embed" ProgID="Word.Picture.8" ShapeID="_x0000_i1068" DrawAspect="Content" ObjectID="_1549785146" r:id="rId92"/>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93"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Nr.103</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43.&amp;)</w:t>
      </w:r>
    </w:p>
    <w:p w:rsidR="00A22A20" w:rsidRPr="00A22A20" w:rsidRDefault="00A22A20" w:rsidP="00A22A20">
      <w:pPr>
        <w:spacing w:after="0" w:line="240" w:lineRule="auto"/>
        <w:rPr>
          <w:rFonts w:ascii="Times New Roman" w:eastAsia="Calibri" w:hAnsi="Times New Roman" w:cs="Times New Roman"/>
          <w:b/>
          <w:sz w:val="24"/>
          <w:szCs w:val="24"/>
        </w:rPr>
      </w:pP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 xml:space="preserve">Par dzīvojamo telpu īres līguma laušanu ar </w:t>
      </w:r>
      <w:r w:rsidR="00CB22A1">
        <w:rPr>
          <w:rFonts w:ascii="Times New Roman" w:eastAsia="Calibri" w:hAnsi="Times New Roman" w:cs="Times New Roman"/>
          <w:b/>
          <w:sz w:val="24"/>
          <w:szCs w:val="24"/>
        </w:rPr>
        <w:t>[..]</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ind w:firstLine="720"/>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Pamatojoties uz likuma „Par pašvaldībām” 21.panta  pirmās daļas 27.punktu, personas iesniegumu par dzīvokļa īres līguma laušanu, Sociālo un veselības jautājumu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ind w:left="567"/>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Lauzt dzīvojamo telpu īres tiesības ar </w:t>
      </w:r>
      <w:r w:rsidR="00CB22A1">
        <w:rPr>
          <w:rFonts w:ascii="Times New Roman" w:eastAsia="Calibri" w:hAnsi="Times New Roman" w:cs="Times New Roman"/>
          <w:sz w:val="24"/>
          <w:szCs w:val="24"/>
        </w:rPr>
        <w:t>[..]</w:t>
      </w:r>
      <w:r w:rsidRPr="00A22A20">
        <w:rPr>
          <w:rFonts w:ascii="Times New Roman" w:eastAsia="Calibri" w:hAnsi="Times New Roman" w:cs="Times New Roman"/>
          <w:sz w:val="24"/>
          <w:szCs w:val="24"/>
        </w:rPr>
        <w:t xml:space="preserve">, par dzīvokļa </w:t>
      </w:r>
      <w:r w:rsidR="00CB22A1">
        <w:rPr>
          <w:rFonts w:ascii="Times New Roman" w:eastAsia="Calibri" w:hAnsi="Times New Roman" w:cs="Times New Roman"/>
          <w:sz w:val="24"/>
          <w:szCs w:val="24"/>
        </w:rPr>
        <w:t>[..]</w:t>
      </w:r>
      <w:r w:rsidRPr="00A22A20">
        <w:rPr>
          <w:rFonts w:ascii="Times New Roman" w:eastAsia="Calibri" w:hAnsi="Times New Roman" w:cs="Times New Roman"/>
          <w:sz w:val="24"/>
          <w:szCs w:val="24"/>
        </w:rPr>
        <w:t xml:space="preserve"> īri.</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Domes priekšsēdētājs                                      </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S.Maksimovs</w:t>
      </w: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p>
    <w:p w:rsidR="00A22A20" w:rsidRPr="00A22A20" w:rsidRDefault="00A22A20" w:rsidP="00A22A20">
      <w:pPr>
        <w:spacing w:after="0" w:line="240" w:lineRule="auto"/>
        <w:jc w:val="both"/>
        <w:outlineLvl w:val="0"/>
        <w:rPr>
          <w:rFonts w:ascii="Times New Roman" w:eastAsia="Calibri" w:hAnsi="Times New Roman" w:cs="Times New Roman"/>
          <w:sz w:val="20"/>
          <w:szCs w:val="24"/>
        </w:rPr>
      </w:pPr>
    </w:p>
    <w:p w:rsidR="00A22A20" w:rsidRPr="00A22A20" w:rsidRDefault="00A22A20" w:rsidP="00A22A20">
      <w:pPr>
        <w:spacing w:after="0" w:line="240" w:lineRule="auto"/>
        <w:jc w:val="both"/>
        <w:outlineLvl w:val="0"/>
        <w:rPr>
          <w:rFonts w:ascii="Times New Roman" w:eastAsia="Calibri" w:hAnsi="Times New Roman" w:cs="Times New Roman"/>
        </w:rPr>
      </w:pPr>
      <w:r w:rsidRPr="00A22A20">
        <w:rPr>
          <w:rFonts w:ascii="Times New Roman" w:eastAsia="Calibri" w:hAnsi="Times New Roman" w:cs="Times New Roman"/>
        </w:rPr>
        <w:t>Krukovska 64507216</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ind w:firstLine="720"/>
        <w:jc w:val="both"/>
        <w:rPr>
          <w:rFonts w:ascii="Times New Roman" w:eastAsia="Calibri" w:hAnsi="Times New Roman" w:cs="Times New Roman"/>
          <w:sz w:val="24"/>
          <w:szCs w:val="24"/>
        </w:rPr>
      </w:pPr>
    </w:p>
    <w:p w:rsidR="00A22A20" w:rsidRPr="00A22A20" w:rsidRDefault="00A22A20" w:rsidP="00A22A20">
      <w:pPr>
        <w:spacing w:after="0" w:line="240" w:lineRule="auto"/>
        <w:ind w:firstLine="720"/>
        <w:jc w:val="both"/>
        <w:rPr>
          <w:rFonts w:ascii="Times New Roman" w:eastAsia="Times New Roman" w:hAnsi="Times New Roman" w:cs="Times New Roman"/>
          <w:b/>
          <w:sz w:val="24"/>
          <w:szCs w:val="24"/>
        </w:rPr>
      </w:pPr>
    </w:p>
    <w:p w:rsidR="00A22A20" w:rsidRPr="00A22A20" w:rsidRDefault="00A22A20" w:rsidP="00A22A20">
      <w:pPr>
        <w:spacing w:after="0" w:line="240" w:lineRule="auto"/>
        <w:jc w:val="both"/>
        <w:rPr>
          <w:rFonts w:ascii="Times New Roman" w:eastAsia="Calibri" w:hAnsi="Times New Roman" w:cs="Times New Roman"/>
          <w:sz w:val="20"/>
        </w:rPr>
      </w:pPr>
    </w:p>
    <w:p w:rsidR="00A22A20" w:rsidRPr="00A22A20" w:rsidRDefault="00A22A20" w:rsidP="00A22A20">
      <w:pPr>
        <w:spacing w:after="0" w:line="240" w:lineRule="auto"/>
        <w:jc w:val="both"/>
        <w:rPr>
          <w:rFonts w:ascii="Times New Roman" w:eastAsia="Calibri" w:hAnsi="Times New Roman" w:cs="Times New Roman"/>
          <w:sz w:val="20"/>
        </w:rPr>
      </w:pPr>
    </w:p>
    <w:p w:rsidR="00A22A20" w:rsidRPr="00A22A20" w:rsidRDefault="00A22A20" w:rsidP="00A22A20">
      <w:pPr>
        <w:spacing w:after="0" w:line="240" w:lineRule="auto"/>
        <w:jc w:val="both"/>
        <w:rPr>
          <w:rFonts w:ascii="Times New Roman" w:eastAsia="Calibri" w:hAnsi="Times New Roman" w:cs="Times New Roman"/>
          <w:sz w:val="20"/>
        </w:rPr>
      </w:pPr>
      <w:r w:rsidRPr="00A22A20">
        <w:rPr>
          <w:rFonts w:ascii="Times New Roman" w:eastAsia="Calibri" w:hAnsi="Times New Roman" w:cs="Times New Roman"/>
          <w:sz w:val="20"/>
        </w:rPr>
        <w:t>Lēmumu nosūtīt:</w:t>
      </w:r>
    </w:p>
    <w:p w:rsidR="00A22A20" w:rsidRPr="00A22A20" w:rsidRDefault="00CB22A1" w:rsidP="00A22A20">
      <w:pPr>
        <w:spacing w:after="0" w:line="240" w:lineRule="auto"/>
        <w:jc w:val="both"/>
        <w:rPr>
          <w:rFonts w:ascii="Times New Roman" w:eastAsia="Calibri" w:hAnsi="Times New Roman" w:cs="Times New Roman"/>
          <w:sz w:val="20"/>
        </w:rPr>
      </w:pPr>
      <w:r>
        <w:rPr>
          <w:rFonts w:ascii="Times New Roman" w:eastAsia="Calibri" w:hAnsi="Times New Roman" w:cs="Times New Roman"/>
          <w:sz w:val="20"/>
        </w:rPr>
        <w:t>[..]</w:t>
      </w:r>
    </w:p>
    <w:p w:rsidR="00A22A20" w:rsidRPr="00A22A20" w:rsidRDefault="00A22A20" w:rsidP="00A22A20">
      <w:pPr>
        <w:spacing w:after="0" w:line="240" w:lineRule="auto"/>
        <w:jc w:val="both"/>
        <w:rPr>
          <w:rFonts w:ascii="Times New Roman" w:eastAsia="Calibri" w:hAnsi="Times New Roman" w:cs="Times New Roman"/>
          <w:sz w:val="20"/>
        </w:rPr>
      </w:pPr>
      <w:r w:rsidRPr="00A22A20">
        <w:rPr>
          <w:rFonts w:ascii="Times New Roman" w:eastAsia="Calibri" w:hAnsi="Times New Roman" w:cs="Times New Roman"/>
          <w:bCs/>
          <w:sz w:val="20"/>
        </w:rPr>
        <w:t>Attīstības plānošanas nodaļai;</w:t>
      </w:r>
    </w:p>
    <w:p w:rsidR="00A22A20" w:rsidRPr="00A22A20" w:rsidRDefault="00A22A20" w:rsidP="00A22A20">
      <w:pPr>
        <w:spacing w:after="0" w:line="240" w:lineRule="auto"/>
        <w:jc w:val="both"/>
        <w:rPr>
          <w:rFonts w:ascii="Times New Roman" w:eastAsia="Calibri" w:hAnsi="Times New Roman" w:cs="Times New Roman"/>
          <w:sz w:val="20"/>
          <w:szCs w:val="20"/>
        </w:rPr>
      </w:pPr>
      <w:r w:rsidRPr="00A22A20">
        <w:rPr>
          <w:rFonts w:ascii="Times New Roman" w:eastAsia="Calibri" w:hAnsi="Times New Roman" w:cs="Times New Roman"/>
          <w:bCs/>
          <w:sz w:val="20"/>
          <w:szCs w:val="20"/>
        </w:rPr>
        <w:t>Finanšu un grāmatvedības nodaļai</w:t>
      </w:r>
    </w:p>
    <w:p w:rsidR="00A22A20" w:rsidRPr="00A22A20" w:rsidRDefault="00A22A20" w:rsidP="00A22A20">
      <w:pPr>
        <w:spacing w:after="0" w:line="240" w:lineRule="auto"/>
        <w:jc w:val="both"/>
        <w:rPr>
          <w:rFonts w:ascii="Times New Roman" w:eastAsia="Calibri" w:hAnsi="Times New Roman" w:cs="Times New Roman"/>
          <w:sz w:val="20"/>
          <w:szCs w:val="20"/>
        </w:rPr>
      </w:pPr>
    </w:p>
    <w:p w:rsidR="00A22A20" w:rsidRPr="00A22A20" w:rsidRDefault="00A22A20" w:rsidP="00A22A20">
      <w:pPr>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b/>
          <w:sz w:val="24"/>
          <w:szCs w:val="24"/>
        </w:rPr>
      </w:pPr>
    </w:p>
    <w:p w:rsidR="00A22A20" w:rsidRPr="00A22A20" w:rsidRDefault="00A22A20" w:rsidP="00A22A20">
      <w:pPr>
        <w:spacing w:after="0" w:line="240" w:lineRule="auto"/>
        <w:outlineLvl w:val="0"/>
        <w:rPr>
          <w:rFonts w:ascii="Times New Roman" w:eastAsia="Times New Roman" w:hAnsi="Times New Roman" w:cs="Times New Roman"/>
          <w:sz w:val="24"/>
          <w:szCs w:val="24"/>
        </w:rPr>
      </w:pPr>
    </w:p>
    <w:p w:rsidR="00A22A20" w:rsidRPr="00A22A20" w:rsidRDefault="00A22A20" w:rsidP="00A22A20">
      <w:pPr>
        <w:spacing w:after="0" w:line="240" w:lineRule="auto"/>
        <w:outlineLvl w:val="0"/>
        <w:rPr>
          <w:rFonts w:ascii="Times New Roman" w:eastAsia="Times New Roman" w:hAnsi="Times New Roman" w:cs="Times New Roman"/>
          <w:sz w:val="24"/>
          <w:szCs w:val="24"/>
        </w:rPr>
      </w:pPr>
    </w:p>
    <w:p w:rsidR="00A22A20" w:rsidRPr="00A22A20" w:rsidRDefault="00A22A20" w:rsidP="00A22A20">
      <w:pPr>
        <w:spacing w:after="0" w:line="240" w:lineRule="auto"/>
        <w:outlineLvl w:val="0"/>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69" type="#_x0000_t75" style="width:48.2pt;height:1in" o:ole="">
            <v:imagedata r:id="rId5" o:title=""/>
          </v:shape>
          <o:OLEObject Type="Embed" ProgID="Word.Picture.8" ShapeID="_x0000_i1069" DrawAspect="Content" ObjectID="_1549785147" r:id="rId94"/>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95"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Nr.104</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(protokols Nr.4, 44.&amp;)</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center"/>
        <w:outlineLvl w:val="0"/>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Viļakas novada pašvaldības iestāšanos Biedrībā „Latvijas Šaušanas federācija”</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Pamatojoties uz likuma „Par pašvaldībām” 14.panta pirmās daļas 1.punktu,  15.panta pirmās daļas 6.punktu, 21.panta pirmās daļas 8. un 27. punktu, Sporta likuma 10.</w:t>
      </w:r>
      <w:r w:rsidRPr="00A22A20">
        <w:rPr>
          <w:rFonts w:ascii="Times New Roman" w:eastAsia="Times New Roman" w:hAnsi="Times New Roman" w:cs="Times New Roman"/>
          <w:sz w:val="24"/>
          <w:szCs w:val="24"/>
          <w:vertAlign w:val="superscript"/>
        </w:rPr>
        <w:t xml:space="preserve">1 </w:t>
      </w:r>
      <w:r w:rsidRPr="00A22A20">
        <w:rPr>
          <w:rFonts w:ascii="Times New Roman" w:eastAsia="Times New Roman" w:hAnsi="Times New Roman" w:cs="Times New Roman"/>
          <w:sz w:val="24"/>
          <w:szCs w:val="24"/>
        </w:rPr>
        <w:t xml:space="preserve">panta pirmās daļas 4.punktu, Izglītības, kultūras un sporta jautājumu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702C4E">
      <w:pPr>
        <w:numPr>
          <w:ilvl w:val="0"/>
          <w:numId w:val="44"/>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Viļakas novada pašvaldībai iestāties Biedrībā „Latvijas Šaušanas federācija”, reģistrācijas numurs 40008024596.</w:t>
      </w:r>
    </w:p>
    <w:p w:rsidR="00A22A20" w:rsidRPr="00A22A20" w:rsidRDefault="00A22A20" w:rsidP="00702C4E">
      <w:pPr>
        <w:numPr>
          <w:ilvl w:val="0"/>
          <w:numId w:val="44"/>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Pilnvarot Viļakas novada Bērnu un jaunatnes sporta skolas direktoru Ēvaldu Vancānu  par Viļakas novada pašvaldības pārstāvi Biedrībā „Latvijas Šaušanas federācija”.</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t>S.Maksimovs</w:t>
      </w:r>
    </w:p>
    <w:p w:rsidR="00A22A20" w:rsidRPr="00A22A20" w:rsidRDefault="00A22A20" w:rsidP="00A22A20">
      <w:pPr>
        <w:spacing w:after="0" w:line="240" w:lineRule="auto"/>
        <w:ind w:left="360"/>
        <w:rPr>
          <w:rFonts w:ascii="Times New Roman" w:eastAsia="Times New Roman" w:hAnsi="Times New Roman" w:cs="Times New Roman"/>
          <w:sz w:val="24"/>
          <w:szCs w:val="24"/>
        </w:rPr>
      </w:pPr>
    </w:p>
    <w:p w:rsidR="00A22A20" w:rsidRPr="00A22A20" w:rsidRDefault="00A22A20" w:rsidP="00A22A20">
      <w:pPr>
        <w:spacing w:after="0" w:line="240" w:lineRule="auto"/>
        <w:ind w:left="360"/>
        <w:rPr>
          <w:rFonts w:ascii="Times New Roman" w:eastAsia="Times New Roman" w:hAnsi="Times New Roman" w:cs="Times New Roman"/>
          <w:sz w:val="24"/>
          <w:szCs w:val="24"/>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Locāns 64507215</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Lēmumu nosūtīt :</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Viļakas novada Bērnu un jaunatnes sporta skolai;</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Latvijas Šaušanas federācijai Cieceres iela 9, Rīga, LV-1013</w:t>
      </w:r>
    </w:p>
    <w:p w:rsidR="00A22A20" w:rsidRPr="00A22A20" w:rsidRDefault="00A22A20" w:rsidP="00A22A20">
      <w:pPr>
        <w:rPr>
          <w:rFonts w:ascii="Calibri" w:eastAsia="Times New Roman" w:hAnsi="Calibri" w:cs="Times New Roman"/>
          <w:szCs w:val="24"/>
        </w:rPr>
      </w:pPr>
    </w:p>
    <w:p w:rsidR="00A22A20" w:rsidRPr="00A22A20" w:rsidRDefault="00A22A20" w:rsidP="00A22A20">
      <w:pPr>
        <w:rPr>
          <w:rFonts w:ascii="Calibri" w:eastAsia="Times New Roman" w:hAnsi="Calibri" w:cs="Times New Roman"/>
          <w:szCs w:val="24"/>
        </w:rPr>
      </w:pPr>
    </w:p>
    <w:p w:rsidR="00A22A20" w:rsidRPr="00A22A20" w:rsidRDefault="00A22A20" w:rsidP="00A22A20">
      <w:pPr>
        <w:rPr>
          <w:rFonts w:ascii="Calibri" w:eastAsia="Times New Roman" w:hAnsi="Calibri" w:cs="Times New Roman"/>
          <w:szCs w:val="24"/>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70" type="#_x0000_t75" style="width:48.2pt;height:1in" o:ole="">
            <v:imagedata r:id="rId5" o:title=""/>
          </v:shape>
          <o:OLEObject Type="Embed" ProgID="Word.Picture.8" ShapeID="_x0000_i1070" DrawAspect="Content" ObjectID="_1549785148" r:id="rId96"/>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97"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Nr.105</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45.&amp;)</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center"/>
        <w:outlineLvl w:val="0"/>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Viļakas novada pašvaldības iestāšanos Biedrībā „Latvijas Sporta deju federācija”</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Pamatojoties uz likuma „Par pašvaldībām” 14.panta pirmās daļas 1.punktu,  15.panta pirmās daļas 6.punktu, 21.panta pirmās daļas 8. un 27. punktu, Sporta likuma 10.</w:t>
      </w:r>
      <w:r w:rsidRPr="00A22A20">
        <w:rPr>
          <w:rFonts w:ascii="Times New Roman" w:eastAsia="Times New Roman" w:hAnsi="Times New Roman" w:cs="Times New Roman"/>
          <w:sz w:val="24"/>
          <w:szCs w:val="24"/>
          <w:vertAlign w:val="superscript"/>
        </w:rPr>
        <w:t xml:space="preserve">1 </w:t>
      </w:r>
      <w:r w:rsidRPr="00A22A20">
        <w:rPr>
          <w:rFonts w:ascii="Times New Roman" w:eastAsia="Times New Roman" w:hAnsi="Times New Roman" w:cs="Times New Roman"/>
          <w:sz w:val="24"/>
          <w:szCs w:val="24"/>
        </w:rPr>
        <w:t xml:space="preserve">panta pirmās daļas 4.punktu, Izglītības, kultūras un sporta jautājumu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702C4E">
      <w:pPr>
        <w:numPr>
          <w:ilvl w:val="0"/>
          <w:numId w:val="45"/>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Viļakas novada pašvaldībai iestāties Biedrībā „Latvijas Sporta deju federācija”, reģistrācijas numurs 40008022538.</w:t>
      </w:r>
    </w:p>
    <w:p w:rsidR="00A22A20" w:rsidRPr="00A22A20" w:rsidRDefault="00A22A20" w:rsidP="00702C4E">
      <w:pPr>
        <w:numPr>
          <w:ilvl w:val="0"/>
          <w:numId w:val="45"/>
        </w:num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Pilnvarot Viļakas novada Bērnu un jaunatnes sporta skolas direktoru Ēvaldu Vancānu  par Viļakas novada pašvaldības pārstāvi Biedrībā „Latvijas Sporta deju federācija”.</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t>S.Maksimovs</w:t>
      </w:r>
    </w:p>
    <w:p w:rsidR="00A22A20" w:rsidRPr="00A22A20" w:rsidRDefault="00A22A20" w:rsidP="00A22A20">
      <w:pPr>
        <w:spacing w:after="0" w:line="240" w:lineRule="auto"/>
        <w:ind w:left="360"/>
        <w:rPr>
          <w:rFonts w:ascii="Times New Roman" w:eastAsia="Times New Roman" w:hAnsi="Times New Roman" w:cs="Times New Roman"/>
          <w:sz w:val="24"/>
          <w:szCs w:val="24"/>
        </w:rPr>
      </w:pPr>
    </w:p>
    <w:p w:rsidR="00A22A20" w:rsidRPr="00A22A20" w:rsidRDefault="00A22A20" w:rsidP="00A22A20">
      <w:pPr>
        <w:spacing w:after="0" w:line="240" w:lineRule="auto"/>
        <w:ind w:left="360"/>
        <w:rPr>
          <w:rFonts w:ascii="Times New Roman" w:eastAsia="Times New Roman" w:hAnsi="Times New Roman" w:cs="Times New Roman"/>
          <w:sz w:val="24"/>
          <w:szCs w:val="24"/>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Locāns 64507215</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Lēmumu nosūtīt:</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Viļakas novada Bērnu un jaunatnes sporta skolai;</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Latvijas Sporta deju federācijai Aleksandra Čaka  iela 46-16, Rīga, LV-1011</w:t>
      </w:r>
    </w:p>
    <w:p w:rsidR="00A22A20" w:rsidRPr="00A22A20" w:rsidRDefault="00A22A20" w:rsidP="00A22A20">
      <w:pPr>
        <w:rPr>
          <w:rFonts w:ascii="Calibri" w:eastAsia="Times New Roman" w:hAnsi="Calibri" w:cs="Times New Roman"/>
          <w:szCs w:val="24"/>
        </w:rPr>
      </w:pPr>
    </w:p>
    <w:p w:rsidR="00A22A20" w:rsidRPr="00A22A20" w:rsidRDefault="00A22A20" w:rsidP="00A22A20">
      <w:pPr>
        <w:rPr>
          <w:rFonts w:ascii="Calibri" w:eastAsia="Times New Roman" w:hAnsi="Calibri" w:cs="Times New Roman"/>
          <w:szCs w:val="24"/>
        </w:rPr>
      </w:pPr>
    </w:p>
    <w:p w:rsidR="00A22A20" w:rsidRPr="00A22A20" w:rsidRDefault="00A22A20" w:rsidP="00A22A20">
      <w:pPr>
        <w:rPr>
          <w:rFonts w:ascii="Calibri" w:eastAsia="Times New Roman" w:hAnsi="Calibri" w:cs="Times New Roman"/>
          <w:szCs w:val="24"/>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rPr>
        <w:br w:type="page"/>
      </w:r>
      <w:r w:rsidRPr="00A22A20">
        <w:rPr>
          <w:rFonts w:ascii="Arial" w:eastAsia="Times New Roman" w:hAnsi="Arial" w:cs="Arial"/>
          <w:lang w:eastAsia="lv-LV"/>
        </w:rPr>
        <w:object w:dxaOrig="1446" w:dyaOrig="2160">
          <v:shape id="_x0000_i1071" type="#_x0000_t75" style="width:48.2pt;height:1in" o:ole="">
            <v:imagedata r:id="rId5" o:title=""/>
          </v:shape>
          <o:OLEObject Type="Embed" ProgID="Word.Picture.8" ShapeID="_x0000_i1071" DrawAspect="Content" ObjectID="_1549785149" r:id="rId98"/>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99"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Nr.106</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46.&amp;)</w:t>
      </w:r>
    </w:p>
    <w:p w:rsidR="00A22A20" w:rsidRPr="00A22A20" w:rsidRDefault="00A22A20" w:rsidP="00A22A20">
      <w:pPr>
        <w:spacing w:after="0" w:line="240" w:lineRule="auto"/>
        <w:jc w:val="right"/>
        <w:outlineLvl w:val="0"/>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center"/>
        <w:outlineLvl w:val="0"/>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Viļakas novada pašvaldības iestāšanos Biedrībā „Latvijas Slēpošanas federācija”</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Pamatojoties uz likuma „Par pašvaldībām” 14.panta pirmās daļas 1.punktu,  15.panta pirmās daļas 6.punktu, 21.panta pirmās daļas 8. un 27. punktu, Sporta likuma 10.</w:t>
      </w:r>
      <w:r w:rsidRPr="00A22A20">
        <w:rPr>
          <w:rFonts w:ascii="Times New Roman" w:eastAsia="Times New Roman" w:hAnsi="Times New Roman" w:cs="Times New Roman"/>
          <w:sz w:val="24"/>
          <w:szCs w:val="24"/>
          <w:vertAlign w:val="superscript"/>
        </w:rPr>
        <w:t xml:space="preserve">1 </w:t>
      </w:r>
      <w:r w:rsidRPr="00A22A20">
        <w:rPr>
          <w:rFonts w:ascii="Times New Roman" w:eastAsia="Times New Roman" w:hAnsi="Times New Roman" w:cs="Times New Roman"/>
          <w:sz w:val="24"/>
          <w:szCs w:val="24"/>
        </w:rPr>
        <w:t xml:space="preserve">panta pirmās daļas 4.punktu, Izglītības, kultūras un sporta jautājumu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702C4E">
      <w:pPr>
        <w:numPr>
          <w:ilvl w:val="0"/>
          <w:numId w:val="46"/>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Viļakas novada pašvaldībai iestāties Biedrībā „Latvijas Slēpošanas federācija”, reģistrācijas numurs 40008023069.</w:t>
      </w:r>
    </w:p>
    <w:p w:rsidR="00A22A20" w:rsidRPr="00A22A20" w:rsidRDefault="00A22A20" w:rsidP="00702C4E">
      <w:pPr>
        <w:numPr>
          <w:ilvl w:val="0"/>
          <w:numId w:val="46"/>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Pilnvarot Viļakas novada Bērnu un jaunatnes sporta skolas treneri Pēteri Vancānu  par Viļakas novada pašvaldības pārstāvi Biedrībā „Latvijas Slēpošanas  federācija”.</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S.Maksimovs</w:t>
      </w:r>
    </w:p>
    <w:p w:rsidR="00A22A20" w:rsidRPr="00A22A20" w:rsidRDefault="00A22A20" w:rsidP="00A22A20">
      <w:pPr>
        <w:spacing w:after="0" w:line="240" w:lineRule="auto"/>
        <w:ind w:left="360"/>
        <w:rPr>
          <w:rFonts w:ascii="Times New Roman" w:eastAsia="Times New Roman" w:hAnsi="Times New Roman" w:cs="Times New Roman"/>
          <w:sz w:val="24"/>
          <w:szCs w:val="24"/>
        </w:rPr>
      </w:pPr>
    </w:p>
    <w:p w:rsidR="00A22A20" w:rsidRPr="00A22A20" w:rsidRDefault="00A22A20" w:rsidP="00A22A20">
      <w:pPr>
        <w:spacing w:after="0" w:line="240" w:lineRule="auto"/>
        <w:ind w:left="360"/>
        <w:rPr>
          <w:rFonts w:ascii="Times New Roman" w:eastAsia="Times New Roman" w:hAnsi="Times New Roman" w:cs="Times New Roman"/>
          <w:sz w:val="24"/>
          <w:szCs w:val="24"/>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Locāns 64507215</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Lēmumu nosūtīt:</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Viļakas novada Bērnu un jaunatnes sporta skolai;</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Latvijas Slēpošanas  federācijai Grostonas   iela  6 B , Rīga, LV-1013</w:t>
      </w:r>
    </w:p>
    <w:p w:rsidR="00A22A20" w:rsidRPr="00A22A20" w:rsidRDefault="00A22A20" w:rsidP="00A22A20">
      <w:pPr>
        <w:rPr>
          <w:rFonts w:ascii="Calibri" w:eastAsia="Times New Roman" w:hAnsi="Calibri" w:cs="Times New Roman"/>
          <w:szCs w:val="24"/>
        </w:rPr>
      </w:pPr>
    </w:p>
    <w:p w:rsidR="00A22A20" w:rsidRPr="00A22A20" w:rsidRDefault="00A22A20" w:rsidP="00A22A20">
      <w:pPr>
        <w:rPr>
          <w:rFonts w:ascii="Calibri" w:eastAsia="Times New Roman" w:hAnsi="Calibri" w:cs="Times New Roman"/>
          <w:szCs w:val="24"/>
        </w:rPr>
      </w:pPr>
    </w:p>
    <w:p w:rsidR="00A22A20" w:rsidRPr="00A22A20" w:rsidRDefault="00A22A20" w:rsidP="00A22A20">
      <w:pPr>
        <w:rPr>
          <w:rFonts w:ascii="Calibri" w:eastAsia="Times New Roman" w:hAnsi="Calibri" w:cs="Times New Roman"/>
          <w:szCs w:val="24"/>
        </w:rPr>
      </w:pPr>
    </w:p>
    <w:p w:rsidR="00A22A20" w:rsidRPr="00A22A20" w:rsidRDefault="00A22A20" w:rsidP="00A22A20">
      <w:pPr>
        <w:rPr>
          <w:rFonts w:ascii="Calibri" w:eastAsia="Times New Roman" w:hAnsi="Calibri" w:cs="Times New Roman"/>
          <w:szCs w:val="24"/>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72" type="#_x0000_t75" style="width:48.2pt;height:1in" o:ole="">
            <v:imagedata r:id="rId5" o:title=""/>
          </v:shape>
          <o:OLEObject Type="Embed" ProgID="Word.Picture.8" ShapeID="_x0000_i1072" DrawAspect="Content" ObjectID="_1549785150" r:id="rId100"/>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01"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Nr.107</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47.&amp;)</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center"/>
        <w:outlineLvl w:val="0"/>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Viļakas novada pašvaldības iestāšanos Biedrībā „Latvijas Volejbola federācija”</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Pamatojoties uz likuma „Par pašvaldībām” 14.panta pirmās daļas 1.punktu,  15.panta pirmās daļas 6.punktu, 21.panta pirmās daļas 8. un 27. punktu, Sporta likuma 10.</w:t>
      </w:r>
      <w:r w:rsidRPr="00A22A20">
        <w:rPr>
          <w:rFonts w:ascii="Times New Roman" w:eastAsia="Times New Roman" w:hAnsi="Times New Roman" w:cs="Times New Roman"/>
          <w:sz w:val="24"/>
          <w:szCs w:val="24"/>
          <w:vertAlign w:val="superscript"/>
        </w:rPr>
        <w:t xml:space="preserve">1 </w:t>
      </w:r>
      <w:r w:rsidRPr="00A22A20">
        <w:rPr>
          <w:rFonts w:ascii="Times New Roman" w:eastAsia="Times New Roman" w:hAnsi="Times New Roman" w:cs="Times New Roman"/>
          <w:sz w:val="24"/>
          <w:szCs w:val="24"/>
        </w:rPr>
        <w:t xml:space="preserve">panta pirmās daļas 4.punktu, Izglītības, kultūras un sporta jautājumu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702C4E">
      <w:pPr>
        <w:numPr>
          <w:ilvl w:val="0"/>
          <w:numId w:val="47"/>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Viļakas novada pašvaldībai iestāties Biedrībā „Latvijas Volejbola federācija”, reģistrācijas numurs 40008023463.</w:t>
      </w:r>
    </w:p>
    <w:p w:rsidR="00A22A20" w:rsidRPr="00A22A20" w:rsidRDefault="00A22A20" w:rsidP="00702C4E">
      <w:pPr>
        <w:numPr>
          <w:ilvl w:val="0"/>
          <w:numId w:val="47"/>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Pilnvarot Viļakas novada Bērnu un jaunatnes sporta skolas treneri Ervīnu Veļķeru  par Viļakas novada pašvaldības pārstāvi Biedrībā „Latvijas Volejbola federācija”.</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S.Maksimovs</w:t>
      </w:r>
    </w:p>
    <w:p w:rsidR="00A22A20" w:rsidRPr="00A22A20" w:rsidRDefault="00A22A20" w:rsidP="00A22A20">
      <w:pPr>
        <w:spacing w:after="0" w:line="240" w:lineRule="auto"/>
        <w:ind w:left="360"/>
        <w:rPr>
          <w:rFonts w:ascii="Times New Roman" w:eastAsia="Times New Roman" w:hAnsi="Times New Roman" w:cs="Times New Roman"/>
          <w:sz w:val="24"/>
          <w:szCs w:val="24"/>
        </w:rPr>
      </w:pPr>
    </w:p>
    <w:p w:rsidR="00A22A20" w:rsidRPr="00A22A20" w:rsidRDefault="00A22A20" w:rsidP="00A22A20">
      <w:pPr>
        <w:spacing w:after="0" w:line="240" w:lineRule="auto"/>
        <w:ind w:left="360"/>
        <w:rPr>
          <w:rFonts w:ascii="Times New Roman" w:eastAsia="Times New Roman" w:hAnsi="Times New Roman" w:cs="Times New Roman"/>
          <w:sz w:val="24"/>
          <w:szCs w:val="24"/>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Locāns 64507215</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Lēmumu nosūtīt:</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Viļakas novada Bērnu un jaunatnes sporta skolai;</w:t>
      </w:r>
    </w:p>
    <w:p w:rsidR="00A22A20" w:rsidRPr="00A22A20" w:rsidRDefault="00A22A20" w:rsidP="00A22A20">
      <w:pPr>
        <w:autoSpaceDE w:val="0"/>
        <w:autoSpaceDN w:val="0"/>
        <w:adjustRightInd w:val="0"/>
        <w:spacing w:after="0" w:line="240" w:lineRule="auto"/>
        <w:rPr>
          <w:rFonts w:ascii="Calibri" w:eastAsia="Times New Roman" w:hAnsi="Calibri" w:cs="Times New Roman"/>
          <w:szCs w:val="24"/>
        </w:rPr>
      </w:pPr>
      <w:r w:rsidRPr="00A22A20">
        <w:rPr>
          <w:rFonts w:ascii="TimesNewRomanPSMT" w:eastAsia="Times New Roman" w:hAnsi="TimesNewRomanPSMT" w:cs="TimesNewRomanPSMT"/>
          <w:sz w:val="20"/>
          <w:szCs w:val="20"/>
          <w:lang w:eastAsia="lv-LV"/>
        </w:rPr>
        <w:t>Latvijas Volejbola  federācijai Grostonas   iela  6 B , Rīga, LV-1013</w:t>
      </w:r>
    </w:p>
    <w:p w:rsidR="00A22A20" w:rsidRPr="00A22A20" w:rsidRDefault="00A22A20" w:rsidP="00A22A20">
      <w:pPr>
        <w:rPr>
          <w:rFonts w:ascii="Calibri" w:eastAsia="Times New Roman" w:hAnsi="Calibri" w:cs="Times New Roman"/>
          <w:szCs w:val="24"/>
        </w:rPr>
      </w:pPr>
    </w:p>
    <w:p w:rsidR="00A22A20" w:rsidRPr="00A22A20" w:rsidRDefault="00A22A20" w:rsidP="00A22A20">
      <w:pPr>
        <w:rPr>
          <w:rFonts w:ascii="Calibri" w:eastAsia="Times New Roman" w:hAnsi="Calibri" w:cs="Times New Roman"/>
          <w:szCs w:val="24"/>
        </w:rPr>
      </w:pPr>
    </w:p>
    <w:p w:rsidR="00A22A20" w:rsidRPr="00A22A20" w:rsidRDefault="00A22A20" w:rsidP="00A22A20">
      <w:pPr>
        <w:rPr>
          <w:rFonts w:ascii="Calibri" w:eastAsia="Times New Roman" w:hAnsi="Calibri" w:cs="Times New Roman"/>
          <w:szCs w:val="24"/>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Times New Roman" w:hAnsi="Times New Roman" w:cs="Times New Roman"/>
          <w:sz w:val="24"/>
          <w:szCs w:val="24"/>
        </w:rPr>
        <w:br w:type="page"/>
      </w:r>
      <w:r w:rsidRPr="00A22A20">
        <w:rPr>
          <w:rFonts w:ascii="Arial" w:eastAsia="Times New Roman" w:hAnsi="Arial" w:cs="Arial"/>
          <w:lang w:eastAsia="lv-LV"/>
        </w:rPr>
        <w:object w:dxaOrig="1446" w:dyaOrig="2160">
          <v:shape id="_x0000_i1073" type="#_x0000_t75" style="width:48.2pt;height:1in" o:ole="">
            <v:imagedata r:id="rId5" o:title=""/>
          </v:shape>
          <o:OLEObject Type="Embed" ProgID="Word.Picture.8" ShapeID="_x0000_i1073" DrawAspect="Content" ObjectID="_1549785151" r:id="rId102"/>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03"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Nr.108</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48.&amp;)</w:t>
      </w:r>
    </w:p>
    <w:p w:rsidR="00A22A20" w:rsidRPr="00A22A20" w:rsidRDefault="00A22A20" w:rsidP="00A22A20">
      <w:pPr>
        <w:spacing w:after="0" w:line="240" w:lineRule="auto"/>
        <w:jc w:val="right"/>
        <w:outlineLvl w:val="0"/>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center"/>
        <w:outlineLvl w:val="0"/>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Viļakas novada pašvaldības iestāšanos Biedrībā „Latvijas Vieglatlētikas savienība”</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Pamatojoties uz likuma „Par pašvaldībām” 14.panta pirmās daļas 1.punktu,  15.panta pirmās daļas 6.punktu, 21.panta pirmās daļas 8. un 27. punktu, Sporta likuma 10.</w:t>
      </w:r>
      <w:r w:rsidRPr="00A22A20">
        <w:rPr>
          <w:rFonts w:ascii="Times New Roman" w:eastAsia="Times New Roman" w:hAnsi="Times New Roman" w:cs="Times New Roman"/>
          <w:sz w:val="24"/>
          <w:szCs w:val="24"/>
          <w:vertAlign w:val="superscript"/>
        </w:rPr>
        <w:t xml:space="preserve">1 </w:t>
      </w:r>
      <w:r w:rsidRPr="00A22A20">
        <w:rPr>
          <w:rFonts w:ascii="Times New Roman" w:eastAsia="Times New Roman" w:hAnsi="Times New Roman" w:cs="Times New Roman"/>
          <w:sz w:val="24"/>
          <w:szCs w:val="24"/>
        </w:rPr>
        <w:t xml:space="preserve">panta pirmās daļas 4.punktu, Izglītības, kultūras un sporta jautājumu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702C4E">
      <w:pPr>
        <w:numPr>
          <w:ilvl w:val="0"/>
          <w:numId w:val="48"/>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Viļakas novada pašvaldībai iestāties Biedrībā „Latvijas Vieglatlētikas savienība”, reģistrācijas numurs 40008029019.</w:t>
      </w:r>
    </w:p>
    <w:p w:rsidR="00A22A20" w:rsidRPr="00A22A20" w:rsidRDefault="00A22A20" w:rsidP="00702C4E">
      <w:pPr>
        <w:numPr>
          <w:ilvl w:val="0"/>
          <w:numId w:val="48"/>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Pilnvarot Viļakas novada Bērnu un jaunatnes sporta skolas treneri Dāvi Keiselu par Viļakas novada pašvaldības pārstāvi Biedrībā „Latvijas Vieglatlētikas savienība”.</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t>S.Maksimovs</w:t>
      </w:r>
    </w:p>
    <w:p w:rsidR="00A22A20" w:rsidRPr="00A22A20" w:rsidRDefault="00A22A20" w:rsidP="00A22A20">
      <w:pPr>
        <w:spacing w:after="0" w:line="240" w:lineRule="auto"/>
        <w:ind w:left="360"/>
        <w:rPr>
          <w:rFonts w:ascii="Times New Roman" w:eastAsia="Times New Roman" w:hAnsi="Times New Roman" w:cs="Times New Roman"/>
          <w:sz w:val="24"/>
          <w:szCs w:val="24"/>
        </w:rPr>
      </w:pPr>
    </w:p>
    <w:p w:rsidR="00A22A20" w:rsidRPr="00A22A20" w:rsidRDefault="00A22A20" w:rsidP="00A22A20">
      <w:pPr>
        <w:spacing w:after="0" w:line="240" w:lineRule="auto"/>
        <w:ind w:left="360"/>
        <w:rPr>
          <w:rFonts w:ascii="Times New Roman" w:eastAsia="Times New Roman" w:hAnsi="Times New Roman" w:cs="Times New Roman"/>
          <w:sz w:val="24"/>
          <w:szCs w:val="24"/>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Locāns 64507215</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Lēmumu nosūtīt:</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0"/>
          <w:szCs w:val="20"/>
          <w:lang w:eastAsia="lv-LV"/>
        </w:rPr>
      </w:pPr>
      <w:r w:rsidRPr="00A22A20">
        <w:rPr>
          <w:rFonts w:ascii="TimesNewRomanPSMT" w:eastAsia="Times New Roman" w:hAnsi="TimesNewRomanPSMT" w:cs="TimesNewRomanPSMT"/>
          <w:sz w:val="20"/>
          <w:szCs w:val="20"/>
          <w:lang w:eastAsia="lv-LV"/>
        </w:rPr>
        <w:t>Viļakas novada Bērnu un jaunatnes sporta skolai;</w:t>
      </w:r>
    </w:p>
    <w:p w:rsidR="00A22A20" w:rsidRPr="00A22A20" w:rsidRDefault="00A22A20" w:rsidP="00A22A20">
      <w:pPr>
        <w:autoSpaceDE w:val="0"/>
        <w:autoSpaceDN w:val="0"/>
        <w:adjustRightInd w:val="0"/>
        <w:spacing w:after="0" w:line="240" w:lineRule="auto"/>
        <w:rPr>
          <w:rFonts w:ascii="Calibri" w:eastAsia="Times New Roman" w:hAnsi="Calibri" w:cs="Times New Roman"/>
          <w:szCs w:val="24"/>
        </w:rPr>
      </w:pPr>
      <w:r w:rsidRPr="00A22A20">
        <w:rPr>
          <w:rFonts w:ascii="TimesNewRomanPSMT" w:eastAsia="Times New Roman" w:hAnsi="TimesNewRomanPSMT" w:cs="TimesNewRomanPSMT"/>
          <w:sz w:val="20"/>
          <w:szCs w:val="20"/>
          <w:lang w:eastAsia="lv-LV"/>
        </w:rPr>
        <w:t>Latvijas Vieglatlētikas savienībai Augšiela 1, Rīga, LV-1009</w:t>
      </w:r>
    </w:p>
    <w:p w:rsidR="00A22A20" w:rsidRPr="00A22A20" w:rsidRDefault="00A22A20" w:rsidP="00A22A20">
      <w:pPr>
        <w:rPr>
          <w:rFonts w:ascii="Calibri" w:eastAsia="Times New Roman" w:hAnsi="Calibri" w:cs="Times New Roman"/>
          <w:szCs w:val="24"/>
        </w:rPr>
      </w:pPr>
    </w:p>
    <w:p w:rsidR="00A22A20" w:rsidRPr="00A22A20" w:rsidRDefault="00A22A20" w:rsidP="00A22A20">
      <w:pPr>
        <w:rPr>
          <w:rFonts w:ascii="Calibri" w:eastAsia="Times New Roman" w:hAnsi="Calibri" w:cs="Times New Roman"/>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Times New Roman"/>
          <w:sz w:val="24"/>
          <w:szCs w:val="24"/>
        </w:rPr>
        <w:br w:type="page"/>
      </w:r>
      <w:r w:rsidRPr="00A22A20">
        <w:rPr>
          <w:rFonts w:ascii="Arial" w:eastAsia="Times New Roman" w:hAnsi="Arial" w:cs="Arial"/>
          <w:lang w:eastAsia="lv-LV"/>
        </w:rPr>
        <w:object w:dxaOrig="1446" w:dyaOrig="2160">
          <v:shape id="_x0000_i1074" type="#_x0000_t75" style="width:48.2pt;height:1in" o:ole="">
            <v:imagedata r:id="rId5" o:title=""/>
          </v:shape>
          <o:OLEObject Type="Embed" ProgID="Word.Picture.8" ShapeID="_x0000_i1074" DrawAspect="Content" ObjectID="_1549785152" r:id="rId104"/>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05"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Nr.109</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49.&amp;)</w:t>
      </w:r>
    </w:p>
    <w:p w:rsidR="00A22A20" w:rsidRPr="00A22A20" w:rsidRDefault="00A22A20" w:rsidP="00A22A20">
      <w:pPr>
        <w:rPr>
          <w:rFonts w:ascii="Times New Roman" w:eastAsia="Calibri" w:hAnsi="Times New Roman" w:cs="Times New Roman"/>
          <w:sz w:val="24"/>
          <w:szCs w:val="24"/>
        </w:rPr>
      </w:pPr>
    </w:p>
    <w:p w:rsidR="00A22A20" w:rsidRPr="00A22A20" w:rsidRDefault="00A22A20" w:rsidP="00A22A20">
      <w:pPr>
        <w:autoSpaceDE w:val="0"/>
        <w:autoSpaceDN w:val="0"/>
        <w:adjustRightInd w:val="0"/>
        <w:spacing w:after="0" w:line="240" w:lineRule="auto"/>
        <w:jc w:val="center"/>
        <w:rPr>
          <w:rFonts w:ascii="Times New Roman" w:eastAsia="Times New Roman" w:hAnsi="Times New Roman" w:cs="Times New Roman"/>
          <w:b/>
          <w:bCs/>
          <w:color w:val="000000"/>
          <w:sz w:val="23"/>
          <w:szCs w:val="23"/>
          <w:lang w:eastAsia="lv-LV"/>
        </w:rPr>
      </w:pPr>
      <w:r w:rsidRPr="00A22A20">
        <w:rPr>
          <w:rFonts w:ascii="Times New Roman" w:eastAsia="Times New Roman" w:hAnsi="Times New Roman" w:cs="Times New Roman"/>
          <w:b/>
          <w:bCs/>
          <w:color w:val="000000"/>
          <w:sz w:val="23"/>
          <w:szCs w:val="23"/>
          <w:lang w:eastAsia="lv-LV"/>
        </w:rPr>
        <w:t>Par nekustamā īpašuma –zemes gabala ar kadastra numuru 3870 005 0088 ierakstīšanu Zemesgrāmatā uz pašvaldības vārda un nodošanu atsavināšanai</w:t>
      </w:r>
    </w:p>
    <w:p w:rsidR="00A22A20" w:rsidRPr="00A22A20" w:rsidRDefault="00A22A20" w:rsidP="00A22A20">
      <w:pPr>
        <w:autoSpaceDE w:val="0"/>
        <w:autoSpaceDN w:val="0"/>
        <w:adjustRightInd w:val="0"/>
        <w:spacing w:after="0" w:line="240" w:lineRule="auto"/>
        <w:rPr>
          <w:rFonts w:ascii="Times New Roman" w:eastAsia="Times New Roman" w:hAnsi="Times New Roman" w:cs="Times New Roman"/>
          <w:b/>
          <w:bCs/>
          <w:color w:val="000000"/>
          <w:sz w:val="23"/>
          <w:szCs w:val="23"/>
          <w:lang w:eastAsia="lv-LV"/>
        </w:rPr>
      </w:pPr>
    </w:p>
    <w:p w:rsidR="00A22A20" w:rsidRPr="00A22A20" w:rsidRDefault="00A22A20" w:rsidP="00A22A20">
      <w:pPr>
        <w:autoSpaceDE w:val="0"/>
        <w:autoSpaceDN w:val="0"/>
        <w:adjustRightInd w:val="0"/>
        <w:spacing w:after="0" w:line="240" w:lineRule="auto"/>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 xml:space="preserve"> </w:t>
      </w:r>
      <w:r w:rsidRPr="00A22A20">
        <w:rPr>
          <w:rFonts w:ascii="TimesNewRomanPSMT" w:eastAsia="Times New Roman" w:hAnsi="TimesNewRomanPSMT" w:cs="TimesNewRomanPSMT"/>
          <w:sz w:val="24"/>
          <w:szCs w:val="24"/>
          <w:lang w:eastAsia="lv-LV"/>
        </w:rPr>
        <w:tab/>
        <w:t xml:space="preserve">Viļakas novada dome, izskatot </w:t>
      </w:r>
      <w:r w:rsidR="00CB22A1">
        <w:rPr>
          <w:rFonts w:ascii="TimesNewRomanPSMT" w:eastAsia="Times New Roman" w:hAnsi="TimesNewRomanPSMT" w:cs="TimesNewRomanPSMT"/>
          <w:sz w:val="24"/>
          <w:szCs w:val="24"/>
          <w:lang w:eastAsia="lv-LV"/>
        </w:rPr>
        <w:t xml:space="preserve">[..] </w:t>
      </w:r>
      <w:r w:rsidRPr="00A22A20">
        <w:rPr>
          <w:rFonts w:ascii="TimesNewRomanPSMT" w:eastAsia="Times New Roman" w:hAnsi="TimesNewRomanPSMT" w:cs="TimesNewRomanPSMT"/>
          <w:sz w:val="24"/>
          <w:szCs w:val="24"/>
          <w:lang w:eastAsia="lv-LV"/>
        </w:rPr>
        <w:t xml:space="preserve">pilnvarotās personas </w:t>
      </w:r>
      <w:r w:rsidR="00CB22A1">
        <w:rPr>
          <w:rFonts w:ascii="TimesNewRomanPSMT" w:eastAsia="Times New Roman" w:hAnsi="TimesNewRomanPSMT" w:cs="TimesNewRomanPSMT"/>
          <w:sz w:val="24"/>
          <w:szCs w:val="24"/>
          <w:lang w:eastAsia="lv-LV"/>
        </w:rPr>
        <w:t>[..]</w:t>
      </w:r>
      <w:r w:rsidRPr="00A22A20">
        <w:rPr>
          <w:rFonts w:ascii="TimesNewRomanPSMT" w:eastAsia="Times New Roman" w:hAnsi="TimesNewRomanPSMT" w:cs="TimesNewRomanPSMT"/>
          <w:sz w:val="24"/>
          <w:szCs w:val="24"/>
          <w:lang w:eastAsia="lv-LV"/>
        </w:rPr>
        <w:t xml:space="preserve"> ( </w:t>
      </w:r>
      <w:smartTag w:uri="schemas-tilde-lv/tildestengine" w:element="veidnes">
        <w:smartTagPr>
          <w:attr w:name="text" w:val="pilnvara"/>
          <w:attr w:name="baseform" w:val="pilnvara"/>
          <w:attr w:name="id" w:val="-1"/>
        </w:smartTagPr>
        <w:r w:rsidRPr="00A22A20">
          <w:rPr>
            <w:rFonts w:ascii="TimesNewRomanPSMT" w:eastAsia="Times New Roman" w:hAnsi="TimesNewRomanPSMT" w:cs="TimesNewRomanPSMT"/>
            <w:sz w:val="24"/>
            <w:szCs w:val="24"/>
            <w:lang w:eastAsia="lv-LV"/>
          </w:rPr>
          <w:t>pilnvara</w:t>
        </w:r>
      </w:smartTag>
      <w:r w:rsidRPr="00A22A20">
        <w:rPr>
          <w:rFonts w:ascii="TimesNewRomanPSMT" w:eastAsia="Times New Roman" w:hAnsi="TimesNewRomanPSMT" w:cs="TimesNewRomanPSMT"/>
          <w:sz w:val="24"/>
          <w:szCs w:val="24"/>
          <w:lang w:eastAsia="lv-LV"/>
        </w:rPr>
        <w:t xml:space="preserve"> Nr. 259, sastādīta 15.08.2016. Viļakas novada bāriņtiesā) 12.01.2017. iesniegumu Nr. 27/3-15 ar ierosinājumu atsavināt zemes vienību Medņevas pagastā Viļakas novadā ar kadastra apzīmējumu 3870 005 0088, platībā 8,1699 ha, uz kuras atrodas būvju tiesiskais valdījums ar kadastra Nr.  3870 505 0003, tiesiskais valdītājs </w:t>
      </w:r>
      <w:r w:rsidR="00CB22A1">
        <w:rPr>
          <w:rFonts w:ascii="TimesNewRomanPSMT" w:eastAsia="Times New Roman" w:hAnsi="TimesNewRomanPSMT" w:cs="TimesNewRomanPSMT"/>
          <w:sz w:val="24"/>
          <w:szCs w:val="24"/>
          <w:lang w:eastAsia="lv-LV"/>
        </w:rPr>
        <w:t>[..]</w:t>
      </w:r>
      <w:r w:rsidRPr="00A22A20">
        <w:rPr>
          <w:rFonts w:ascii="TimesNewRomanPSMT" w:eastAsia="Times New Roman" w:hAnsi="TimesNewRomanPSMT" w:cs="TimesNewRomanPSMT"/>
          <w:sz w:val="24"/>
          <w:szCs w:val="24"/>
          <w:lang w:eastAsia="lv-LV"/>
        </w:rPr>
        <w:t xml:space="preserve"> saskaņā ar 1980. gada 5. novembra  pirkuma līgumu, iereģistrētu Medņevas Tautas deputātu padomē, konstatēja: </w:t>
      </w:r>
    </w:p>
    <w:p w:rsidR="00A22A20" w:rsidRPr="00A22A20" w:rsidRDefault="00A22A20" w:rsidP="00A22A20">
      <w:pPr>
        <w:autoSpaceDE w:val="0"/>
        <w:autoSpaceDN w:val="0"/>
        <w:adjustRightInd w:val="0"/>
        <w:spacing w:after="0" w:line="240" w:lineRule="auto"/>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1)Īpašuma tiesības uz atsavināšanai ierosināto zemes gabalu Medņevas pagastā, Viļakas novadā, zemes gabala platība 8,1699 ha, kadastra apzīmējums 3870 005 0088, nav nostiprinātas zemesgrāmatā;</w:t>
      </w:r>
    </w:p>
    <w:p w:rsidR="00A22A20" w:rsidRPr="00A22A20" w:rsidRDefault="00A22A20" w:rsidP="00A22A20">
      <w:pPr>
        <w:autoSpaceDE w:val="0"/>
        <w:autoSpaceDN w:val="0"/>
        <w:adjustRightInd w:val="0"/>
        <w:spacing w:after="0" w:line="240" w:lineRule="auto"/>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 xml:space="preserve">2)Pamatojoties uz likuma „Par valsts un pašvaldību zemes īpašuma tiesībām un to  nostiprināšanu zemesgrāmatās” 3.panta piektās daļas 1. punktu, kura  nosaka, ka zemes reformas laikā pašvaldībām piekrīt un uz attiecīgās pašvaldības vārda zemesgrāmatā ierakstāma  apbūvēta lauku apvidus zeme, par kuru atbilstoši Valsts un pašvaldību īpašuma privatizācijas un privatizācijas </w:t>
      </w:r>
      <w:r w:rsidRPr="00A22A20">
        <w:rPr>
          <w:rFonts w:ascii="TimesNewRomanPSMT" w:eastAsia="Times New Roman" w:hAnsi="TimesNewRomanPSMT" w:cs="TimesNewRomanPSMT" w:hint="eastAsia"/>
          <w:sz w:val="24"/>
          <w:szCs w:val="24"/>
          <w:lang w:eastAsia="lv-LV"/>
        </w:rPr>
        <w:t>sertifikātu</w:t>
      </w:r>
      <w:r w:rsidRPr="00A22A20">
        <w:rPr>
          <w:rFonts w:ascii="TimesNewRomanPSMT" w:eastAsia="Times New Roman" w:hAnsi="TimesNewRomanPSMT" w:cs="TimesNewRomanPSMT"/>
          <w:sz w:val="24"/>
          <w:szCs w:val="24"/>
          <w:lang w:eastAsia="lv-LV"/>
        </w:rPr>
        <w:t xml:space="preserve"> izmantošanas pabeigšanas likuma 25. panta ceturtajai daļai noslēdzami zemes nomas līgumi;</w:t>
      </w:r>
    </w:p>
    <w:p w:rsidR="00A22A20" w:rsidRPr="00A22A20" w:rsidRDefault="00A22A20" w:rsidP="00A22A20">
      <w:pPr>
        <w:autoSpaceDE w:val="0"/>
        <w:autoSpaceDN w:val="0"/>
        <w:adjustRightInd w:val="0"/>
        <w:spacing w:after="0" w:line="240" w:lineRule="auto"/>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 xml:space="preserve">3)Valsts un pašvaldību īpašuma privatizācijas un privatizācijas sertifikātu izmantošanas pabeigšanas likuma 25. panta pirmo daļu, otro daļu, kas nosaka, ka persona, kurai zemes pastāvīgās lietošanas tiesības izbeidzas šā panta pirmajā daļā minētajos gadījumos vai kurai zemes  pastāvīgās lietošanas pirmtiesības uz tās lietošanā bijušo zemi. Zemes nomas līgumu slēdz uz laiku, kas nav mazāks par 10 gadiem, ja vien zemes nomnieks nevēlas noslēgt zemes nomas līgumu uz īsāku termiņu. Ja zemes nomnieks vēlas, zemes nomas </w:t>
      </w:r>
      <w:smartTag w:uri="schemas-tilde-lv/tildestengine" w:element="veidnes">
        <w:smartTagPr>
          <w:attr w:name="text" w:val="līgums"/>
          <w:attr w:name="baseform" w:val="līgums"/>
          <w:attr w:name="id" w:val="-1"/>
        </w:smartTagPr>
        <w:r w:rsidRPr="00A22A20">
          <w:rPr>
            <w:rFonts w:ascii="TimesNewRomanPSMT" w:eastAsia="Times New Roman" w:hAnsi="TimesNewRomanPSMT" w:cs="TimesNewRomanPSMT"/>
            <w:sz w:val="24"/>
            <w:szCs w:val="24"/>
            <w:lang w:eastAsia="lv-LV"/>
          </w:rPr>
          <w:t>līgums</w:t>
        </w:r>
      </w:smartTag>
      <w:r w:rsidRPr="00A22A20">
        <w:rPr>
          <w:rFonts w:ascii="TimesNewRomanPSMT" w:eastAsia="Times New Roman" w:hAnsi="TimesNewRomanPSMT" w:cs="TimesNewRomanPSMT"/>
          <w:sz w:val="24"/>
          <w:szCs w:val="24"/>
          <w:lang w:eastAsia="lv-LV"/>
        </w:rPr>
        <w:t xml:space="preserve"> tiek pagarināts. Zemes nomniekam ir tiesības zemes nomas līgumu ierakstīt zemesgrāmatā; </w:t>
      </w:r>
    </w:p>
    <w:p w:rsidR="00A22A20" w:rsidRPr="00A22A20" w:rsidRDefault="00A22A20" w:rsidP="00A22A20">
      <w:pPr>
        <w:autoSpaceDE w:val="0"/>
        <w:autoSpaceDN w:val="0"/>
        <w:adjustRightInd w:val="0"/>
        <w:spacing w:after="0" w:line="240" w:lineRule="auto"/>
        <w:jc w:val="both"/>
        <w:rPr>
          <w:rFonts w:ascii="TimesNewRomanPS-ItalicMT" w:eastAsia="Times New Roman" w:hAnsi="TimesNewRomanPS-ItalicMT" w:cs="TimesNewRomanPS-ItalicMT"/>
          <w:i/>
          <w:iCs/>
          <w:sz w:val="24"/>
          <w:szCs w:val="24"/>
          <w:lang w:eastAsia="lv-LV"/>
        </w:rPr>
      </w:pPr>
      <w:r w:rsidRPr="00A22A20">
        <w:rPr>
          <w:rFonts w:ascii="TimesNewRomanPSMT" w:eastAsia="Times New Roman" w:hAnsi="TimesNewRomanPSMT" w:cs="TimesNewRomanPSMT"/>
          <w:sz w:val="24"/>
          <w:szCs w:val="24"/>
          <w:lang w:eastAsia="lv-LV"/>
        </w:rPr>
        <w:t xml:space="preserve">4)Likuma „Par pašvaldībām” 14.panta pirmās daļas 2. punkts nosaka, ka pildot savas funkcijas, pašvaldībām likumā noteiktajā kārtībā ir tiesības iegūt un atsavināt kustamo un nekustamo mantu, privatizēt pašvaldības īpašuma objektus un slēgt darījumus, kā arī veikt citas privāttiesiska rakstura darbības; 21. panta pirmās daļas 17.punkts nosaka, ka </w:t>
      </w:r>
      <w:r w:rsidRPr="00A22A20">
        <w:rPr>
          <w:rFonts w:ascii="TimesNewRomanPS-ItalicMT" w:eastAsia="Times New Roman" w:hAnsi="TimesNewRomanPS-ItalicMT" w:cs="TimesNewRomanPS-ItalicMT"/>
          <w:i/>
          <w:iCs/>
          <w:sz w:val="24"/>
          <w:szCs w:val="24"/>
          <w:lang w:eastAsia="lv-LV"/>
        </w:rPr>
        <w:t xml:space="preserve">dome var </w:t>
      </w:r>
      <w:r w:rsidRPr="00A22A20">
        <w:rPr>
          <w:rFonts w:ascii="TimesNewRomanPSMT" w:eastAsia="Times New Roman" w:hAnsi="TimesNewRomanPSMT" w:cs="TimesNewRomanPSMT"/>
          <w:sz w:val="24"/>
          <w:szCs w:val="24"/>
          <w:lang w:eastAsia="lv-LV"/>
        </w:rPr>
        <w:t>lemt par pašvaldības nekustamā īpašuma atsavināšanu, ieķīlāšanu vai privatizēšanu, kā arī par nekustamās mantas iegūšanu pašvaldības īpašumā, šā likuma 77.panta otrajā daļā ir noteikts, ka „</w:t>
      </w:r>
      <w:r w:rsidRPr="00A22A20">
        <w:rPr>
          <w:rFonts w:ascii="TimesNewRomanPS-ItalicMT" w:eastAsia="Times New Roman" w:hAnsi="TimesNewRomanPS-ItalicMT" w:cs="TimesNewRomanPS-ItalicMT"/>
          <w:i/>
          <w:iCs/>
          <w:sz w:val="24"/>
          <w:szCs w:val="24"/>
          <w:lang w:eastAsia="lv-LV"/>
        </w:rPr>
        <w:t>pašvaldības īpašums izmantojams attiecīgās administratīvās teritorijas iedzīvotāju vajadzību apmierināšanai,(...),</w:t>
      </w:r>
      <w:r w:rsidRPr="00A22A20">
        <w:rPr>
          <w:rFonts w:ascii="TimesNewRomanPSMT" w:eastAsia="Times New Roman" w:hAnsi="TimesNewRomanPSMT" w:cs="TimesNewRomanPSMT"/>
          <w:sz w:val="24"/>
          <w:szCs w:val="24"/>
          <w:lang w:eastAsia="lv-LV"/>
        </w:rPr>
        <w:t>bet iepriekš minētā panta trešās daļas noteikumi paredz, ka „</w:t>
      </w:r>
      <w:r w:rsidRPr="00A22A20">
        <w:rPr>
          <w:rFonts w:ascii="TimesNewRomanPS-ItalicMT" w:eastAsia="Times New Roman" w:hAnsi="TimesNewRomanPS-ItalicMT" w:cs="TimesNewRomanPS-ItalicMT"/>
          <w:i/>
          <w:iCs/>
          <w:sz w:val="24"/>
          <w:szCs w:val="24"/>
          <w:lang w:eastAsia="lv-LV"/>
        </w:rPr>
        <w:t>to īpašuma daļu, kas nav nepieciešama iepriekšminētajiem nolūkiem , pašvaldība var izmantot (...) likumā noteiktajā kārtībā to privatizēt vai atsavināt;</w:t>
      </w:r>
    </w:p>
    <w:p w:rsidR="00A22A20" w:rsidRPr="00A22A20" w:rsidRDefault="00A22A20" w:rsidP="00A22A20">
      <w:pPr>
        <w:autoSpaceDE w:val="0"/>
        <w:autoSpaceDN w:val="0"/>
        <w:adjustRightInd w:val="0"/>
        <w:spacing w:after="0" w:line="240" w:lineRule="auto"/>
        <w:jc w:val="both"/>
        <w:rPr>
          <w:rFonts w:ascii="TimesNewRomanPS-ItalicMT" w:eastAsia="Times New Roman" w:hAnsi="TimesNewRomanPS-ItalicMT" w:cs="TimesNewRomanPS-ItalicMT"/>
          <w:i/>
          <w:iCs/>
          <w:sz w:val="24"/>
          <w:szCs w:val="24"/>
          <w:lang w:eastAsia="lv-LV"/>
        </w:rPr>
      </w:pPr>
      <w:r w:rsidRPr="00A22A20">
        <w:rPr>
          <w:rFonts w:ascii="TimesNewRomanPSMT" w:eastAsia="Times New Roman" w:hAnsi="TimesNewRomanPSMT" w:cs="TimesNewRomanPSMT"/>
          <w:sz w:val="24"/>
          <w:szCs w:val="24"/>
          <w:lang w:eastAsia="lv-LV"/>
        </w:rPr>
        <w:lastRenderedPageBreak/>
        <w:t xml:space="preserve">5)Publiskas personas mantas atsavināšanas likuma 4. panta pirmajā daļā noteikts, ka „(...) </w:t>
      </w:r>
      <w:r w:rsidRPr="00A22A20">
        <w:rPr>
          <w:rFonts w:ascii="TimesNewRomanPS-ItalicMT" w:eastAsia="Times New Roman" w:hAnsi="TimesNewRomanPS-ItalicMT" w:cs="TimesNewRomanPS-ItalicMT"/>
          <w:i/>
          <w:iCs/>
          <w:sz w:val="24"/>
          <w:szCs w:val="24"/>
          <w:lang w:eastAsia="lv-LV"/>
        </w:rPr>
        <w:t xml:space="preserve">atsavinātas publiskas personas mantas atsavināšanu var ierosināt, ja tā nav nepieciešama attiecīgai atsavinātai publiskai personai vai tās iestādēm to funkciju nodrošināšanai”; </w:t>
      </w:r>
    </w:p>
    <w:p w:rsidR="00A22A20" w:rsidRPr="00A22A20" w:rsidRDefault="00A22A20" w:rsidP="00A22A20">
      <w:pPr>
        <w:autoSpaceDE w:val="0"/>
        <w:autoSpaceDN w:val="0"/>
        <w:adjustRightInd w:val="0"/>
        <w:spacing w:after="0" w:line="240" w:lineRule="auto"/>
        <w:jc w:val="both"/>
        <w:rPr>
          <w:rFonts w:ascii="TimesNewRomanPS-ItalicMT" w:eastAsia="Times New Roman" w:hAnsi="TimesNewRomanPS-ItalicMT" w:cs="TimesNewRomanPS-ItalicMT"/>
          <w:i/>
          <w:iCs/>
          <w:sz w:val="24"/>
          <w:szCs w:val="24"/>
          <w:lang w:eastAsia="lv-LV"/>
        </w:rPr>
      </w:pPr>
      <w:r w:rsidRPr="00A22A20">
        <w:rPr>
          <w:rFonts w:ascii="TimesNewRomanPSMT" w:eastAsia="Times New Roman" w:hAnsi="TimesNewRomanPSMT" w:cs="TimesNewRomanPSMT"/>
          <w:sz w:val="24"/>
          <w:szCs w:val="24"/>
          <w:lang w:eastAsia="lv-LV"/>
        </w:rPr>
        <w:t>6)Publiskas personas mantas atsavināšanas likuma 5. panta pirmajā daļā noteikts, ka atļauju atsavināt publisku personu nekustamo īpašumu dod attiecīgās atsavinātās publiskās personas lēmējinstitūcija- dome. Pie kam, tā paša panta piektajā daļā norādīts, ka „</w:t>
      </w:r>
      <w:r w:rsidRPr="00A22A20">
        <w:rPr>
          <w:rFonts w:ascii="TimesNewRomanPS-ItalicMT" w:eastAsia="Times New Roman" w:hAnsi="TimesNewRomanPS-ItalicMT" w:cs="TimesNewRomanPS-ItalicMT"/>
          <w:i/>
          <w:iCs/>
          <w:sz w:val="24"/>
          <w:szCs w:val="24"/>
          <w:lang w:eastAsia="lv-LV"/>
        </w:rPr>
        <w:t>lēmumā par nekustamā īpašuma atsavināšanu tiek noteikts arī atsavināšanas veids un, ja nepieciešams, nekustamā īpašuma turpmākās izmantošanas nosacījumi un atsavināšanas tiesību aprobežojumi”;</w:t>
      </w:r>
    </w:p>
    <w:p w:rsidR="00A22A20" w:rsidRPr="00A22A20" w:rsidRDefault="00A22A20" w:rsidP="00A22A20">
      <w:pPr>
        <w:autoSpaceDE w:val="0"/>
        <w:autoSpaceDN w:val="0"/>
        <w:adjustRightInd w:val="0"/>
        <w:spacing w:after="0" w:line="240" w:lineRule="auto"/>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 xml:space="preserve">7)Publiskas personas mantas atsavināšanas likuma 8.panta otrajā daļā noteikts, ka attiecīgās pašvaldības dome organizē atsavināšanai paredzētā nekustamā īpašuma novērtēšanu, un šim mērķim, saskaņā ar minētā panta trešās daļas noteikumiem izveido nekustamā īpašuma novērtēšanas komisiju, pie kam, tās sastāvā pieaicinot vienu vai vairākus sertificētus vērtētājus (8.panta sestā daļa) un, pamatojoties uz šādas komisijas sniegto vērtējumu – iespējamās objektīvās vērtības veidā), apstiprina atsavināmā īpašuma nosacīto cenu; </w:t>
      </w:r>
    </w:p>
    <w:p w:rsidR="00A22A20" w:rsidRPr="00A22A20" w:rsidRDefault="00A22A20" w:rsidP="00A22A20">
      <w:pPr>
        <w:autoSpaceDE w:val="0"/>
        <w:autoSpaceDN w:val="0"/>
        <w:adjustRightInd w:val="0"/>
        <w:spacing w:after="0" w:line="240" w:lineRule="auto"/>
        <w:jc w:val="both"/>
        <w:rPr>
          <w:rFonts w:ascii="TimesNewRomanPS-ItalicMT" w:eastAsia="Times New Roman" w:hAnsi="TimesNewRomanPS-ItalicMT" w:cs="TimesNewRomanPS-ItalicMT"/>
          <w:i/>
          <w:iCs/>
          <w:sz w:val="24"/>
          <w:szCs w:val="24"/>
          <w:lang w:eastAsia="lv-LV"/>
        </w:rPr>
      </w:pPr>
      <w:r w:rsidRPr="00A22A20">
        <w:rPr>
          <w:rFonts w:ascii="TimesNewRomanPSMT" w:eastAsia="Times New Roman" w:hAnsi="TimesNewRomanPSMT" w:cs="TimesNewRomanPSMT"/>
          <w:sz w:val="24"/>
          <w:szCs w:val="24"/>
          <w:lang w:eastAsia="lv-LV"/>
        </w:rPr>
        <w:t>8)Nosakot Viļakas novada pašvaldībai piekrītošā nekustamā īpašuma – zemes gabala Medņevas pagasta, Viļakas novadā, kadastra apzīmējums 3870 005 0088 atsavināšanas veidu, vērā ņemams otrais no Publiskas personas mantas atsavināšanas likuma 3.panta pirmajā daļā norādītajiem veidiem, t.i.”2)</w:t>
      </w:r>
      <w:r w:rsidRPr="00A22A20">
        <w:rPr>
          <w:rFonts w:ascii="TimesNewRomanPS-ItalicMT" w:eastAsia="Times New Roman" w:hAnsi="TimesNewRomanPS-ItalicMT" w:cs="TimesNewRomanPS-ItalicMT"/>
          <w:i/>
          <w:iCs/>
          <w:sz w:val="24"/>
          <w:szCs w:val="24"/>
          <w:lang w:eastAsia="lv-LV"/>
        </w:rPr>
        <w:t>pārdodot par brīvu cenu”</w:t>
      </w:r>
      <w:r w:rsidRPr="00A22A20">
        <w:rPr>
          <w:rFonts w:ascii="TimesNewRomanPSMT" w:eastAsia="Times New Roman" w:hAnsi="TimesNewRomanPSMT" w:cs="TimesNewRomanPSMT"/>
          <w:sz w:val="24"/>
          <w:szCs w:val="24"/>
          <w:lang w:eastAsia="lv-LV"/>
        </w:rPr>
        <w:t xml:space="preserve">. Saskaņā ar šā likuma 37.panta pirmās daļas ceturto punktu, </w:t>
      </w:r>
      <w:r w:rsidRPr="00A22A20">
        <w:rPr>
          <w:rFonts w:ascii="TimesNewRomanPS-ItalicMT" w:eastAsia="Times New Roman" w:hAnsi="TimesNewRomanPS-ItalicMT" w:cs="TimesNewRomanPS-ItalicMT"/>
          <w:i/>
          <w:iCs/>
          <w:sz w:val="24"/>
          <w:szCs w:val="24"/>
          <w:lang w:eastAsia="lv-LV"/>
        </w:rPr>
        <w:t>pārdot publiskas personas mantu par brīvu cenu var, ja nekustamo īpašumu iegūst šā likuma 4.panta ceturtajā daļā minētā persona( 4panta ceturtās daļas 3.punkts- atsavina ēku, būvju īpašnieks) . Šajā gadījumā pārdošanas cena ir vienāda ar nosacīto cenu ( 8.pants)”;</w:t>
      </w:r>
    </w:p>
    <w:p w:rsidR="00A22A20" w:rsidRPr="00A22A20" w:rsidRDefault="00A22A20" w:rsidP="00A22A20">
      <w:pPr>
        <w:autoSpaceDE w:val="0"/>
        <w:autoSpaceDN w:val="0"/>
        <w:adjustRightInd w:val="0"/>
        <w:spacing w:after="0" w:line="240" w:lineRule="auto"/>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 xml:space="preserve">9)Saskaņā ar Publiskas personas mantas atsavināšanas likuma 9.panta otro daļu, </w:t>
      </w:r>
      <w:r w:rsidRPr="00A22A20">
        <w:rPr>
          <w:rFonts w:ascii="TimesNewRomanPS-ItalicMT" w:eastAsia="Times New Roman" w:hAnsi="TimesNewRomanPS-ItalicMT" w:cs="TimesNewRomanPS-ItalicMT"/>
          <w:i/>
          <w:iCs/>
          <w:sz w:val="24"/>
          <w:szCs w:val="24"/>
          <w:lang w:eastAsia="lv-LV"/>
        </w:rPr>
        <w:t xml:space="preserve">institūciju, kura organizē atsavinātas publiskas personas nekustamā īpašuma atsavināšanu, nosaka atsavinātas publiskas personas lēmējinstitūcija- </w:t>
      </w:r>
      <w:r w:rsidRPr="00A22A20">
        <w:rPr>
          <w:rFonts w:ascii="TimesNewRomanPSMT" w:eastAsia="Times New Roman" w:hAnsi="TimesNewRomanPSMT" w:cs="TimesNewRomanPSMT"/>
          <w:sz w:val="24"/>
          <w:szCs w:val="24"/>
          <w:lang w:eastAsia="lv-LV"/>
        </w:rPr>
        <w:t>dome.</w:t>
      </w:r>
    </w:p>
    <w:p w:rsidR="00A22A20" w:rsidRPr="00A22A20" w:rsidRDefault="00A22A20" w:rsidP="00A22A20">
      <w:pPr>
        <w:autoSpaceDE w:val="0"/>
        <w:autoSpaceDN w:val="0"/>
        <w:adjustRightInd w:val="0"/>
        <w:spacing w:after="0" w:line="240" w:lineRule="auto"/>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Pamatojoties uz augšminētajām likumdošanas normām un domes rīcībā esošo informāciju,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autoSpaceDE w:val="0"/>
        <w:autoSpaceDN w:val="0"/>
        <w:adjustRightInd w:val="0"/>
        <w:spacing w:after="0" w:line="240" w:lineRule="auto"/>
        <w:jc w:val="both"/>
        <w:rPr>
          <w:rFonts w:ascii="TimesNewRomanPS-BoldMT" w:eastAsia="Times New Roman" w:hAnsi="TimesNewRomanPS-BoldMT" w:cs="TimesNewRomanPS-BoldMT"/>
          <w:b/>
          <w:bCs/>
          <w:sz w:val="24"/>
          <w:szCs w:val="24"/>
          <w:lang w:eastAsia="lv-LV"/>
        </w:rPr>
      </w:pPr>
    </w:p>
    <w:p w:rsidR="00A22A20" w:rsidRPr="00A22A20" w:rsidRDefault="00A22A20" w:rsidP="00A22A20">
      <w:pPr>
        <w:numPr>
          <w:ilvl w:val="0"/>
          <w:numId w:val="9"/>
        </w:numPr>
        <w:autoSpaceDE w:val="0"/>
        <w:autoSpaceDN w:val="0"/>
        <w:adjustRightInd w:val="0"/>
        <w:spacing w:after="0" w:line="240" w:lineRule="auto"/>
        <w:contextualSpacing/>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Reģistrēt zemesgrāmatā zemes gabalu Medņevas pagastā, Viļakas novadā, kadastra apzīmējums 3870 005 0088, platībā 8,1699 ha,  īpašumā uz pašvaldības vārda.</w:t>
      </w:r>
    </w:p>
    <w:p w:rsidR="00A22A20" w:rsidRPr="00A22A20" w:rsidRDefault="00A22A20" w:rsidP="00A22A20">
      <w:pPr>
        <w:numPr>
          <w:ilvl w:val="0"/>
          <w:numId w:val="9"/>
        </w:numPr>
        <w:autoSpaceDE w:val="0"/>
        <w:autoSpaceDN w:val="0"/>
        <w:adjustRightInd w:val="0"/>
        <w:spacing w:after="0" w:line="240" w:lineRule="auto"/>
        <w:contextualSpacing/>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Atsavināt Viļakas novada pašvaldībai piekrītošo nekustamu īpašumu -zemes gabalu Medņevas pagasta, Viļakas novadā, kadastra apzīmējums 3870 005 0088, platībā 8,1699 ha, par brīvu cenu.</w:t>
      </w:r>
    </w:p>
    <w:p w:rsidR="00A22A20" w:rsidRPr="00A22A20" w:rsidRDefault="00A22A20" w:rsidP="00A22A20">
      <w:pPr>
        <w:numPr>
          <w:ilvl w:val="0"/>
          <w:numId w:val="9"/>
        </w:numPr>
        <w:autoSpaceDE w:val="0"/>
        <w:autoSpaceDN w:val="0"/>
        <w:adjustRightInd w:val="0"/>
        <w:spacing w:after="0" w:line="240" w:lineRule="auto"/>
        <w:contextualSpacing/>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Uzdot pašvaldības īpašuma privatizācijas un atsavināšanas komisijai organizēt nekustamā īpašuma atsavināšanas cenas noteikšanu.</w:t>
      </w:r>
    </w:p>
    <w:p w:rsidR="00A22A20" w:rsidRPr="00A22A20" w:rsidRDefault="00A22A20" w:rsidP="00A22A20">
      <w:pPr>
        <w:numPr>
          <w:ilvl w:val="0"/>
          <w:numId w:val="9"/>
        </w:numPr>
        <w:autoSpaceDE w:val="0"/>
        <w:autoSpaceDN w:val="0"/>
        <w:adjustRightInd w:val="0"/>
        <w:spacing w:after="0" w:line="240" w:lineRule="auto"/>
        <w:contextualSpacing/>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Apstiprināt atsavināšanas cenu Viļakas novada domes sēdē.</w:t>
      </w: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p>
    <w:p w:rsidR="00A22A20" w:rsidRPr="00A22A20" w:rsidRDefault="00A22A20" w:rsidP="00A22A20">
      <w:pPr>
        <w:autoSpaceDE w:val="0"/>
        <w:autoSpaceDN w:val="0"/>
        <w:adjustRightInd w:val="0"/>
        <w:spacing w:after="0" w:line="240" w:lineRule="auto"/>
        <w:jc w:val="both"/>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jc w:val="both"/>
        <w:rPr>
          <w:rFonts w:ascii="TimesNewRomanPSMT" w:eastAsia="Times New Roman" w:hAnsi="TimesNewRomanPSMT" w:cs="TimesNewRomanPSMT"/>
          <w:sz w:val="24"/>
          <w:szCs w:val="24"/>
          <w:lang w:eastAsia="lv-LV"/>
        </w:rPr>
      </w:pPr>
      <w:r w:rsidRPr="00A22A20">
        <w:rPr>
          <w:rFonts w:ascii="Times New Roman" w:eastAsia="Calibri" w:hAnsi="Times New Roman" w:cs="Times New Roman"/>
          <w:sz w:val="24"/>
          <w:szCs w:val="24"/>
        </w:rPr>
        <w:t xml:space="preserve">Domes priekšsēdētājs                                       </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sz w:val="24"/>
          <w:szCs w:val="24"/>
        </w:rPr>
        <w:tab/>
        <w:t>S.Maksimovs</w:t>
      </w:r>
    </w:p>
    <w:p w:rsidR="00A22A20" w:rsidRPr="00A22A20" w:rsidRDefault="00A22A20" w:rsidP="00A22A20">
      <w:pPr>
        <w:spacing w:after="0" w:line="240" w:lineRule="auto"/>
        <w:jc w:val="both"/>
        <w:outlineLvl w:val="0"/>
        <w:rPr>
          <w:rFonts w:ascii="Times New Roman" w:eastAsia="Calibri" w:hAnsi="Times New Roman" w:cs="Times New Roman"/>
          <w:sz w:val="24"/>
          <w:szCs w:val="24"/>
        </w:rPr>
      </w:pPr>
    </w:p>
    <w:p w:rsidR="00A22A20" w:rsidRPr="00A22A20" w:rsidRDefault="00A22A20" w:rsidP="00A22A20">
      <w:pPr>
        <w:spacing w:after="0" w:line="240" w:lineRule="auto"/>
        <w:jc w:val="both"/>
        <w:outlineLvl w:val="0"/>
        <w:rPr>
          <w:rFonts w:ascii="Times New Roman" w:eastAsia="Calibri" w:hAnsi="Times New Roman" w:cs="Times New Roman"/>
        </w:rPr>
      </w:pPr>
    </w:p>
    <w:p w:rsidR="00A22A20" w:rsidRPr="00A22A20" w:rsidRDefault="00A22A20" w:rsidP="00A22A20">
      <w:pPr>
        <w:spacing w:after="0" w:line="240" w:lineRule="auto"/>
        <w:jc w:val="both"/>
        <w:outlineLvl w:val="0"/>
        <w:rPr>
          <w:rFonts w:ascii="Times New Roman" w:eastAsia="Calibri" w:hAnsi="Times New Roman" w:cs="Times New Roman"/>
        </w:rPr>
      </w:pPr>
    </w:p>
    <w:p w:rsidR="00A22A20" w:rsidRPr="00A22A20" w:rsidRDefault="00A22A20" w:rsidP="00A22A20">
      <w:pPr>
        <w:spacing w:after="0" w:line="240" w:lineRule="auto"/>
        <w:jc w:val="both"/>
        <w:outlineLvl w:val="0"/>
        <w:rPr>
          <w:rFonts w:ascii="Times New Roman" w:eastAsia="Calibri" w:hAnsi="Times New Roman" w:cs="Times New Roman"/>
        </w:rPr>
      </w:pPr>
      <w:r w:rsidRPr="00A22A20">
        <w:rPr>
          <w:rFonts w:ascii="Times New Roman" w:eastAsia="Calibri" w:hAnsi="Times New Roman" w:cs="Times New Roman"/>
        </w:rPr>
        <w:t>Klegere 64507216</w:t>
      </w:r>
    </w:p>
    <w:p w:rsidR="00A22A20" w:rsidRPr="00A22A20" w:rsidRDefault="00A22A20" w:rsidP="00A22A20">
      <w:pPr>
        <w:spacing w:after="0" w:line="240" w:lineRule="auto"/>
        <w:jc w:val="both"/>
        <w:outlineLvl w:val="0"/>
        <w:rPr>
          <w:rFonts w:ascii="Times New Roman" w:eastAsia="Calibri" w:hAnsi="Times New Roman" w:cs="Times New Roman"/>
        </w:rPr>
      </w:pPr>
    </w:p>
    <w:p w:rsidR="00A22A20" w:rsidRPr="00A22A20" w:rsidRDefault="00A22A20" w:rsidP="00A22A20">
      <w:pPr>
        <w:spacing w:after="0" w:line="240" w:lineRule="auto"/>
        <w:jc w:val="both"/>
        <w:outlineLvl w:val="0"/>
        <w:rPr>
          <w:rFonts w:ascii="Times New Roman" w:eastAsia="Calibri" w:hAnsi="Times New Roman" w:cs="Times New Roman"/>
        </w:rPr>
      </w:pPr>
    </w:p>
    <w:p w:rsidR="00A22A20" w:rsidRPr="00A22A20" w:rsidRDefault="00A22A20" w:rsidP="00A22A20">
      <w:pPr>
        <w:spacing w:after="0" w:line="240" w:lineRule="auto"/>
        <w:jc w:val="both"/>
        <w:outlineLvl w:val="0"/>
        <w:rPr>
          <w:rFonts w:ascii="Times New Roman" w:eastAsia="Calibri" w:hAnsi="Times New Roman" w:cs="Times New Roman"/>
          <w:sz w:val="20"/>
          <w:szCs w:val="20"/>
        </w:rPr>
      </w:pPr>
      <w:r w:rsidRPr="00A22A20">
        <w:rPr>
          <w:rFonts w:ascii="Times New Roman" w:eastAsia="Calibri" w:hAnsi="Times New Roman" w:cs="Times New Roman"/>
          <w:sz w:val="20"/>
          <w:szCs w:val="20"/>
        </w:rPr>
        <w:t>Lēmumu nosūtīt:</w:t>
      </w:r>
    </w:p>
    <w:p w:rsidR="00A22A20" w:rsidRPr="00A22A20" w:rsidRDefault="00CB22A1" w:rsidP="00A22A20">
      <w:pPr>
        <w:spacing w:after="0" w:line="240" w:lineRule="auto"/>
        <w:jc w:val="both"/>
        <w:outlineLvl w:val="0"/>
        <w:rPr>
          <w:rFonts w:ascii="Times New Roman" w:eastAsia="Calibri" w:hAnsi="Times New Roman" w:cs="Times New Roman"/>
          <w:sz w:val="20"/>
          <w:szCs w:val="20"/>
        </w:rPr>
      </w:pPr>
      <w:r>
        <w:rPr>
          <w:rFonts w:ascii="Times New Roman" w:eastAsia="Calibri" w:hAnsi="Times New Roman" w:cs="Times New Roman"/>
          <w:sz w:val="20"/>
          <w:szCs w:val="20"/>
        </w:rPr>
        <w:t>[..]</w:t>
      </w:r>
    </w:p>
    <w:p w:rsidR="00A22A20" w:rsidRPr="00A22A20" w:rsidRDefault="00A22A20" w:rsidP="00A22A20">
      <w:pPr>
        <w:spacing w:after="0" w:line="240" w:lineRule="auto"/>
        <w:jc w:val="both"/>
        <w:outlineLvl w:val="0"/>
        <w:rPr>
          <w:rFonts w:ascii="Calibri" w:eastAsia="Calibri" w:hAnsi="Calibri" w:cs="Times New Roman"/>
          <w:szCs w:val="24"/>
        </w:rPr>
      </w:pPr>
      <w:r w:rsidRPr="00A22A20">
        <w:rPr>
          <w:rFonts w:ascii="Times New Roman" w:eastAsia="Calibri" w:hAnsi="Times New Roman" w:cs="Times New Roman"/>
          <w:sz w:val="20"/>
          <w:szCs w:val="20"/>
        </w:rPr>
        <w:t>Viļakas novada domes  pašvaldības īpašuma privatizācijas un atsavināšanas komisijai</w:t>
      </w:r>
      <w:r w:rsidRPr="00A22A20">
        <w:rPr>
          <w:rFonts w:ascii="Calibri" w:eastAsia="Calibri" w:hAnsi="Calibri" w:cs="Times New Roman"/>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75" type="#_x0000_t75" style="width:48.2pt;height:1in" o:ole="">
            <v:imagedata r:id="rId5" o:title=""/>
          </v:shape>
          <o:OLEObject Type="Embed" ProgID="Word.Picture.8" ShapeID="_x0000_i1075" DrawAspect="Content" ObjectID="_1549785153" r:id="rId106"/>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07"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Nr.110</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50.&amp;)</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Par  debitoru parādu dzēšanu</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p>
    <w:p w:rsidR="00A22A20" w:rsidRPr="00A22A20" w:rsidRDefault="00A22A20" w:rsidP="00A22A20">
      <w:pPr>
        <w:keepNext/>
        <w:spacing w:after="0" w:line="240" w:lineRule="auto"/>
        <w:jc w:val="both"/>
        <w:outlineLvl w:val="1"/>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Pamatojoties uz likuma „Par pašvaldībām” 14.panta pirmās daļas 2.punktu,  21.panta  pirmās daļas 27.punktu, 2009.gada 15. decembra  Ministru Kabineta noteikumu Nr.1486 „Kārtība, kādā budžeta iestādes kārto grāmatvedības uzskaiti” 99., 100. punktu un Finanšu komitejas atzinumu, </w:t>
      </w:r>
    </w:p>
    <w:p w:rsidR="00A22A20" w:rsidRPr="00A22A20" w:rsidRDefault="00A22A20" w:rsidP="00A22A20">
      <w:pPr>
        <w:keepNext/>
        <w:spacing w:after="0" w:line="240" w:lineRule="auto"/>
        <w:jc w:val="both"/>
        <w:outlineLvl w:val="1"/>
        <w:rPr>
          <w:rFonts w:ascii="Times New Roman" w:eastAsia="Calibri" w:hAnsi="Times New Roman" w:cs="Times New Roman"/>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numPr>
          <w:ilvl w:val="0"/>
          <w:numId w:val="1"/>
        </w:numPr>
        <w:spacing w:after="0" w:line="240" w:lineRule="auto"/>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Dzēst  parādu par  komunālajiem pakalpojumiem šādām mirušām personām :</w:t>
      </w:r>
    </w:p>
    <w:p w:rsidR="00A22A20" w:rsidRPr="00A22A20" w:rsidRDefault="00CB22A1" w:rsidP="00A22A20">
      <w:pPr>
        <w:numPr>
          <w:ilvl w:val="1"/>
          <w:numId w:val="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22A20" w:rsidRPr="00A22A20">
        <w:rPr>
          <w:rFonts w:ascii="Times New Roman" w:eastAsia="Calibri" w:hAnsi="Times New Roman" w:cs="Times New Roman"/>
          <w:sz w:val="24"/>
          <w:szCs w:val="24"/>
        </w:rPr>
        <w:t xml:space="preserve"> 357,84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(trīs simti piecdesmit septiņi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84 centi) apmērā;</w:t>
      </w:r>
    </w:p>
    <w:p w:rsidR="00A22A20" w:rsidRPr="00A22A20" w:rsidRDefault="00CB22A1" w:rsidP="00A22A20">
      <w:pPr>
        <w:numPr>
          <w:ilvl w:val="1"/>
          <w:numId w:val="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22A20" w:rsidRPr="00A22A20">
        <w:rPr>
          <w:rFonts w:ascii="Times New Roman" w:eastAsia="Calibri" w:hAnsi="Times New Roman" w:cs="Times New Roman"/>
          <w:sz w:val="24"/>
          <w:szCs w:val="24"/>
        </w:rPr>
        <w:t xml:space="preserve"> 10,06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(desmit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06 centi) apmērā;</w:t>
      </w:r>
    </w:p>
    <w:p w:rsidR="00A22A20" w:rsidRPr="00A22A20" w:rsidRDefault="00CB22A1" w:rsidP="00A22A20">
      <w:pPr>
        <w:numPr>
          <w:ilvl w:val="1"/>
          <w:numId w:val="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22A20" w:rsidRPr="00A22A20">
        <w:rPr>
          <w:rFonts w:ascii="Times New Roman" w:eastAsia="Calibri" w:hAnsi="Times New Roman" w:cs="Times New Roman"/>
          <w:sz w:val="24"/>
          <w:szCs w:val="24"/>
        </w:rPr>
        <w:t xml:space="preserve"> 103,16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(viens simts trīs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16 centi) apmērā;</w:t>
      </w:r>
    </w:p>
    <w:p w:rsidR="00A22A20" w:rsidRPr="00A22A20" w:rsidRDefault="00CB22A1" w:rsidP="00A22A20">
      <w:pPr>
        <w:numPr>
          <w:ilvl w:val="1"/>
          <w:numId w:val="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22A20" w:rsidRPr="00A22A20">
        <w:rPr>
          <w:rFonts w:ascii="Times New Roman" w:eastAsia="Calibri" w:hAnsi="Times New Roman" w:cs="Times New Roman"/>
          <w:sz w:val="24"/>
          <w:szCs w:val="24"/>
        </w:rPr>
        <w:t xml:space="preserve"> 33,54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(trīsdesmīt trīs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54 centi) apmērā;</w:t>
      </w:r>
    </w:p>
    <w:p w:rsidR="00A22A20" w:rsidRPr="00A22A20" w:rsidRDefault="00CB22A1" w:rsidP="00A22A20">
      <w:pPr>
        <w:numPr>
          <w:ilvl w:val="1"/>
          <w:numId w:val="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22A20" w:rsidRPr="00A22A20">
        <w:rPr>
          <w:rFonts w:ascii="Times New Roman" w:eastAsia="Calibri" w:hAnsi="Times New Roman" w:cs="Times New Roman"/>
          <w:sz w:val="24"/>
          <w:szCs w:val="24"/>
        </w:rPr>
        <w:t xml:space="preserve"> 165,11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(viens simts sešdesmit pieci  </w:t>
      </w:r>
      <w:r w:rsidR="00A22A20" w:rsidRPr="00A22A20">
        <w:rPr>
          <w:rFonts w:ascii="Times New Roman" w:eastAsia="Calibri" w:hAnsi="Times New Roman" w:cs="Times New Roman"/>
          <w:i/>
          <w:sz w:val="24"/>
          <w:szCs w:val="24"/>
        </w:rPr>
        <w:t xml:space="preserve">euro </w:t>
      </w:r>
      <w:r w:rsidR="00A22A20" w:rsidRPr="00A22A20">
        <w:rPr>
          <w:rFonts w:ascii="Times New Roman" w:eastAsia="Calibri" w:hAnsi="Times New Roman" w:cs="Times New Roman"/>
          <w:sz w:val="24"/>
          <w:szCs w:val="24"/>
        </w:rPr>
        <w:t>11 centi) apmērā;</w:t>
      </w:r>
    </w:p>
    <w:p w:rsidR="00A22A20" w:rsidRPr="00A22A20" w:rsidRDefault="00CB22A1" w:rsidP="00A22A20">
      <w:pPr>
        <w:numPr>
          <w:ilvl w:val="1"/>
          <w:numId w:val="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22A20" w:rsidRPr="00A22A20">
        <w:rPr>
          <w:rFonts w:ascii="Times New Roman" w:eastAsia="Calibri" w:hAnsi="Times New Roman" w:cs="Times New Roman"/>
          <w:sz w:val="24"/>
          <w:szCs w:val="24"/>
        </w:rPr>
        <w:t xml:space="preserve"> 48,56 euro (četrdesmit astoņi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56centi) apmērā;</w:t>
      </w:r>
    </w:p>
    <w:p w:rsidR="00A22A20" w:rsidRPr="00A22A20" w:rsidRDefault="00CB22A1" w:rsidP="00A22A20">
      <w:pPr>
        <w:numPr>
          <w:ilvl w:val="1"/>
          <w:numId w:val="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22A20" w:rsidRPr="00A22A20">
        <w:rPr>
          <w:rFonts w:ascii="Times New Roman" w:eastAsia="Calibri" w:hAnsi="Times New Roman" w:cs="Times New Roman"/>
          <w:sz w:val="24"/>
          <w:szCs w:val="24"/>
        </w:rPr>
        <w:t xml:space="preserve"> 286,32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(divi simti astoņdesmit seši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32 centi) apmērā;</w:t>
      </w:r>
    </w:p>
    <w:p w:rsidR="00A22A20" w:rsidRPr="00A22A20" w:rsidRDefault="00CB22A1" w:rsidP="00A22A20">
      <w:pPr>
        <w:numPr>
          <w:ilvl w:val="1"/>
          <w:numId w:val="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22A20" w:rsidRPr="00A22A20">
        <w:rPr>
          <w:rFonts w:ascii="Times New Roman" w:eastAsia="Calibri" w:hAnsi="Times New Roman" w:cs="Times New Roman"/>
          <w:sz w:val="24"/>
          <w:szCs w:val="24"/>
        </w:rPr>
        <w:t xml:space="preserve"> 912,45</w:t>
      </w:r>
      <w:r w:rsidR="00A22A20" w:rsidRPr="00A22A20">
        <w:rPr>
          <w:rFonts w:ascii="Times New Roman" w:eastAsia="Calibri" w:hAnsi="Times New Roman" w:cs="Times New Roman"/>
          <w:i/>
          <w:sz w:val="24"/>
          <w:szCs w:val="24"/>
        </w:rPr>
        <w:t xml:space="preserve"> </w:t>
      </w:r>
      <w:r w:rsidR="00A22A20" w:rsidRPr="00A22A20">
        <w:rPr>
          <w:rFonts w:ascii="Times New Roman" w:eastAsia="Calibri" w:hAnsi="Times New Roman" w:cs="Times New Roman"/>
          <w:sz w:val="24"/>
          <w:szCs w:val="24"/>
        </w:rPr>
        <w:t xml:space="preserve"> (deviņi simti divpadsmit </w:t>
      </w:r>
      <w:r w:rsidR="00A22A20" w:rsidRPr="00A22A20">
        <w:rPr>
          <w:rFonts w:ascii="Times New Roman" w:eastAsia="Calibri" w:hAnsi="Times New Roman" w:cs="Times New Roman"/>
          <w:i/>
          <w:sz w:val="24"/>
          <w:szCs w:val="24"/>
        </w:rPr>
        <w:t xml:space="preserve">euro </w:t>
      </w:r>
      <w:r w:rsidR="00A22A20" w:rsidRPr="00A22A20">
        <w:rPr>
          <w:rFonts w:ascii="Times New Roman" w:eastAsia="Calibri" w:hAnsi="Times New Roman" w:cs="Times New Roman"/>
          <w:sz w:val="24"/>
          <w:szCs w:val="24"/>
        </w:rPr>
        <w:t>45 centi) apmērā;</w:t>
      </w:r>
    </w:p>
    <w:p w:rsidR="00A22A20" w:rsidRPr="00A22A20" w:rsidRDefault="00CB22A1" w:rsidP="00A22A20">
      <w:pPr>
        <w:numPr>
          <w:ilvl w:val="1"/>
          <w:numId w:val="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22A20" w:rsidRPr="00A22A20">
        <w:rPr>
          <w:rFonts w:ascii="Times New Roman" w:eastAsia="Calibri" w:hAnsi="Times New Roman" w:cs="Times New Roman"/>
          <w:sz w:val="24"/>
          <w:szCs w:val="24"/>
        </w:rPr>
        <w:t xml:space="preserve"> 65,76 </w:t>
      </w:r>
      <w:r w:rsidR="00A22A20" w:rsidRPr="00A22A20">
        <w:rPr>
          <w:rFonts w:ascii="Times New Roman" w:eastAsia="Calibri" w:hAnsi="Times New Roman" w:cs="Times New Roman"/>
          <w:i/>
          <w:sz w:val="24"/>
          <w:szCs w:val="24"/>
        </w:rPr>
        <w:t xml:space="preserve">euro </w:t>
      </w:r>
      <w:r w:rsidR="00A22A20" w:rsidRPr="00A22A20">
        <w:rPr>
          <w:rFonts w:ascii="Times New Roman" w:eastAsia="Calibri" w:hAnsi="Times New Roman" w:cs="Times New Roman"/>
          <w:sz w:val="24"/>
          <w:szCs w:val="24"/>
        </w:rPr>
        <w:t xml:space="preserve">(sešdesmit pieci </w:t>
      </w:r>
      <w:r w:rsidR="00A22A20" w:rsidRPr="00A22A20">
        <w:rPr>
          <w:rFonts w:ascii="Times New Roman" w:eastAsia="Calibri" w:hAnsi="Times New Roman" w:cs="Times New Roman"/>
          <w:i/>
          <w:sz w:val="24"/>
          <w:szCs w:val="24"/>
        </w:rPr>
        <w:t xml:space="preserve">euro </w:t>
      </w:r>
      <w:r w:rsidR="00A22A20" w:rsidRPr="00A22A20">
        <w:rPr>
          <w:rFonts w:ascii="Times New Roman" w:eastAsia="Calibri" w:hAnsi="Times New Roman" w:cs="Times New Roman"/>
          <w:sz w:val="24"/>
          <w:szCs w:val="24"/>
        </w:rPr>
        <w:t>76 centi) apmērā;</w:t>
      </w:r>
    </w:p>
    <w:p w:rsidR="00A22A20" w:rsidRPr="00A22A20" w:rsidRDefault="00CB22A1" w:rsidP="00A22A20">
      <w:pPr>
        <w:numPr>
          <w:ilvl w:val="1"/>
          <w:numId w:val="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22A20" w:rsidRPr="00A22A20">
        <w:rPr>
          <w:rFonts w:ascii="Times New Roman" w:eastAsia="Calibri" w:hAnsi="Times New Roman" w:cs="Times New Roman"/>
          <w:sz w:val="24"/>
          <w:szCs w:val="24"/>
        </w:rPr>
        <w:t xml:space="preserve"> 35,29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(trīsdesmit pieci </w:t>
      </w:r>
      <w:r w:rsidR="00A22A20" w:rsidRPr="00A22A20">
        <w:rPr>
          <w:rFonts w:ascii="Times New Roman" w:eastAsia="Calibri" w:hAnsi="Times New Roman" w:cs="Times New Roman"/>
          <w:i/>
          <w:sz w:val="24"/>
          <w:szCs w:val="24"/>
        </w:rPr>
        <w:t>euro</w:t>
      </w:r>
      <w:r w:rsidR="00A22A20" w:rsidRPr="00A22A20">
        <w:rPr>
          <w:rFonts w:ascii="Times New Roman" w:eastAsia="Calibri" w:hAnsi="Times New Roman" w:cs="Times New Roman"/>
          <w:sz w:val="24"/>
          <w:szCs w:val="24"/>
        </w:rPr>
        <w:t xml:space="preserve"> 29 centi).</w:t>
      </w:r>
    </w:p>
    <w:p w:rsidR="00A22A20" w:rsidRPr="00A22A20" w:rsidRDefault="00A22A20" w:rsidP="00A22A20">
      <w:pPr>
        <w:numPr>
          <w:ilvl w:val="0"/>
          <w:numId w:val="1"/>
        </w:num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Uzdot finanšu un grāmatvedības nodaļai veikt debitoru parādu norakstīšanu, izslēdzot tos no Viļakas novada domes grāmatvedības uzkrājumu saraksta.</w:t>
      </w:r>
    </w:p>
    <w:p w:rsidR="00A22A20" w:rsidRPr="00A22A20" w:rsidRDefault="00A22A20" w:rsidP="00A22A20">
      <w:pPr>
        <w:numPr>
          <w:ilvl w:val="0"/>
          <w:numId w:val="1"/>
        </w:num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Kontroli par  lēmuma izpildi uzdot izpilddirektorei Z.Vancānei.</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Arial" w:eastAsia="Calibri" w:hAnsi="Arial" w:cs="Arial"/>
          <w:vanish/>
          <w:color w:val="393E37"/>
          <w:sz w:val="18"/>
          <w:lang w:eastAsia="ru-RU"/>
        </w:rPr>
        <w:t> </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Domes priekšsēdētājs                                     </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S. Maksimovs</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rPr>
      </w:pPr>
      <w:r w:rsidRPr="00A22A20">
        <w:rPr>
          <w:rFonts w:ascii="Times New Roman" w:eastAsia="Calibri" w:hAnsi="Times New Roman" w:cs="Times New Roman"/>
        </w:rPr>
        <w:t>Locāne 64507227</w:t>
      </w:r>
    </w:p>
    <w:p w:rsidR="00A22A20" w:rsidRPr="00A22A20" w:rsidRDefault="00A22A20" w:rsidP="00A22A20">
      <w:pPr>
        <w:spacing w:after="0" w:line="240" w:lineRule="auto"/>
        <w:rPr>
          <w:rFonts w:ascii="Times New Roman" w:eastAsia="Calibri" w:hAnsi="Times New Roman" w:cs="Times New Roman"/>
        </w:rPr>
      </w:pPr>
    </w:p>
    <w:p w:rsidR="00A22A20" w:rsidRPr="00A22A20" w:rsidRDefault="00A22A20" w:rsidP="00A22A20">
      <w:pPr>
        <w:spacing w:after="200" w:line="276" w:lineRule="auto"/>
        <w:rPr>
          <w:rFonts w:ascii="Times New Roman" w:eastAsia="Calibri" w:hAnsi="Times New Roman" w:cs="Times New Roman"/>
          <w:sz w:val="24"/>
          <w:szCs w:val="24"/>
        </w:rPr>
      </w:pPr>
      <w:r w:rsidRPr="00A22A20">
        <w:rPr>
          <w:rFonts w:ascii="Times New Roman" w:eastAsia="Calibri" w:hAnsi="Times New Roman" w:cs="Times New Roman"/>
          <w:sz w:val="20"/>
          <w:szCs w:val="20"/>
        </w:rPr>
        <w:t>Lēmumu iesniegt: Finanšu un grāmatvedības nodaļā</w:t>
      </w:r>
      <w:r w:rsidRPr="00A22A20">
        <w:rPr>
          <w:rFonts w:ascii="Times New Roman" w:eastAsia="Calibri" w:hAnsi="Times New Roman" w:cs="Times New Roman"/>
          <w:sz w:val="24"/>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76" type="#_x0000_t75" style="width:48.2pt;height:1in" o:ole="">
            <v:imagedata r:id="rId5" o:title=""/>
          </v:shape>
          <o:OLEObject Type="Embed" ProgID="Word.Picture.8" ShapeID="_x0000_i1076" DrawAspect="Content" ObjectID="_1549785154" r:id="rId108"/>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09"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Nr.111</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51.&amp;)</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nekustamā īpašuma Susāju pagastā ar kadastra numuru 3878 008 0064  pircēja apstiprināšanu</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Pamatojoties uz likuma „Par pašvaldībām  14.panta pirmās daļas 2.punktu, 21.panta pirmās daļas 17.punktu, Publiskas personas mantas atsavināšanas likuma 4.panta ceturtās daļas 1. punktu, 37.panta pirmās daļas 4.punktu, 41.panta pirmo daļu, 47.pantu,  2016.gada 29.decembra  Viļakas novada pašvaldības nekustamā īpašuma „Susāju pagasts, Viļakas novads, kadastra numurs 3878 008 0064” izsoles noteikumu  2.10., 4.1.,4.6. punktu,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numPr>
          <w:ilvl w:val="0"/>
          <w:numId w:val="8"/>
        </w:numPr>
        <w:spacing w:after="0" w:line="240"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Apstiprināt par Viļakas  novada domei piederošā nekustamā īpašuma “Susāju pagasts, Viļakas novads, kadastra numurs 3878 008 0064”, kas sastāv no  vienas zemes vienības (starpgabals) ar kadastra apzīmējumu 3878 008 0064, 094 ha platībā,  pircēju  - </w:t>
      </w:r>
      <w:r w:rsidR="00AD6EB1">
        <w:rPr>
          <w:rFonts w:ascii="Times New Roman" w:eastAsia="Times New Roman" w:hAnsi="Times New Roman" w:cs="Times New Roman"/>
          <w:sz w:val="24"/>
          <w:szCs w:val="24"/>
        </w:rPr>
        <w:t>[..]</w:t>
      </w:r>
      <w:r w:rsidRPr="00A22A20">
        <w:rPr>
          <w:rFonts w:ascii="Times New Roman" w:eastAsia="Times New Roman" w:hAnsi="Times New Roman" w:cs="Times New Roman"/>
          <w:sz w:val="24"/>
          <w:szCs w:val="24"/>
        </w:rPr>
        <w:t>.</w:t>
      </w:r>
    </w:p>
    <w:p w:rsidR="00A22A20" w:rsidRPr="00A22A20" w:rsidRDefault="00A22A20" w:rsidP="00A22A20">
      <w:pPr>
        <w:numPr>
          <w:ilvl w:val="0"/>
          <w:numId w:val="8"/>
        </w:numPr>
        <w:spacing w:after="0" w:line="240"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Trīsdesmit dienu laikā slēgt nekustamā īpašuma pirkuma līgumu ar </w:t>
      </w:r>
      <w:r w:rsidR="00AD6EB1">
        <w:rPr>
          <w:rFonts w:ascii="Times New Roman" w:eastAsia="Times New Roman" w:hAnsi="Times New Roman" w:cs="Times New Roman"/>
          <w:sz w:val="24"/>
          <w:szCs w:val="24"/>
        </w:rPr>
        <w:t xml:space="preserve">[..] </w:t>
      </w:r>
      <w:r w:rsidRPr="00A22A20">
        <w:rPr>
          <w:rFonts w:ascii="Times New Roman" w:eastAsia="Times New Roman" w:hAnsi="Times New Roman" w:cs="Times New Roman"/>
          <w:sz w:val="24"/>
          <w:szCs w:val="24"/>
        </w:rPr>
        <w:t xml:space="preserve"> par nekustamā īpašuma Susāju pagasts, Viļakas novads, kadastra numurs 3878 008 0064 pārdošanu  par </w:t>
      </w:r>
      <w:smartTag w:uri="schemas-tilde-lv/tildestengine" w:element="currency2">
        <w:smartTagPr>
          <w:attr w:name="currency_text" w:val="EUR"/>
          <w:attr w:name="currency_value" w:val="721"/>
          <w:attr w:name="currency_key" w:val="EUR"/>
          <w:attr w:name="currency_id" w:val="16"/>
        </w:smartTagPr>
        <w:r w:rsidRPr="00A22A20">
          <w:rPr>
            <w:rFonts w:ascii="Times New Roman" w:eastAsia="Times New Roman" w:hAnsi="Times New Roman" w:cs="Times New Roman"/>
            <w:sz w:val="24"/>
            <w:szCs w:val="24"/>
          </w:rPr>
          <w:t>721 EUR</w:t>
        </w:r>
      </w:smartTag>
      <w:r w:rsidRPr="00A22A20">
        <w:rPr>
          <w:rFonts w:ascii="Times New Roman" w:eastAsia="Times New Roman" w:hAnsi="Times New Roman" w:cs="Times New Roman"/>
          <w:sz w:val="24"/>
          <w:szCs w:val="24"/>
        </w:rPr>
        <w:t xml:space="preserve">  (septiņi simti divdesmit viens </w:t>
      </w:r>
      <w:r w:rsidRPr="00A22A20">
        <w:rPr>
          <w:rFonts w:ascii="Times New Roman" w:eastAsia="Times New Roman" w:hAnsi="Times New Roman" w:cs="Times New Roman"/>
          <w:i/>
          <w:sz w:val="24"/>
          <w:szCs w:val="24"/>
        </w:rPr>
        <w:t>euro</w:t>
      </w:r>
      <w:r w:rsidRPr="00A22A20">
        <w:rPr>
          <w:rFonts w:ascii="Times New Roman" w:eastAsia="Times New Roman" w:hAnsi="Times New Roman" w:cs="Times New Roman"/>
          <w:sz w:val="24"/>
          <w:szCs w:val="24"/>
        </w:rPr>
        <w:t xml:space="preserve"> ).</w:t>
      </w:r>
    </w:p>
    <w:p w:rsidR="00A22A20" w:rsidRPr="00A22A20" w:rsidRDefault="00A22A20" w:rsidP="00A22A20">
      <w:pPr>
        <w:numPr>
          <w:ilvl w:val="0"/>
          <w:numId w:val="8"/>
        </w:numPr>
        <w:spacing w:after="0" w:line="240"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Lēmuma izpildi organizēt Viļakas novada domes pašvaldības īpašuma privatizācijas un atsavināšanas komisijai.</w:t>
      </w:r>
    </w:p>
    <w:p w:rsidR="00A22A20" w:rsidRPr="00A22A20" w:rsidRDefault="00A22A20" w:rsidP="00A22A20">
      <w:pPr>
        <w:numPr>
          <w:ilvl w:val="0"/>
          <w:numId w:val="8"/>
        </w:numPr>
        <w:spacing w:after="0" w:line="240"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Kontroli par lēmuma izpildi uzdot izpilddirektorei Z.Vancānei.</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w:t>
      </w: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S.Maksimovs</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rPr>
      </w:pPr>
      <w:r w:rsidRPr="00A22A20">
        <w:rPr>
          <w:rFonts w:ascii="Times New Roman" w:eastAsia="Times New Roman" w:hAnsi="Times New Roman" w:cs="Times New Roman"/>
        </w:rPr>
        <w:t>Locāns 64507215</w:t>
      </w:r>
    </w:p>
    <w:p w:rsidR="00A22A20" w:rsidRPr="00A22A20" w:rsidRDefault="00A22A20" w:rsidP="00A22A20">
      <w:pPr>
        <w:spacing w:after="0" w:line="240" w:lineRule="auto"/>
        <w:jc w:val="right"/>
        <w:outlineLvl w:val="0"/>
        <w:rPr>
          <w:rFonts w:ascii="Times New Roman" w:eastAsia="Times New Roman" w:hAnsi="Times New Roman" w:cs="Times New Roman"/>
          <w:sz w:val="24"/>
          <w:szCs w:val="24"/>
        </w:rPr>
      </w:pPr>
    </w:p>
    <w:p w:rsidR="00A22A20" w:rsidRPr="00A22A20" w:rsidRDefault="00A22A20" w:rsidP="00A22A20">
      <w:pPr>
        <w:spacing w:after="0" w:line="240" w:lineRule="auto"/>
        <w:outlineLvl w:val="0"/>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Lēmumu nosūtīt:</w:t>
      </w:r>
    </w:p>
    <w:p w:rsidR="00A22A20" w:rsidRPr="00A22A20" w:rsidRDefault="00AD6EB1" w:rsidP="00A22A20">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Pašvaldības īpašuma privatizācijas  un atsavināšanas komisijai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77" type="#_x0000_t75" style="width:48.2pt;height:1in" o:ole="">
            <v:imagedata r:id="rId5" o:title=""/>
          </v:shape>
          <o:OLEObject Type="Embed" ProgID="Word.Picture.8" ShapeID="_x0000_i1077" DrawAspect="Content" ObjectID="_1549785155" r:id="rId110"/>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11"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Nr.112</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52.&amp;)</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Viļakas novada pašvaldības izglītības iestāžu mēneša izdevumu tāmju apstiprināšanu savstarpējiem norēķiniem par izglītības iestāžu sniegtajiem pakalpojumiem</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ab/>
        <w:t>Pamatojoties uz likuma „Par pašvaldībām” 15.panta pirmās daļas 4.punktu, 21.panta pirmās daļas 27 .punktu, Pašvaldību finanšu izlīdzināšanas likuma 12.panta pirmo daļu,  Latvijas Republikas Ministru kabineta  2016.gada 28.jūnija noteikumiem Nr.418 “</w:t>
      </w:r>
      <w:r w:rsidRPr="00A22A20">
        <w:rPr>
          <w:rFonts w:ascii="Times New Roman" w:eastAsia="Times New Roman" w:hAnsi="Times New Roman" w:cs="Times New Roman"/>
          <w:bCs/>
          <w:sz w:val="24"/>
          <w:szCs w:val="24"/>
          <w:shd w:val="clear" w:color="auto" w:fill="FFFFFF"/>
        </w:rPr>
        <w:t>Kārtība, kādā veicami pašvaldību savstarpējie norēķini par izglītības iestāžu sniegtajiem pakalpojumiem”</w:t>
      </w:r>
      <w:r w:rsidRPr="00A22A20">
        <w:rPr>
          <w:rFonts w:ascii="Times New Roman" w:eastAsia="Times New Roman" w:hAnsi="Times New Roman" w:cs="Times New Roman"/>
          <w:sz w:val="24"/>
          <w:szCs w:val="24"/>
        </w:rPr>
        <w:t xml:space="preserve">,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11</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Jeļena Suhiha);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2 (Ināra Sokirka, Sarmīte Šaicāne), Viļakas novada dome NOLEMJ:</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1.Noteikt viena audzēkņa mēneša uzturēšanas izmaksas izglītības iestādēs:</w:t>
      </w:r>
    </w:p>
    <w:p w:rsidR="00A22A20" w:rsidRPr="00A22A20" w:rsidRDefault="00A22A20" w:rsidP="00A22A20">
      <w:pPr>
        <w:spacing w:after="0" w:line="240" w:lineRule="auto"/>
        <w:jc w:val="both"/>
        <w:rPr>
          <w:rFonts w:ascii="Times New Roman" w:eastAsia="Times New Roman" w:hAnsi="Times New Roman" w:cs="Times New Roman"/>
          <w:i/>
          <w:sz w:val="24"/>
          <w:szCs w:val="24"/>
        </w:rPr>
      </w:pPr>
      <w:r w:rsidRPr="00A22A20">
        <w:rPr>
          <w:rFonts w:ascii="Times New Roman" w:eastAsia="Times New Roman" w:hAnsi="Times New Roman" w:cs="Times New Roman"/>
          <w:sz w:val="24"/>
          <w:szCs w:val="24"/>
        </w:rPr>
        <w:t xml:space="preserve">1.1.Viļakas pirmsskolas izglītības iestādē – 180.16 </w:t>
      </w:r>
      <w:r w:rsidRPr="00A22A20">
        <w:rPr>
          <w:rFonts w:ascii="Times New Roman" w:eastAsia="Times New Roman" w:hAnsi="Times New Roman" w:cs="Times New Roman"/>
          <w:i/>
          <w:sz w:val="24"/>
          <w:szCs w:val="24"/>
        </w:rPr>
        <w:t>euro;</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1.2. Medņevas pirmsskolas izglītības iestādē – 216. </w:t>
      </w:r>
      <w:r w:rsidRPr="00A22A20">
        <w:rPr>
          <w:rFonts w:ascii="Times New Roman" w:eastAsia="Times New Roman" w:hAnsi="Times New Roman" w:cs="Times New Roman"/>
          <w:i/>
          <w:sz w:val="24"/>
          <w:szCs w:val="24"/>
        </w:rPr>
        <w:t>euro;</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1.3.Žīguru pirmsskolas izglītības iestādē – 200.07 </w:t>
      </w:r>
      <w:r w:rsidRPr="00A22A20">
        <w:rPr>
          <w:rFonts w:ascii="Times New Roman" w:eastAsia="Times New Roman" w:hAnsi="Times New Roman" w:cs="Times New Roman"/>
          <w:i/>
          <w:sz w:val="24"/>
          <w:szCs w:val="24"/>
        </w:rPr>
        <w:t>euro;</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1.4.Viļakas pamatskolā – 93.38 </w:t>
      </w:r>
      <w:r w:rsidRPr="00A22A20">
        <w:rPr>
          <w:rFonts w:ascii="Times New Roman" w:eastAsia="Times New Roman" w:hAnsi="Times New Roman" w:cs="Times New Roman"/>
          <w:i/>
          <w:sz w:val="24"/>
          <w:szCs w:val="24"/>
        </w:rPr>
        <w:t>euro;</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1.5.Viduču pamatskolā – 97.20 </w:t>
      </w:r>
      <w:r w:rsidRPr="00A22A20">
        <w:rPr>
          <w:rFonts w:ascii="Times New Roman" w:eastAsia="Times New Roman" w:hAnsi="Times New Roman" w:cs="Times New Roman"/>
          <w:i/>
          <w:sz w:val="24"/>
          <w:szCs w:val="24"/>
        </w:rPr>
        <w:t>euro;</w:t>
      </w:r>
    </w:p>
    <w:p w:rsidR="00A22A20" w:rsidRPr="00A22A20" w:rsidRDefault="00A22A20" w:rsidP="00A22A20">
      <w:pPr>
        <w:spacing w:after="0" w:line="240" w:lineRule="auto"/>
        <w:jc w:val="both"/>
        <w:rPr>
          <w:rFonts w:ascii="Times New Roman" w:eastAsia="Times New Roman" w:hAnsi="Times New Roman" w:cs="Times New Roman"/>
          <w:i/>
          <w:sz w:val="24"/>
          <w:szCs w:val="24"/>
        </w:rPr>
      </w:pPr>
      <w:r w:rsidRPr="00A22A20">
        <w:rPr>
          <w:rFonts w:ascii="Times New Roman" w:eastAsia="Times New Roman" w:hAnsi="Times New Roman" w:cs="Times New Roman"/>
          <w:sz w:val="24"/>
          <w:szCs w:val="24"/>
        </w:rPr>
        <w:t xml:space="preserve">1.6.Žīguru pamatskolā – 118.74 </w:t>
      </w:r>
      <w:r w:rsidRPr="00A22A20">
        <w:rPr>
          <w:rFonts w:ascii="Times New Roman" w:eastAsia="Times New Roman" w:hAnsi="Times New Roman" w:cs="Times New Roman"/>
          <w:i/>
          <w:sz w:val="24"/>
          <w:szCs w:val="24"/>
        </w:rPr>
        <w:t>euro;</w:t>
      </w:r>
    </w:p>
    <w:p w:rsidR="00A22A20" w:rsidRPr="00A22A20" w:rsidRDefault="00A22A20" w:rsidP="00A22A20">
      <w:pPr>
        <w:spacing w:after="0" w:line="240" w:lineRule="auto"/>
        <w:jc w:val="both"/>
        <w:rPr>
          <w:rFonts w:ascii="Times New Roman" w:eastAsia="Times New Roman" w:hAnsi="Times New Roman" w:cs="Times New Roman"/>
          <w:i/>
          <w:sz w:val="24"/>
          <w:szCs w:val="24"/>
        </w:rPr>
      </w:pPr>
      <w:r w:rsidRPr="00A22A20">
        <w:rPr>
          <w:rFonts w:ascii="Times New Roman" w:eastAsia="Times New Roman" w:hAnsi="Times New Roman" w:cs="Times New Roman"/>
          <w:sz w:val="24"/>
          <w:szCs w:val="24"/>
        </w:rPr>
        <w:t xml:space="preserve">1.7.Upītes pamatskola – 97.53 </w:t>
      </w:r>
      <w:r w:rsidRPr="00A22A20">
        <w:rPr>
          <w:rFonts w:ascii="Times New Roman" w:eastAsia="Times New Roman" w:hAnsi="Times New Roman" w:cs="Times New Roman"/>
          <w:i/>
          <w:sz w:val="24"/>
          <w:szCs w:val="24"/>
        </w:rPr>
        <w:t>euro;</w:t>
      </w:r>
    </w:p>
    <w:p w:rsidR="00A22A20" w:rsidRPr="00A22A20" w:rsidRDefault="00A22A20" w:rsidP="00A22A20">
      <w:pPr>
        <w:spacing w:after="0" w:line="240" w:lineRule="auto"/>
        <w:jc w:val="both"/>
        <w:rPr>
          <w:rFonts w:ascii="Times New Roman" w:eastAsia="Times New Roman" w:hAnsi="Times New Roman" w:cs="Times New Roman"/>
          <w:i/>
          <w:sz w:val="24"/>
          <w:szCs w:val="24"/>
        </w:rPr>
      </w:pPr>
      <w:r w:rsidRPr="00A22A20">
        <w:rPr>
          <w:rFonts w:ascii="Times New Roman" w:eastAsia="Times New Roman" w:hAnsi="Times New Roman" w:cs="Times New Roman"/>
          <w:sz w:val="24"/>
          <w:szCs w:val="24"/>
        </w:rPr>
        <w:t xml:space="preserve">1.8. Viļakas Valsts ģimnāzijā – 91.44 </w:t>
      </w:r>
      <w:r w:rsidRPr="00A22A20">
        <w:rPr>
          <w:rFonts w:ascii="Times New Roman" w:eastAsia="Times New Roman" w:hAnsi="Times New Roman" w:cs="Times New Roman"/>
          <w:i/>
          <w:sz w:val="24"/>
          <w:szCs w:val="24"/>
        </w:rPr>
        <w:t>euro;</w:t>
      </w:r>
    </w:p>
    <w:p w:rsidR="00A22A20" w:rsidRPr="00A22A20" w:rsidRDefault="00A22A20" w:rsidP="00A22A20">
      <w:pPr>
        <w:spacing w:after="0" w:line="240" w:lineRule="auto"/>
        <w:jc w:val="both"/>
        <w:rPr>
          <w:rFonts w:ascii="Times New Roman" w:eastAsia="Times New Roman" w:hAnsi="Times New Roman" w:cs="Times New Roman"/>
          <w:i/>
          <w:sz w:val="24"/>
          <w:szCs w:val="24"/>
        </w:rPr>
      </w:pPr>
      <w:r w:rsidRPr="00A22A20">
        <w:rPr>
          <w:rFonts w:ascii="Times New Roman" w:eastAsia="Times New Roman" w:hAnsi="Times New Roman" w:cs="Times New Roman"/>
          <w:sz w:val="24"/>
          <w:szCs w:val="24"/>
        </w:rPr>
        <w:t xml:space="preserve">1.9.Rekavas vidusskolā – 55.15 </w:t>
      </w:r>
      <w:r w:rsidRPr="00A22A20">
        <w:rPr>
          <w:rFonts w:ascii="Times New Roman" w:eastAsia="Times New Roman" w:hAnsi="Times New Roman" w:cs="Times New Roman"/>
          <w:i/>
          <w:sz w:val="24"/>
          <w:szCs w:val="24"/>
        </w:rPr>
        <w:t>euro.</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Pielikumā: Viļakas novada domes izglītības uzturēšanās izmaksu tāmes- Pielikumi Nr.1,2,3.</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S.Maksimovs</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rPr>
      </w:pPr>
      <w:r w:rsidRPr="00A22A20">
        <w:rPr>
          <w:rFonts w:ascii="Times New Roman" w:eastAsia="Times New Roman" w:hAnsi="Times New Roman" w:cs="Times New Roman"/>
        </w:rPr>
        <w:t>Šmite 64507219</w:t>
      </w:r>
    </w:p>
    <w:p w:rsidR="00A22A20" w:rsidRPr="00A22A20" w:rsidRDefault="00A22A20" w:rsidP="00A22A20">
      <w:pPr>
        <w:spacing w:after="0" w:line="240" w:lineRule="auto"/>
        <w:jc w:val="both"/>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Lēmumu nosūtīt:</w:t>
      </w: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Finanšu un grāmatvedības nodaļai;</w:t>
      </w: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Izglītības, kultūras un sporta pārvaldei;</w:t>
      </w: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Viļakas novada pirmskolas izglītības iestādēm;</w:t>
      </w:r>
    </w:p>
    <w:p w:rsidR="00A22A20" w:rsidRPr="00A22A20" w:rsidRDefault="00A22A20" w:rsidP="00A22A20">
      <w:pPr>
        <w:spacing w:after="0" w:line="240" w:lineRule="auto"/>
        <w:rPr>
          <w:rFonts w:ascii="Calibri" w:eastAsia="Calibri" w:hAnsi="Calibri" w:cs="Times New Roman"/>
        </w:rPr>
      </w:pPr>
      <w:r w:rsidRPr="00A22A20">
        <w:rPr>
          <w:rFonts w:ascii="Times New Roman" w:eastAsia="Times New Roman" w:hAnsi="Times New Roman" w:cs="Times New Roman"/>
          <w:sz w:val="20"/>
          <w:szCs w:val="20"/>
        </w:rPr>
        <w:t>Viļakas novada pamata un vispārējās izglītības iestādēm</w:t>
      </w:r>
      <w:r w:rsidRPr="00A22A20">
        <w:rPr>
          <w:rFonts w:ascii="Calibri" w:eastAsia="Calibri" w:hAnsi="Calibri" w:cs="Times New Roman"/>
        </w:rPr>
        <w:br w:type="page"/>
      </w:r>
    </w:p>
    <w:p w:rsidR="00A22A20" w:rsidRPr="00A22A20" w:rsidRDefault="00A22A20" w:rsidP="00A22A20">
      <w:pPr>
        <w:spacing w:after="0" w:line="240" w:lineRule="auto"/>
        <w:jc w:val="right"/>
        <w:rPr>
          <w:rFonts w:ascii="Times New Roman" w:eastAsia="Calibri" w:hAnsi="Times New Roman" w:cs="Times New Roman"/>
          <w:sz w:val="20"/>
          <w:szCs w:val="20"/>
        </w:rPr>
      </w:pPr>
      <w:r w:rsidRPr="00A22A20">
        <w:rPr>
          <w:rFonts w:ascii="Times New Roman" w:eastAsia="Calibri" w:hAnsi="Times New Roman" w:cs="Times New Roman"/>
          <w:sz w:val="20"/>
          <w:szCs w:val="20"/>
        </w:rPr>
        <w:lastRenderedPageBreak/>
        <w:t>Pielikums Nr.1</w:t>
      </w:r>
    </w:p>
    <w:p w:rsidR="00A22A20" w:rsidRPr="00A22A20" w:rsidRDefault="00A22A20" w:rsidP="00A22A20">
      <w:pPr>
        <w:spacing w:after="0" w:line="240" w:lineRule="auto"/>
        <w:jc w:val="right"/>
        <w:rPr>
          <w:rFonts w:ascii="Times New Roman" w:eastAsia="Calibri" w:hAnsi="Times New Roman" w:cs="Times New Roman"/>
          <w:sz w:val="20"/>
          <w:szCs w:val="20"/>
        </w:rPr>
      </w:pPr>
      <w:r w:rsidRPr="00A22A20">
        <w:rPr>
          <w:rFonts w:ascii="Times New Roman" w:eastAsia="Calibri" w:hAnsi="Times New Roman" w:cs="Times New Roman"/>
          <w:sz w:val="20"/>
          <w:szCs w:val="20"/>
        </w:rPr>
        <w:t>Viļakas novada domes  lēmumam</w:t>
      </w:r>
    </w:p>
    <w:p w:rsidR="00A22A20" w:rsidRPr="00A22A20" w:rsidRDefault="00A22A20" w:rsidP="00A22A20">
      <w:pPr>
        <w:spacing w:after="0" w:line="240" w:lineRule="auto"/>
        <w:jc w:val="right"/>
        <w:rPr>
          <w:rFonts w:ascii="Times New Roman" w:eastAsia="Calibri" w:hAnsi="Times New Roman" w:cs="Times New Roman"/>
          <w:i/>
          <w:sz w:val="20"/>
          <w:szCs w:val="20"/>
        </w:rPr>
      </w:pPr>
      <w:r w:rsidRPr="00A22A20">
        <w:rPr>
          <w:rFonts w:ascii="Times New Roman" w:eastAsia="Calibri" w:hAnsi="Times New Roman" w:cs="Times New Roman"/>
          <w:i/>
          <w:sz w:val="20"/>
          <w:szCs w:val="20"/>
        </w:rPr>
        <w:t>“Par Viļakas novada pašvaldības izglītības iestāžu</w:t>
      </w:r>
    </w:p>
    <w:p w:rsidR="00A22A20" w:rsidRPr="00A22A20" w:rsidRDefault="00A22A20" w:rsidP="00A22A20">
      <w:pPr>
        <w:spacing w:after="0" w:line="240" w:lineRule="auto"/>
        <w:jc w:val="right"/>
        <w:rPr>
          <w:rFonts w:ascii="Times New Roman" w:eastAsia="Calibri" w:hAnsi="Times New Roman" w:cs="Times New Roman"/>
          <w:i/>
          <w:sz w:val="20"/>
          <w:szCs w:val="20"/>
        </w:rPr>
      </w:pPr>
      <w:r w:rsidRPr="00A22A20">
        <w:rPr>
          <w:rFonts w:ascii="Times New Roman" w:eastAsia="Calibri" w:hAnsi="Times New Roman" w:cs="Times New Roman"/>
          <w:i/>
          <w:sz w:val="20"/>
          <w:szCs w:val="20"/>
        </w:rPr>
        <w:t xml:space="preserve"> mēneša izdevumu tāmju apstiprināšanu savstarpējiem</w:t>
      </w:r>
    </w:p>
    <w:p w:rsidR="00A22A20" w:rsidRPr="00A22A20" w:rsidRDefault="00A22A20" w:rsidP="00A22A20">
      <w:pPr>
        <w:spacing w:after="0" w:line="240" w:lineRule="auto"/>
        <w:jc w:val="right"/>
        <w:rPr>
          <w:rFonts w:ascii="Times New Roman" w:eastAsia="Calibri" w:hAnsi="Times New Roman" w:cs="Times New Roman"/>
          <w:sz w:val="20"/>
          <w:szCs w:val="20"/>
        </w:rPr>
      </w:pPr>
      <w:r w:rsidRPr="00A22A20">
        <w:rPr>
          <w:rFonts w:ascii="Times New Roman" w:eastAsia="Calibri" w:hAnsi="Times New Roman" w:cs="Times New Roman"/>
          <w:i/>
          <w:sz w:val="20"/>
          <w:szCs w:val="20"/>
        </w:rPr>
        <w:t xml:space="preserve"> norēķiniem par izglītības iestāžu sniegtajiem pakalpojumiem”</w:t>
      </w:r>
    </w:p>
    <w:p w:rsidR="00A22A20" w:rsidRPr="00A22A20" w:rsidRDefault="00A22A20" w:rsidP="00A22A20">
      <w:pPr>
        <w:spacing w:after="0" w:line="240" w:lineRule="auto"/>
        <w:jc w:val="right"/>
        <w:rPr>
          <w:rFonts w:ascii="Times New Roman" w:eastAsia="Calibri" w:hAnsi="Times New Roman" w:cs="Times New Roman"/>
          <w:sz w:val="24"/>
          <w:szCs w:val="24"/>
        </w:rPr>
      </w:pP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 xml:space="preserve">Viļakas novada izglītības iestāžu uzturēšanas izdevumu tāme 2017.gadam pēc </w:t>
      </w: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2016.gada naudas plūsmas</w:t>
      </w:r>
    </w:p>
    <w:p w:rsidR="00A22A20" w:rsidRPr="00A22A20" w:rsidRDefault="00A22A20" w:rsidP="00A22A20">
      <w:pPr>
        <w:spacing w:after="0" w:line="240" w:lineRule="auto"/>
        <w:jc w:val="center"/>
        <w:rPr>
          <w:rFonts w:ascii="Times New Roman" w:eastAsia="Calibri" w:hAnsi="Times New Roman" w:cs="Times New Roman"/>
          <w:b/>
          <w:sz w:val="24"/>
          <w:szCs w:val="24"/>
        </w:rPr>
      </w:pPr>
    </w:p>
    <w:p w:rsidR="00A22A20" w:rsidRPr="00A22A20" w:rsidRDefault="00A22A20" w:rsidP="00A22A20">
      <w:pPr>
        <w:spacing w:after="0" w:line="240" w:lineRule="auto"/>
        <w:jc w:val="center"/>
        <w:rPr>
          <w:rFonts w:ascii="Times New Roman" w:eastAsia="Calibri" w:hAnsi="Times New Roman" w:cs="Times New Roman"/>
          <w:sz w:val="20"/>
          <w:szCs w:val="20"/>
        </w:rPr>
      </w:pPr>
      <w:r w:rsidRPr="00A22A20">
        <w:rPr>
          <w:rFonts w:ascii="Times New Roman" w:eastAsia="Calibri" w:hAnsi="Times New Roman" w:cs="Times New Roman"/>
          <w:sz w:val="20"/>
          <w:szCs w:val="20"/>
        </w:rPr>
        <w:t>(Saskaņā ar Ministru kabineta noteikumu Nr.418 "Kārtība ,kādā veicami pašvaldību savstarpējie norēķini par izglītības iestāžu sniegtajiem pakalpojumiem" 9. punktu)</w:t>
      </w:r>
    </w:p>
    <w:tbl>
      <w:tblPr>
        <w:tblW w:w="9747" w:type="dxa"/>
        <w:jc w:val="center"/>
        <w:tblLook w:val="04A0" w:firstRow="1" w:lastRow="0" w:firstColumn="1" w:lastColumn="0" w:noHBand="0" w:noVBand="1"/>
      </w:tblPr>
      <w:tblGrid>
        <w:gridCol w:w="960"/>
        <w:gridCol w:w="3258"/>
        <w:gridCol w:w="1418"/>
        <w:gridCol w:w="1417"/>
        <w:gridCol w:w="1418"/>
        <w:gridCol w:w="1276"/>
      </w:tblGrid>
      <w:tr w:rsidR="00A22A20" w:rsidRPr="00A22A20" w:rsidTr="00A22A20">
        <w:trPr>
          <w:trHeight w:val="615"/>
          <w:jc w:val="center"/>
        </w:trPr>
        <w:tc>
          <w:tcPr>
            <w:tcW w:w="960" w:type="dxa"/>
            <w:tcBorders>
              <w:top w:val="single" w:sz="4" w:space="0" w:color="auto"/>
              <w:left w:val="single" w:sz="4" w:space="0" w:color="auto"/>
              <w:bottom w:val="nil"/>
              <w:right w:val="single" w:sz="4" w:space="0" w:color="auto"/>
            </w:tcBorders>
            <w:shd w:val="clear" w:color="auto" w:fill="auto"/>
            <w:noWrap/>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EKK</w:t>
            </w:r>
          </w:p>
        </w:tc>
        <w:tc>
          <w:tcPr>
            <w:tcW w:w="3258" w:type="dxa"/>
            <w:tcBorders>
              <w:top w:val="single" w:sz="4" w:space="0" w:color="auto"/>
              <w:left w:val="nil"/>
              <w:bottom w:val="nil"/>
              <w:right w:val="single" w:sz="4" w:space="0" w:color="auto"/>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Rādītāju nosaukums</w:t>
            </w:r>
          </w:p>
        </w:tc>
        <w:tc>
          <w:tcPr>
            <w:tcW w:w="1418" w:type="dxa"/>
            <w:tcBorders>
              <w:top w:val="single" w:sz="4" w:space="0" w:color="auto"/>
              <w:left w:val="nil"/>
              <w:bottom w:val="single" w:sz="4" w:space="0" w:color="auto"/>
              <w:right w:val="nil"/>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Viļakas p/sk</w:t>
            </w:r>
          </w:p>
        </w:tc>
        <w:tc>
          <w:tcPr>
            <w:tcW w:w="1417" w:type="dxa"/>
            <w:tcBorders>
              <w:top w:val="single" w:sz="4" w:space="0" w:color="auto"/>
              <w:left w:val="single" w:sz="4" w:space="0" w:color="auto"/>
              <w:bottom w:val="single" w:sz="4" w:space="0" w:color="auto"/>
              <w:right w:val="nil"/>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Viduču p/sk</w:t>
            </w:r>
          </w:p>
        </w:tc>
        <w:tc>
          <w:tcPr>
            <w:tcW w:w="1418" w:type="dxa"/>
            <w:tcBorders>
              <w:top w:val="single" w:sz="4" w:space="0" w:color="auto"/>
              <w:left w:val="single" w:sz="4" w:space="0" w:color="auto"/>
              <w:bottom w:val="single" w:sz="4" w:space="0" w:color="auto"/>
              <w:right w:val="nil"/>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Žīguru p/sk</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Upītes p/sk</w:t>
            </w:r>
          </w:p>
        </w:tc>
      </w:tr>
      <w:tr w:rsidR="00A22A20" w:rsidRPr="00A22A20" w:rsidTr="00A22A20">
        <w:trPr>
          <w:trHeight w:val="315"/>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1000</w:t>
            </w:r>
          </w:p>
        </w:tc>
        <w:tc>
          <w:tcPr>
            <w:tcW w:w="3258" w:type="dxa"/>
            <w:tcBorders>
              <w:top w:val="single" w:sz="4" w:space="0" w:color="auto"/>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Atlīdzība</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55486</w:t>
            </w:r>
          </w:p>
        </w:tc>
        <w:tc>
          <w:tcPr>
            <w:tcW w:w="1417"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79946</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58582</w:t>
            </w:r>
          </w:p>
        </w:tc>
        <w:tc>
          <w:tcPr>
            <w:tcW w:w="1276"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55436</w:t>
            </w:r>
          </w:p>
        </w:tc>
      </w:tr>
      <w:tr w:rsidR="00A22A20" w:rsidRPr="00A22A20" w:rsidTr="00A22A20">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1100</w:t>
            </w:r>
          </w:p>
        </w:tc>
        <w:tc>
          <w:tcPr>
            <w:tcW w:w="3258"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Atalgojums</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44583</w:t>
            </w:r>
          </w:p>
        </w:tc>
        <w:tc>
          <w:tcPr>
            <w:tcW w:w="1417"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64633</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47251</w:t>
            </w:r>
          </w:p>
        </w:tc>
        <w:tc>
          <w:tcPr>
            <w:tcW w:w="1276"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44396</w:t>
            </w:r>
          </w:p>
        </w:tc>
      </w:tr>
      <w:tr w:rsidR="00A22A20" w:rsidRPr="00A22A20" w:rsidTr="00A22A20">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1200</w:t>
            </w:r>
          </w:p>
        </w:tc>
        <w:tc>
          <w:tcPr>
            <w:tcW w:w="3258"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Darba devēja VSAOI</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10903</w:t>
            </w:r>
          </w:p>
        </w:tc>
        <w:tc>
          <w:tcPr>
            <w:tcW w:w="1417"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15313</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11331</w:t>
            </w:r>
          </w:p>
        </w:tc>
        <w:tc>
          <w:tcPr>
            <w:tcW w:w="1276"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11040</w:t>
            </w:r>
          </w:p>
        </w:tc>
      </w:tr>
      <w:tr w:rsidR="00A22A20" w:rsidRPr="00A22A20" w:rsidTr="00A22A20">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2000</w:t>
            </w:r>
          </w:p>
        </w:tc>
        <w:tc>
          <w:tcPr>
            <w:tcW w:w="3258"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Preces un pakalpojumi</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28553</w:t>
            </w:r>
          </w:p>
        </w:tc>
        <w:tc>
          <w:tcPr>
            <w:tcW w:w="1417"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30863</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22637</w:t>
            </w:r>
          </w:p>
        </w:tc>
        <w:tc>
          <w:tcPr>
            <w:tcW w:w="1276"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11276</w:t>
            </w:r>
          </w:p>
        </w:tc>
      </w:tr>
      <w:tr w:rsidR="00A22A20" w:rsidRPr="00A22A20" w:rsidTr="00A22A20">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2100</w:t>
            </w:r>
          </w:p>
        </w:tc>
        <w:tc>
          <w:tcPr>
            <w:tcW w:w="3258"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Komandējumi un dienesta braucieni</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96</w:t>
            </w:r>
          </w:p>
        </w:tc>
        <w:tc>
          <w:tcPr>
            <w:tcW w:w="1417"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68</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w:t>
            </w:r>
          </w:p>
        </w:tc>
        <w:tc>
          <w:tcPr>
            <w:tcW w:w="1276"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w:t>
            </w:r>
          </w:p>
        </w:tc>
      </w:tr>
      <w:tr w:rsidR="00A22A20" w:rsidRPr="00A22A20" w:rsidTr="00A22A20">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2200</w:t>
            </w:r>
          </w:p>
        </w:tc>
        <w:tc>
          <w:tcPr>
            <w:tcW w:w="3258"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Pakalpojumi</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12216</w:t>
            </w:r>
          </w:p>
        </w:tc>
        <w:tc>
          <w:tcPr>
            <w:tcW w:w="1417"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12612</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6338</w:t>
            </w:r>
          </w:p>
        </w:tc>
        <w:tc>
          <w:tcPr>
            <w:tcW w:w="1276"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5032</w:t>
            </w:r>
          </w:p>
        </w:tc>
      </w:tr>
      <w:tr w:rsidR="00A22A20" w:rsidRPr="00A22A20" w:rsidTr="00A22A20">
        <w:trPr>
          <w:trHeight w:val="63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2300</w:t>
            </w:r>
          </w:p>
        </w:tc>
        <w:tc>
          <w:tcPr>
            <w:tcW w:w="3258"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Krājumi un energo resursi, preces u.c.</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16063</w:t>
            </w:r>
          </w:p>
        </w:tc>
        <w:tc>
          <w:tcPr>
            <w:tcW w:w="1417"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18039</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16077</w:t>
            </w:r>
          </w:p>
        </w:tc>
        <w:tc>
          <w:tcPr>
            <w:tcW w:w="1276"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6194</w:t>
            </w:r>
          </w:p>
        </w:tc>
      </w:tr>
      <w:tr w:rsidR="00A22A20" w:rsidRPr="00A22A20" w:rsidTr="00A22A20">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2400</w:t>
            </w:r>
          </w:p>
        </w:tc>
        <w:tc>
          <w:tcPr>
            <w:tcW w:w="3258"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Izdevumi periodikas iegādei</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178</w:t>
            </w:r>
          </w:p>
        </w:tc>
        <w:tc>
          <w:tcPr>
            <w:tcW w:w="1417"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144</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222</w:t>
            </w:r>
          </w:p>
        </w:tc>
        <w:tc>
          <w:tcPr>
            <w:tcW w:w="1276"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50</w:t>
            </w:r>
          </w:p>
        </w:tc>
      </w:tr>
      <w:tr w:rsidR="00A22A20" w:rsidRPr="00A22A20" w:rsidTr="00A22A20">
        <w:trPr>
          <w:trHeight w:val="474"/>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w:t>
            </w:r>
          </w:p>
        </w:tc>
        <w:tc>
          <w:tcPr>
            <w:tcW w:w="3258"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0"/>
                <w:szCs w:val="20"/>
                <w:lang w:eastAsia="lv-LV"/>
              </w:rPr>
            </w:pPr>
            <w:r w:rsidRPr="00A22A20">
              <w:rPr>
                <w:rFonts w:ascii="Times New Roman" w:eastAsia="Times New Roman" w:hAnsi="Times New Roman" w:cs="Times New Roman"/>
                <w:b/>
                <w:bCs/>
                <w:sz w:val="20"/>
                <w:szCs w:val="20"/>
                <w:lang w:eastAsia="lv-LV"/>
              </w:rPr>
              <w:t>Izdevumi atbilstoši ekonomiskajām kategorijām, EUR</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84039</w:t>
            </w:r>
          </w:p>
        </w:tc>
        <w:tc>
          <w:tcPr>
            <w:tcW w:w="1417"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110809</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81219</w:t>
            </w:r>
          </w:p>
        </w:tc>
        <w:tc>
          <w:tcPr>
            <w:tcW w:w="1276"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66712</w:t>
            </w:r>
          </w:p>
        </w:tc>
      </w:tr>
      <w:tr w:rsidR="00A22A20" w:rsidRPr="00A22A20" w:rsidTr="00A22A20">
        <w:trPr>
          <w:trHeight w:val="40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w:t>
            </w:r>
          </w:p>
        </w:tc>
        <w:tc>
          <w:tcPr>
            <w:tcW w:w="3258"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0"/>
                <w:szCs w:val="20"/>
                <w:lang w:eastAsia="lv-LV"/>
              </w:rPr>
            </w:pPr>
            <w:r w:rsidRPr="00A22A20">
              <w:rPr>
                <w:rFonts w:ascii="Times New Roman" w:eastAsia="Times New Roman" w:hAnsi="Times New Roman" w:cs="Times New Roman"/>
                <w:b/>
                <w:bCs/>
                <w:sz w:val="20"/>
                <w:szCs w:val="20"/>
                <w:lang w:eastAsia="lv-LV"/>
              </w:rPr>
              <w:t>Skolēnu skaits 01.01.2017.</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75</w:t>
            </w:r>
          </w:p>
        </w:tc>
        <w:tc>
          <w:tcPr>
            <w:tcW w:w="1417"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95</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57</w:t>
            </w:r>
          </w:p>
        </w:tc>
        <w:tc>
          <w:tcPr>
            <w:tcW w:w="1276"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57</w:t>
            </w:r>
          </w:p>
        </w:tc>
      </w:tr>
      <w:tr w:rsidR="00A22A20" w:rsidRPr="00A22A20" w:rsidTr="00A22A20">
        <w:trPr>
          <w:trHeight w:val="431"/>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w:t>
            </w:r>
          </w:p>
        </w:tc>
        <w:tc>
          <w:tcPr>
            <w:tcW w:w="3258"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0"/>
                <w:szCs w:val="20"/>
                <w:lang w:eastAsia="lv-LV"/>
              </w:rPr>
            </w:pPr>
            <w:r w:rsidRPr="00A22A20">
              <w:rPr>
                <w:rFonts w:ascii="Times New Roman" w:eastAsia="Times New Roman" w:hAnsi="Times New Roman" w:cs="Times New Roman"/>
                <w:b/>
                <w:bCs/>
                <w:sz w:val="20"/>
                <w:szCs w:val="20"/>
                <w:lang w:eastAsia="lv-LV"/>
              </w:rPr>
              <w:t>Izdevumi mēnesī uz vienu skolēnu, EUR</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93,38</w:t>
            </w:r>
          </w:p>
        </w:tc>
        <w:tc>
          <w:tcPr>
            <w:tcW w:w="1417"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97,20</w:t>
            </w:r>
          </w:p>
        </w:tc>
        <w:tc>
          <w:tcPr>
            <w:tcW w:w="1418"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118,74</w:t>
            </w:r>
          </w:p>
        </w:tc>
        <w:tc>
          <w:tcPr>
            <w:tcW w:w="1276"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97,53</w:t>
            </w:r>
          </w:p>
        </w:tc>
      </w:tr>
    </w:tbl>
    <w:p w:rsidR="00A22A20" w:rsidRPr="00A22A20" w:rsidRDefault="00A22A20" w:rsidP="00A22A20">
      <w:pPr>
        <w:spacing w:after="0" w:line="240" w:lineRule="auto"/>
        <w:jc w:val="center"/>
        <w:rPr>
          <w:rFonts w:ascii="Times New Roman" w:eastAsia="Calibri" w:hAnsi="Times New Roman" w:cs="Times New Roman"/>
          <w:sz w:val="20"/>
          <w:szCs w:val="20"/>
        </w:rPr>
      </w:pPr>
    </w:p>
    <w:p w:rsidR="00A22A20" w:rsidRPr="00A22A20" w:rsidRDefault="00A22A20" w:rsidP="00A22A20">
      <w:pPr>
        <w:rPr>
          <w:rFonts w:ascii="Times New Roman" w:eastAsia="Calibri" w:hAnsi="Times New Roman" w:cs="Times New Roman"/>
          <w:sz w:val="20"/>
          <w:szCs w:val="20"/>
        </w:rPr>
      </w:pPr>
    </w:p>
    <w:p w:rsidR="00A22A20" w:rsidRPr="00A22A20" w:rsidRDefault="00A22A20" w:rsidP="00A22A20">
      <w:pPr>
        <w:rPr>
          <w:rFonts w:ascii="Times New Roman" w:eastAsia="Calibri" w:hAnsi="Times New Roman" w:cs="Times New Roman"/>
          <w:sz w:val="20"/>
          <w:szCs w:val="20"/>
        </w:rPr>
      </w:pPr>
    </w:p>
    <w:p w:rsidR="00A22A20" w:rsidRPr="00A22A20" w:rsidRDefault="00A22A20" w:rsidP="00A22A20">
      <w:pPr>
        <w:rPr>
          <w:rFonts w:ascii="Times New Roman" w:eastAsia="Calibri" w:hAnsi="Times New Roman" w:cs="Times New Roman"/>
          <w:sz w:val="24"/>
          <w:szCs w:val="24"/>
        </w:rPr>
      </w:pPr>
      <w:r w:rsidRPr="00A22A20">
        <w:rPr>
          <w:rFonts w:ascii="Times New Roman" w:eastAsia="Calibri" w:hAnsi="Times New Roman" w:cs="Times New Roman"/>
          <w:sz w:val="24"/>
          <w:szCs w:val="24"/>
        </w:rPr>
        <w:t>Domes priekšsēdētājs</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S.Maksimovs</w:t>
      </w:r>
    </w:p>
    <w:p w:rsidR="00A22A20" w:rsidRPr="00A22A20" w:rsidRDefault="00A22A20" w:rsidP="00A22A20">
      <w:pPr>
        <w:rPr>
          <w:rFonts w:ascii="Times New Roman" w:eastAsia="Calibri" w:hAnsi="Times New Roman" w:cs="Times New Roman"/>
          <w:sz w:val="20"/>
          <w:szCs w:val="20"/>
        </w:rPr>
      </w:pPr>
    </w:p>
    <w:p w:rsidR="00A22A20" w:rsidRPr="00A22A20" w:rsidRDefault="00A22A20" w:rsidP="00A22A20">
      <w:pPr>
        <w:rPr>
          <w:rFonts w:ascii="Times New Roman" w:eastAsia="Calibri" w:hAnsi="Times New Roman" w:cs="Times New Roman"/>
          <w:sz w:val="20"/>
          <w:szCs w:val="20"/>
        </w:rPr>
        <w:sectPr w:rsidR="00A22A20" w:rsidRPr="00A22A20" w:rsidSect="00A22A20">
          <w:headerReference w:type="default" r:id="rId112"/>
          <w:pgSz w:w="11906" w:h="16838"/>
          <w:pgMar w:top="1134" w:right="851" w:bottom="1134" w:left="1701" w:header="709" w:footer="709" w:gutter="0"/>
          <w:cols w:space="708"/>
          <w:titlePg/>
          <w:docGrid w:linePitch="360"/>
        </w:sectPr>
      </w:pPr>
    </w:p>
    <w:p w:rsidR="00A22A20" w:rsidRPr="00A22A20" w:rsidRDefault="00A22A20" w:rsidP="00A22A20">
      <w:pPr>
        <w:spacing w:after="0" w:line="240" w:lineRule="auto"/>
        <w:jc w:val="right"/>
        <w:rPr>
          <w:rFonts w:ascii="Times New Roman" w:eastAsia="Calibri" w:hAnsi="Times New Roman" w:cs="Times New Roman"/>
          <w:sz w:val="20"/>
          <w:szCs w:val="20"/>
        </w:rPr>
      </w:pPr>
      <w:r w:rsidRPr="00A22A20">
        <w:rPr>
          <w:rFonts w:ascii="Times New Roman" w:eastAsia="Calibri" w:hAnsi="Times New Roman" w:cs="Times New Roman"/>
          <w:sz w:val="20"/>
          <w:szCs w:val="20"/>
        </w:rPr>
        <w:lastRenderedPageBreak/>
        <w:t>Pielikums Nr.2</w:t>
      </w:r>
    </w:p>
    <w:p w:rsidR="00A22A20" w:rsidRPr="00A22A20" w:rsidRDefault="00A22A20" w:rsidP="00A22A20">
      <w:pPr>
        <w:spacing w:after="0" w:line="240" w:lineRule="auto"/>
        <w:jc w:val="right"/>
        <w:rPr>
          <w:rFonts w:ascii="Times New Roman" w:eastAsia="Calibri" w:hAnsi="Times New Roman" w:cs="Times New Roman"/>
          <w:sz w:val="20"/>
          <w:szCs w:val="20"/>
        </w:rPr>
      </w:pPr>
      <w:r w:rsidRPr="00A22A20">
        <w:rPr>
          <w:rFonts w:ascii="Times New Roman" w:eastAsia="Calibri" w:hAnsi="Times New Roman" w:cs="Times New Roman"/>
          <w:sz w:val="20"/>
          <w:szCs w:val="20"/>
        </w:rPr>
        <w:t>Viļakas novada domes lēmumam</w:t>
      </w:r>
    </w:p>
    <w:p w:rsidR="00A22A20" w:rsidRPr="00A22A20" w:rsidRDefault="00A22A20" w:rsidP="00A22A20">
      <w:pPr>
        <w:spacing w:after="0" w:line="240" w:lineRule="auto"/>
        <w:jc w:val="right"/>
        <w:rPr>
          <w:rFonts w:ascii="Times New Roman" w:eastAsia="Calibri" w:hAnsi="Times New Roman" w:cs="Times New Roman"/>
          <w:i/>
          <w:sz w:val="20"/>
          <w:szCs w:val="20"/>
        </w:rPr>
      </w:pPr>
      <w:r w:rsidRPr="00A22A20">
        <w:rPr>
          <w:rFonts w:ascii="Times New Roman" w:eastAsia="Calibri" w:hAnsi="Times New Roman" w:cs="Times New Roman"/>
          <w:i/>
          <w:sz w:val="20"/>
          <w:szCs w:val="20"/>
        </w:rPr>
        <w:t>“Par Viļakas novada pašvaldības izglītības iestāžu</w:t>
      </w:r>
    </w:p>
    <w:p w:rsidR="00A22A20" w:rsidRPr="00A22A20" w:rsidRDefault="00A22A20" w:rsidP="00A22A20">
      <w:pPr>
        <w:spacing w:after="0" w:line="240" w:lineRule="auto"/>
        <w:jc w:val="right"/>
        <w:rPr>
          <w:rFonts w:ascii="Times New Roman" w:eastAsia="Calibri" w:hAnsi="Times New Roman" w:cs="Times New Roman"/>
          <w:i/>
          <w:sz w:val="20"/>
          <w:szCs w:val="20"/>
        </w:rPr>
      </w:pPr>
      <w:r w:rsidRPr="00A22A20">
        <w:rPr>
          <w:rFonts w:ascii="Times New Roman" w:eastAsia="Calibri" w:hAnsi="Times New Roman" w:cs="Times New Roman"/>
          <w:i/>
          <w:sz w:val="20"/>
          <w:szCs w:val="20"/>
        </w:rPr>
        <w:t xml:space="preserve"> mēneša izdevumu tāmju apstiprināšanu savstarpējiem </w:t>
      </w:r>
    </w:p>
    <w:p w:rsidR="00A22A20" w:rsidRPr="00A22A20" w:rsidRDefault="00A22A20" w:rsidP="00A22A20">
      <w:pPr>
        <w:spacing w:after="0" w:line="240" w:lineRule="auto"/>
        <w:jc w:val="right"/>
        <w:rPr>
          <w:rFonts w:ascii="Times New Roman" w:eastAsia="Calibri" w:hAnsi="Times New Roman" w:cs="Times New Roman"/>
          <w:sz w:val="20"/>
          <w:szCs w:val="20"/>
        </w:rPr>
      </w:pPr>
      <w:r w:rsidRPr="00A22A20">
        <w:rPr>
          <w:rFonts w:ascii="Times New Roman" w:eastAsia="Calibri" w:hAnsi="Times New Roman" w:cs="Times New Roman"/>
          <w:i/>
          <w:sz w:val="20"/>
          <w:szCs w:val="20"/>
        </w:rPr>
        <w:t>norēķiniem par izglītības iestāžu sniegtajiem pakalpojumiem”</w:t>
      </w:r>
    </w:p>
    <w:p w:rsidR="00A22A20" w:rsidRPr="00A22A20" w:rsidRDefault="00A22A20" w:rsidP="00A22A20">
      <w:pPr>
        <w:spacing w:after="0" w:line="240" w:lineRule="auto"/>
        <w:jc w:val="right"/>
        <w:rPr>
          <w:rFonts w:ascii="Times New Roman" w:eastAsia="Calibri" w:hAnsi="Times New Roman" w:cs="Times New Roman"/>
          <w:sz w:val="24"/>
          <w:szCs w:val="24"/>
        </w:rPr>
      </w:pP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 xml:space="preserve">Viļakas novada izglītības iestāžu uzturēšanas izdevumu tāme 2017.gadam </w:t>
      </w: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pēc 2016.gada naudas plūsmas</w:t>
      </w:r>
    </w:p>
    <w:p w:rsidR="00A22A20" w:rsidRPr="00A22A20" w:rsidRDefault="00A22A20" w:rsidP="00A22A20">
      <w:pPr>
        <w:spacing w:after="0" w:line="240" w:lineRule="auto"/>
        <w:jc w:val="center"/>
        <w:rPr>
          <w:rFonts w:ascii="Times New Roman" w:eastAsia="Calibri" w:hAnsi="Times New Roman" w:cs="Times New Roman"/>
          <w:b/>
          <w:sz w:val="24"/>
          <w:szCs w:val="24"/>
        </w:rPr>
      </w:pPr>
    </w:p>
    <w:p w:rsidR="00A22A20" w:rsidRPr="00A22A20" w:rsidRDefault="00A22A20" w:rsidP="00A22A20">
      <w:pPr>
        <w:spacing w:after="0" w:line="240" w:lineRule="auto"/>
        <w:jc w:val="center"/>
        <w:rPr>
          <w:rFonts w:ascii="Times New Roman" w:eastAsia="Calibri" w:hAnsi="Times New Roman" w:cs="Times New Roman"/>
          <w:sz w:val="20"/>
          <w:szCs w:val="20"/>
        </w:rPr>
      </w:pPr>
      <w:r w:rsidRPr="00A22A20">
        <w:rPr>
          <w:rFonts w:ascii="Times New Roman" w:eastAsia="Calibri" w:hAnsi="Times New Roman" w:cs="Times New Roman"/>
          <w:sz w:val="20"/>
          <w:szCs w:val="20"/>
        </w:rPr>
        <w:t>(Saskaņā ar Ministru kabineta noteikumu Nr.418 "Kārtība ,kādā veicami pašvaldību savstarpējie norēķini par izglītības iestāžu sniegtajiem pakalpojumiem" 9. punktu)</w:t>
      </w:r>
    </w:p>
    <w:p w:rsidR="00A22A20" w:rsidRPr="00A22A20" w:rsidRDefault="00A22A20" w:rsidP="00A22A20">
      <w:pPr>
        <w:spacing w:after="0" w:line="240" w:lineRule="auto"/>
        <w:jc w:val="center"/>
        <w:rPr>
          <w:rFonts w:ascii="Times New Roman" w:eastAsia="Calibri" w:hAnsi="Times New Roman" w:cs="Times New Roman"/>
          <w:b/>
          <w:sz w:val="24"/>
          <w:szCs w:val="24"/>
        </w:rPr>
      </w:pPr>
    </w:p>
    <w:tbl>
      <w:tblPr>
        <w:tblW w:w="7766" w:type="dxa"/>
        <w:jc w:val="center"/>
        <w:tblLook w:val="04A0" w:firstRow="1" w:lastRow="0" w:firstColumn="1" w:lastColumn="0" w:noHBand="0" w:noVBand="1"/>
      </w:tblPr>
      <w:tblGrid>
        <w:gridCol w:w="955"/>
        <w:gridCol w:w="2949"/>
        <w:gridCol w:w="1891"/>
        <w:gridCol w:w="1971"/>
      </w:tblGrid>
      <w:tr w:rsidR="00A22A20" w:rsidRPr="00A22A20" w:rsidTr="00A22A20">
        <w:trPr>
          <w:trHeight w:val="630"/>
          <w:jc w:val="center"/>
        </w:trPr>
        <w:tc>
          <w:tcPr>
            <w:tcW w:w="955" w:type="dxa"/>
            <w:tcBorders>
              <w:top w:val="single" w:sz="4" w:space="0" w:color="auto"/>
              <w:left w:val="single" w:sz="4" w:space="0" w:color="auto"/>
              <w:bottom w:val="nil"/>
              <w:right w:val="single" w:sz="4" w:space="0" w:color="auto"/>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EKK</w:t>
            </w:r>
          </w:p>
        </w:tc>
        <w:tc>
          <w:tcPr>
            <w:tcW w:w="2949" w:type="dxa"/>
            <w:tcBorders>
              <w:top w:val="single" w:sz="4" w:space="0" w:color="auto"/>
              <w:left w:val="nil"/>
              <w:bottom w:val="nil"/>
              <w:right w:val="single" w:sz="4" w:space="0" w:color="auto"/>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Rādītāju nosaukums</w:t>
            </w:r>
          </w:p>
        </w:tc>
        <w:tc>
          <w:tcPr>
            <w:tcW w:w="1891" w:type="dxa"/>
            <w:tcBorders>
              <w:top w:val="single" w:sz="4" w:space="0" w:color="auto"/>
              <w:left w:val="nil"/>
              <w:bottom w:val="single" w:sz="4" w:space="0" w:color="auto"/>
              <w:right w:val="nil"/>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Viļakas Valsts ģimnāzija</w:t>
            </w:r>
          </w:p>
        </w:tc>
        <w:tc>
          <w:tcPr>
            <w:tcW w:w="19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Rekavas vidusskola</w:t>
            </w:r>
          </w:p>
        </w:tc>
      </w:tr>
      <w:tr w:rsidR="00A22A20" w:rsidRPr="00A22A20" w:rsidTr="00A22A20">
        <w:trPr>
          <w:trHeight w:val="315"/>
          <w:jc w:val="center"/>
        </w:trPr>
        <w:tc>
          <w:tcPr>
            <w:tcW w:w="9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1000</w:t>
            </w:r>
          </w:p>
        </w:tc>
        <w:tc>
          <w:tcPr>
            <w:tcW w:w="2949" w:type="dxa"/>
            <w:tcBorders>
              <w:top w:val="single" w:sz="4" w:space="0" w:color="auto"/>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Atlīdzība</w:t>
            </w:r>
          </w:p>
        </w:tc>
        <w:tc>
          <w:tcPr>
            <w:tcW w:w="189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87784</w:t>
            </w:r>
          </w:p>
        </w:tc>
        <w:tc>
          <w:tcPr>
            <w:tcW w:w="197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83440</w:t>
            </w:r>
          </w:p>
        </w:tc>
      </w:tr>
      <w:tr w:rsidR="00A22A20" w:rsidRPr="00A22A20" w:rsidTr="00A22A20">
        <w:trPr>
          <w:trHeight w:val="315"/>
          <w:jc w:val="center"/>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1100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Atalgojums</w:t>
            </w:r>
          </w:p>
        </w:tc>
        <w:tc>
          <w:tcPr>
            <w:tcW w:w="189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70481</w:t>
            </w:r>
          </w:p>
        </w:tc>
        <w:tc>
          <w:tcPr>
            <w:tcW w:w="197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66653</w:t>
            </w:r>
          </w:p>
        </w:tc>
      </w:tr>
      <w:tr w:rsidR="00A22A20" w:rsidRPr="00A22A20" w:rsidTr="00A22A20">
        <w:trPr>
          <w:trHeight w:val="315"/>
          <w:jc w:val="center"/>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1200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Darba devēja VSAOI</w:t>
            </w:r>
          </w:p>
        </w:tc>
        <w:tc>
          <w:tcPr>
            <w:tcW w:w="189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17303</w:t>
            </w:r>
          </w:p>
        </w:tc>
        <w:tc>
          <w:tcPr>
            <w:tcW w:w="197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16787</w:t>
            </w:r>
          </w:p>
        </w:tc>
      </w:tr>
      <w:tr w:rsidR="00A22A20" w:rsidRPr="00A22A20" w:rsidTr="00A22A20">
        <w:trPr>
          <w:trHeight w:val="315"/>
          <w:jc w:val="center"/>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2000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Preces un pakalpojumi</w:t>
            </w:r>
          </w:p>
        </w:tc>
        <w:tc>
          <w:tcPr>
            <w:tcW w:w="189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41695</w:t>
            </w:r>
          </w:p>
        </w:tc>
        <w:tc>
          <w:tcPr>
            <w:tcW w:w="197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36345</w:t>
            </w:r>
          </w:p>
        </w:tc>
      </w:tr>
      <w:tr w:rsidR="00A22A20" w:rsidRPr="00A22A20" w:rsidTr="00A22A20">
        <w:trPr>
          <w:trHeight w:val="630"/>
          <w:jc w:val="center"/>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2100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Komandējumi un dienesta braucieni</w:t>
            </w:r>
          </w:p>
        </w:tc>
        <w:tc>
          <w:tcPr>
            <w:tcW w:w="189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249</w:t>
            </w:r>
          </w:p>
        </w:tc>
        <w:tc>
          <w:tcPr>
            <w:tcW w:w="197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44</w:t>
            </w:r>
          </w:p>
        </w:tc>
      </w:tr>
      <w:tr w:rsidR="00A22A20" w:rsidRPr="00A22A20" w:rsidTr="00A22A20">
        <w:trPr>
          <w:trHeight w:val="315"/>
          <w:jc w:val="center"/>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2200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Pakalpojumi</w:t>
            </w:r>
          </w:p>
        </w:tc>
        <w:tc>
          <w:tcPr>
            <w:tcW w:w="189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20833</w:t>
            </w:r>
          </w:p>
        </w:tc>
        <w:tc>
          <w:tcPr>
            <w:tcW w:w="197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14662</w:t>
            </w:r>
          </w:p>
        </w:tc>
      </w:tr>
      <w:tr w:rsidR="00A22A20" w:rsidRPr="00A22A20" w:rsidTr="00A22A20">
        <w:trPr>
          <w:trHeight w:val="630"/>
          <w:jc w:val="center"/>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2300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Krājumi un energo resursi, preces u.c.</w:t>
            </w:r>
          </w:p>
        </w:tc>
        <w:tc>
          <w:tcPr>
            <w:tcW w:w="189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20115</w:t>
            </w:r>
          </w:p>
        </w:tc>
        <w:tc>
          <w:tcPr>
            <w:tcW w:w="197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21494</w:t>
            </w:r>
          </w:p>
        </w:tc>
      </w:tr>
      <w:tr w:rsidR="00A22A20" w:rsidRPr="00A22A20" w:rsidTr="00A22A20">
        <w:trPr>
          <w:trHeight w:val="315"/>
          <w:jc w:val="center"/>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2400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Izdevumi periodikas iegādei</w:t>
            </w:r>
          </w:p>
        </w:tc>
        <w:tc>
          <w:tcPr>
            <w:tcW w:w="189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498</w:t>
            </w:r>
          </w:p>
        </w:tc>
        <w:tc>
          <w:tcPr>
            <w:tcW w:w="197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145</w:t>
            </w:r>
          </w:p>
        </w:tc>
      </w:tr>
      <w:tr w:rsidR="00A22A20" w:rsidRPr="00A22A20" w:rsidTr="00A22A20">
        <w:trPr>
          <w:trHeight w:val="855"/>
          <w:jc w:val="center"/>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0"/>
                <w:szCs w:val="20"/>
                <w:lang w:eastAsia="lv-LV"/>
              </w:rPr>
            </w:pPr>
            <w:r w:rsidRPr="00A22A20">
              <w:rPr>
                <w:rFonts w:ascii="Times New Roman" w:eastAsia="Times New Roman" w:hAnsi="Times New Roman" w:cs="Times New Roman"/>
                <w:b/>
                <w:bCs/>
                <w:sz w:val="20"/>
                <w:szCs w:val="20"/>
                <w:lang w:eastAsia="lv-LV"/>
              </w:rPr>
              <w:t>Izdevumi atbilstoši ekonomiskajām kategorijām, EUR</w:t>
            </w:r>
          </w:p>
        </w:tc>
        <w:tc>
          <w:tcPr>
            <w:tcW w:w="189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129479</w:t>
            </w:r>
          </w:p>
        </w:tc>
        <w:tc>
          <w:tcPr>
            <w:tcW w:w="197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119785</w:t>
            </w:r>
          </w:p>
        </w:tc>
      </w:tr>
      <w:tr w:rsidR="00A22A20" w:rsidRPr="00A22A20" w:rsidTr="00A22A20">
        <w:trPr>
          <w:trHeight w:val="330"/>
          <w:jc w:val="center"/>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0"/>
                <w:szCs w:val="20"/>
                <w:lang w:eastAsia="lv-LV"/>
              </w:rPr>
            </w:pPr>
            <w:r w:rsidRPr="00A22A20">
              <w:rPr>
                <w:rFonts w:ascii="Times New Roman" w:eastAsia="Times New Roman" w:hAnsi="Times New Roman" w:cs="Times New Roman"/>
                <w:b/>
                <w:bCs/>
                <w:sz w:val="20"/>
                <w:szCs w:val="20"/>
                <w:lang w:eastAsia="lv-LV"/>
              </w:rPr>
              <w:t>Skolēnu skaits 01.01.2017.</w:t>
            </w:r>
          </w:p>
        </w:tc>
        <w:tc>
          <w:tcPr>
            <w:tcW w:w="189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118</w:t>
            </w:r>
          </w:p>
        </w:tc>
        <w:tc>
          <w:tcPr>
            <w:tcW w:w="197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181</w:t>
            </w:r>
          </w:p>
        </w:tc>
      </w:tr>
      <w:tr w:rsidR="00A22A20" w:rsidRPr="00A22A20" w:rsidTr="00A22A20">
        <w:trPr>
          <w:trHeight w:val="525"/>
          <w:jc w:val="center"/>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0"/>
                <w:szCs w:val="20"/>
                <w:lang w:eastAsia="lv-LV"/>
              </w:rPr>
            </w:pPr>
            <w:r w:rsidRPr="00A22A20">
              <w:rPr>
                <w:rFonts w:ascii="Times New Roman" w:eastAsia="Times New Roman" w:hAnsi="Times New Roman" w:cs="Times New Roman"/>
                <w:b/>
                <w:bCs/>
                <w:sz w:val="20"/>
                <w:szCs w:val="20"/>
                <w:lang w:eastAsia="lv-LV"/>
              </w:rPr>
              <w:t>Izdevumi mēnesī uz vienu skolēnu, EUR</w:t>
            </w:r>
          </w:p>
        </w:tc>
        <w:tc>
          <w:tcPr>
            <w:tcW w:w="189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91,44</w:t>
            </w:r>
          </w:p>
        </w:tc>
        <w:tc>
          <w:tcPr>
            <w:tcW w:w="1971"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55,15</w:t>
            </w:r>
          </w:p>
        </w:tc>
      </w:tr>
    </w:tbl>
    <w:p w:rsidR="00A22A20" w:rsidRPr="00A22A20" w:rsidRDefault="00A22A20" w:rsidP="00A22A20">
      <w:pPr>
        <w:spacing w:after="0" w:line="240" w:lineRule="auto"/>
        <w:jc w:val="center"/>
        <w:rPr>
          <w:rFonts w:ascii="Times New Roman" w:eastAsia="Calibri" w:hAnsi="Times New Roman" w:cs="Times New Roman"/>
          <w:b/>
          <w:sz w:val="24"/>
          <w:szCs w:val="24"/>
        </w:rPr>
      </w:pPr>
    </w:p>
    <w:p w:rsidR="00A22A20" w:rsidRPr="00A22A20" w:rsidRDefault="00A22A20" w:rsidP="00A22A20">
      <w:pPr>
        <w:spacing w:after="0" w:line="240" w:lineRule="auto"/>
        <w:jc w:val="right"/>
        <w:rPr>
          <w:rFonts w:ascii="Times New Roman" w:eastAsia="Calibri" w:hAnsi="Times New Roman" w:cs="Times New Roman"/>
          <w:b/>
          <w:sz w:val="24"/>
          <w:szCs w:val="24"/>
        </w:rPr>
      </w:pPr>
    </w:p>
    <w:p w:rsidR="00A22A20" w:rsidRPr="00A22A20" w:rsidRDefault="00A22A20" w:rsidP="00A22A20">
      <w:pPr>
        <w:spacing w:after="0" w:line="240" w:lineRule="auto"/>
        <w:jc w:val="right"/>
        <w:rPr>
          <w:rFonts w:ascii="Times New Roman" w:eastAsia="Calibri" w:hAnsi="Times New Roman" w:cs="Times New Roman"/>
          <w:sz w:val="24"/>
          <w:szCs w:val="24"/>
        </w:rPr>
      </w:pPr>
    </w:p>
    <w:p w:rsidR="00A22A20" w:rsidRPr="00A22A20" w:rsidRDefault="00A22A20" w:rsidP="00A22A20">
      <w:pPr>
        <w:spacing w:after="0" w:line="240" w:lineRule="auto"/>
        <w:jc w:val="right"/>
        <w:rPr>
          <w:rFonts w:ascii="Times New Roman" w:eastAsia="Calibri" w:hAnsi="Times New Roman" w:cs="Times New Roman"/>
          <w:sz w:val="24"/>
          <w:szCs w:val="24"/>
        </w:rPr>
      </w:pPr>
    </w:p>
    <w:p w:rsidR="00A22A20" w:rsidRPr="00A22A20" w:rsidRDefault="00A22A20" w:rsidP="00A22A20">
      <w:pPr>
        <w:tabs>
          <w:tab w:val="left" w:pos="626"/>
        </w:tabs>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ab/>
        <w:t>Domes priekšsēdētājs</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S.Maksimovs</w:t>
      </w:r>
    </w:p>
    <w:p w:rsidR="00A22A20" w:rsidRPr="00A22A20" w:rsidRDefault="00A22A20" w:rsidP="00A22A20">
      <w:pPr>
        <w:spacing w:after="0" w:line="240" w:lineRule="auto"/>
        <w:jc w:val="right"/>
        <w:rPr>
          <w:rFonts w:ascii="Times New Roman" w:eastAsia="Calibri" w:hAnsi="Times New Roman" w:cs="Times New Roman"/>
          <w:sz w:val="20"/>
          <w:szCs w:val="20"/>
        </w:rPr>
      </w:pPr>
      <w:r w:rsidRPr="00A22A20">
        <w:rPr>
          <w:rFonts w:ascii="Times New Roman" w:eastAsia="Calibri" w:hAnsi="Times New Roman" w:cs="Times New Roman"/>
          <w:sz w:val="24"/>
          <w:szCs w:val="24"/>
        </w:rPr>
        <w:br w:type="page"/>
      </w:r>
      <w:r w:rsidRPr="00A22A20">
        <w:rPr>
          <w:rFonts w:ascii="Times New Roman" w:eastAsia="Calibri" w:hAnsi="Times New Roman" w:cs="Times New Roman"/>
          <w:sz w:val="20"/>
          <w:szCs w:val="20"/>
        </w:rPr>
        <w:lastRenderedPageBreak/>
        <w:t>Pielikums Nr.3</w:t>
      </w:r>
    </w:p>
    <w:p w:rsidR="00A22A20" w:rsidRPr="00A22A20" w:rsidRDefault="00A22A20" w:rsidP="00A22A20">
      <w:pPr>
        <w:spacing w:after="0" w:line="240" w:lineRule="auto"/>
        <w:jc w:val="right"/>
        <w:rPr>
          <w:rFonts w:ascii="Times New Roman" w:eastAsia="Calibri" w:hAnsi="Times New Roman" w:cs="Times New Roman"/>
          <w:sz w:val="20"/>
          <w:szCs w:val="20"/>
        </w:rPr>
      </w:pPr>
      <w:r w:rsidRPr="00A22A20">
        <w:rPr>
          <w:rFonts w:ascii="Times New Roman" w:eastAsia="Calibri" w:hAnsi="Times New Roman" w:cs="Times New Roman"/>
          <w:sz w:val="20"/>
          <w:szCs w:val="20"/>
        </w:rPr>
        <w:t>Viļakas novada domes lēmumam</w:t>
      </w:r>
    </w:p>
    <w:p w:rsidR="00A22A20" w:rsidRPr="00A22A20" w:rsidRDefault="00A22A20" w:rsidP="00A22A20">
      <w:pPr>
        <w:spacing w:after="0" w:line="240" w:lineRule="auto"/>
        <w:jc w:val="right"/>
        <w:rPr>
          <w:rFonts w:ascii="Times New Roman" w:eastAsia="Calibri" w:hAnsi="Times New Roman" w:cs="Times New Roman"/>
          <w:i/>
          <w:sz w:val="20"/>
          <w:szCs w:val="20"/>
        </w:rPr>
      </w:pPr>
      <w:r w:rsidRPr="00A22A20">
        <w:rPr>
          <w:rFonts w:ascii="Times New Roman" w:eastAsia="Calibri" w:hAnsi="Times New Roman" w:cs="Times New Roman"/>
          <w:i/>
          <w:sz w:val="20"/>
          <w:szCs w:val="20"/>
        </w:rPr>
        <w:t>“Par Viļakas novada pašvaldības izglītības iestāžu</w:t>
      </w:r>
    </w:p>
    <w:p w:rsidR="00A22A20" w:rsidRPr="00A22A20" w:rsidRDefault="00A22A20" w:rsidP="00A22A20">
      <w:pPr>
        <w:spacing w:after="0" w:line="240" w:lineRule="auto"/>
        <w:jc w:val="right"/>
        <w:rPr>
          <w:rFonts w:ascii="Times New Roman" w:eastAsia="Calibri" w:hAnsi="Times New Roman" w:cs="Times New Roman"/>
          <w:i/>
          <w:sz w:val="20"/>
          <w:szCs w:val="20"/>
        </w:rPr>
      </w:pPr>
      <w:r w:rsidRPr="00A22A20">
        <w:rPr>
          <w:rFonts w:ascii="Times New Roman" w:eastAsia="Calibri" w:hAnsi="Times New Roman" w:cs="Times New Roman"/>
          <w:i/>
          <w:sz w:val="20"/>
          <w:szCs w:val="20"/>
        </w:rPr>
        <w:t xml:space="preserve"> mēneša izdevumu tāmju apstiprināšanu savstarpējiem</w:t>
      </w:r>
    </w:p>
    <w:p w:rsidR="00A22A20" w:rsidRPr="00A22A20" w:rsidRDefault="00A22A20" w:rsidP="00A22A20">
      <w:pPr>
        <w:spacing w:after="0" w:line="240" w:lineRule="auto"/>
        <w:jc w:val="right"/>
        <w:rPr>
          <w:rFonts w:ascii="Times New Roman" w:eastAsia="Calibri" w:hAnsi="Times New Roman" w:cs="Times New Roman"/>
          <w:i/>
          <w:sz w:val="20"/>
          <w:szCs w:val="20"/>
        </w:rPr>
      </w:pPr>
      <w:r w:rsidRPr="00A22A20">
        <w:rPr>
          <w:rFonts w:ascii="Times New Roman" w:eastAsia="Calibri" w:hAnsi="Times New Roman" w:cs="Times New Roman"/>
          <w:i/>
          <w:sz w:val="20"/>
          <w:szCs w:val="20"/>
        </w:rPr>
        <w:t xml:space="preserve"> norēķiniem par izglītības iestāžu sniegtajiem pakalpojumiem”</w:t>
      </w:r>
    </w:p>
    <w:p w:rsidR="00A22A20" w:rsidRPr="00A22A20" w:rsidRDefault="00A22A20" w:rsidP="00A22A20">
      <w:pPr>
        <w:spacing w:after="0" w:line="240" w:lineRule="auto"/>
        <w:jc w:val="center"/>
        <w:rPr>
          <w:rFonts w:ascii="Times New Roman" w:eastAsia="Calibri" w:hAnsi="Times New Roman" w:cs="Times New Roman"/>
          <w:b/>
          <w:sz w:val="24"/>
          <w:szCs w:val="24"/>
        </w:rPr>
      </w:pP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 xml:space="preserve">Viļakas novada izglītības iestāžu uzturēšanas izdevumu tāme 2017.gadam </w:t>
      </w: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pēc 2016.gada naudas plūsmas</w:t>
      </w:r>
    </w:p>
    <w:p w:rsidR="00A22A20" w:rsidRPr="00A22A20" w:rsidRDefault="00A22A20" w:rsidP="00A22A20">
      <w:pPr>
        <w:spacing w:after="0" w:line="240" w:lineRule="auto"/>
        <w:jc w:val="center"/>
        <w:rPr>
          <w:rFonts w:ascii="Times New Roman" w:eastAsia="Calibri" w:hAnsi="Times New Roman" w:cs="Times New Roman"/>
          <w:sz w:val="20"/>
          <w:szCs w:val="20"/>
        </w:rPr>
      </w:pPr>
      <w:r w:rsidRPr="00A22A20">
        <w:rPr>
          <w:rFonts w:ascii="Times New Roman" w:eastAsia="Calibri" w:hAnsi="Times New Roman" w:cs="Times New Roman"/>
          <w:sz w:val="20"/>
          <w:szCs w:val="20"/>
        </w:rPr>
        <w:t>(Saskaņā ar Ministru kabineta noteikumu Nr.418 "Kārtība ,kādā veicami pašvaldību savstarpējie norēķini par izglītības iestāžu sniegtajiem pakalpojumiem" 9. punktu)</w:t>
      </w:r>
    </w:p>
    <w:p w:rsidR="00A22A20" w:rsidRPr="00A22A20" w:rsidRDefault="00A22A20" w:rsidP="00A22A20">
      <w:pPr>
        <w:spacing w:after="0" w:line="240" w:lineRule="auto"/>
        <w:jc w:val="right"/>
        <w:rPr>
          <w:rFonts w:ascii="Times New Roman" w:eastAsia="Calibri" w:hAnsi="Times New Roman" w:cs="Times New Roman"/>
          <w:sz w:val="24"/>
          <w:szCs w:val="24"/>
        </w:rPr>
      </w:pPr>
    </w:p>
    <w:p w:rsidR="00A22A20" w:rsidRPr="00A22A20" w:rsidRDefault="00A22A20" w:rsidP="00A22A20">
      <w:pPr>
        <w:spacing w:after="0" w:line="240" w:lineRule="auto"/>
        <w:jc w:val="right"/>
        <w:rPr>
          <w:rFonts w:ascii="Times New Roman" w:eastAsia="Calibri" w:hAnsi="Times New Roman" w:cs="Times New Roman"/>
          <w:sz w:val="20"/>
          <w:szCs w:val="20"/>
        </w:rPr>
      </w:pPr>
    </w:p>
    <w:tbl>
      <w:tblPr>
        <w:tblW w:w="9349" w:type="dxa"/>
        <w:tblInd w:w="113" w:type="dxa"/>
        <w:tblLook w:val="04A0" w:firstRow="1" w:lastRow="0" w:firstColumn="1" w:lastColumn="0" w:noHBand="0" w:noVBand="1"/>
      </w:tblPr>
      <w:tblGrid>
        <w:gridCol w:w="960"/>
        <w:gridCol w:w="2949"/>
        <w:gridCol w:w="1820"/>
        <w:gridCol w:w="1800"/>
        <w:gridCol w:w="1820"/>
      </w:tblGrid>
      <w:tr w:rsidR="00A22A20" w:rsidRPr="00A22A20" w:rsidTr="00A22A20">
        <w:trPr>
          <w:trHeight w:val="315"/>
        </w:trPr>
        <w:tc>
          <w:tcPr>
            <w:tcW w:w="960" w:type="dxa"/>
            <w:tcBorders>
              <w:top w:val="single" w:sz="4" w:space="0" w:color="auto"/>
              <w:left w:val="single" w:sz="4" w:space="0" w:color="auto"/>
              <w:bottom w:val="nil"/>
              <w:right w:val="single" w:sz="4" w:space="0" w:color="auto"/>
            </w:tcBorders>
            <w:shd w:val="clear" w:color="auto" w:fill="auto"/>
            <w:noWrap/>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EKK</w:t>
            </w:r>
          </w:p>
        </w:tc>
        <w:tc>
          <w:tcPr>
            <w:tcW w:w="2949" w:type="dxa"/>
            <w:tcBorders>
              <w:top w:val="single" w:sz="4" w:space="0" w:color="auto"/>
              <w:left w:val="nil"/>
              <w:bottom w:val="nil"/>
              <w:right w:val="single" w:sz="4" w:space="0" w:color="auto"/>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Rādītāju nosaukums</w:t>
            </w:r>
          </w:p>
        </w:tc>
        <w:tc>
          <w:tcPr>
            <w:tcW w:w="1820" w:type="dxa"/>
            <w:tcBorders>
              <w:top w:val="single" w:sz="4" w:space="0" w:color="auto"/>
              <w:left w:val="nil"/>
              <w:bottom w:val="single" w:sz="4" w:space="0" w:color="auto"/>
              <w:right w:val="nil"/>
            </w:tcBorders>
            <w:shd w:val="clear" w:color="auto" w:fill="auto"/>
            <w:noWrap/>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Viļakas PII</w:t>
            </w:r>
          </w:p>
        </w:tc>
        <w:tc>
          <w:tcPr>
            <w:tcW w:w="1800" w:type="dxa"/>
            <w:tcBorders>
              <w:top w:val="single" w:sz="4" w:space="0" w:color="auto"/>
              <w:left w:val="single" w:sz="4" w:space="0" w:color="auto"/>
              <w:bottom w:val="single" w:sz="4" w:space="0" w:color="auto"/>
              <w:right w:val="nil"/>
            </w:tcBorders>
            <w:shd w:val="clear" w:color="auto" w:fill="auto"/>
            <w:noWrap/>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Medņevas PII</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2A20" w:rsidRPr="00A22A20" w:rsidRDefault="00A22A20" w:rsidP="00A22A20">
            <w:pPr>
              <w:spacing w:after="0" w:line="240" w:lineRule="auto"/>
              <w:jc w:val="center"/>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Žīguru PII</w:t>
            </w:r>
          </w:p>
        </w:tc>
      </w:tr>
      <w:tr w:rsidR="00A22A20" w:rsidRPr="00A22A20" w:rsidTr="00A22A20">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1000</w:t>
            </w:r>
          </w:p>
        </w:tc>
        <w:tc>
          <w:tcPr>
            <w:tcW w:w="2949" w:type="dxa"/>
            <w:tcBorders>
              <w:top w:val="single" w:sz="4" w:space="0" w:color="auto"/>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Atlīdzība</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111242</w:t>
            </w:r>
          </w:p>
        </w:tc>
        <w:tc>
          <w:tcPr>
            <w:tcW w:w="180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119156</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57859</w:t>
            </w:r>
          </w:p>
        </w:tc>
      </w:tr>
      <w:tr w:rsidR="00A22A20" w:rsidRPr="00A22A20" w:rsidTr="00A22A20">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1100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Atalgojums</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89461</w:t>
            </w:r>
          </w:p>
        </w:tc>
        <w:tc>
          <w:tcPr>
            <w:tcW w:w="180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95311</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46829</w:t>
            </w:r>
          </w:p>
        </w:tc>
      </w:tr>
      <w:tr w:rsidR="00A22A20" w:rsidRPr="00A22A20" w:rsidTr="00A22A20">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1200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Darba devēja VSAOI</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21781</w:t>
            </w:r>
          </w:p>
        </w:tc>
        <w:tc>
          <w:tcPr>
            <w:tcW w:w="180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23845</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11030</w:t>
            </w:r>
          </w:p>
        </w:tc>
      </w:tr>
      <w:tr w:rsidR="00A22A20" w:rsidRPr="00A22A20" w:rsidTr="00A22A20">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2000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Preces un pakalpojumi</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18475</w:t>
            </w:r>
          </w:p>
        </w:tc>
        <w:tc>
          <w:tcPr>
            <w:tcW w:w="180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13644</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4563</w:t>
            </w:r>
          </w:p>
        </w:tc>
      </w:tr>
      <w:tr w:rsidR="00A22A20" w:rsidRPr="00A22A20" w:rsidTr="00A22A20">
        <w:trPr>
          <w:trHeight w:val="63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2100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Komandējumi un dienesta braucieni</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26</w:t>
            </w:r>
          </w:p>
        </w:tc>
        <w:tc>
          <w:tcPr>
            <w:tcW w:w="180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38</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w:t>
            </w:r>
          </w:p>
        </w:tc>
      </w:tr>
      <w:tr w:rsidR="00A22A20" w:rsidRPr="00A22A20" w:rsidTr="00A22A20">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2200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Pakalpojumi</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12145</w:t>
            </w:r>
          </w:p>
        </w:tc>
        <w:tc>
          <w:tcPr>
            <w:tcW w:w="180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5272</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2769</w:t>
            </w:r>
          </w:p>
        </w:tc>
      </w:tr>
      <w:tr w:rsidR="00A22A20" w:rsidRPr="00A22A20" w:rsidTr="00A22A20">
        <w:trPr>
          <w:trHeight w:val="63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2300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Krājumi un energo resursi, preces u.c.</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6304</w:t>
            </w:r>
          </w:p>
        </w:tc>
        <w:tc>
          <w:tcPr>
            <w:tcW w:w="180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8251</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1794</w:t>
            </w:r>
          </w:p>
        </w:tc>
      </w:tr>
      <w:tr w:rsidR="00A22A20" w:rsidRPr="00A22A20" w:rsidTr="00A22A20">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2400</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Izdevumi periodikas iegādei</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w:t>
            </w:r>
          </w:p>
        </w:tc>
        <w:tc>
          <w:tcPr>
            <w:tcW w:w="180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83</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0</w:t>
            </w:r>
          </w:p>
        </w:tc>
      </w:tr>
      <w:tr w:rsidR="00A22A20" w:rsidRPr="00A22A20" w:rsidTr="00A22A20">
        <w:trPr>
          <w:trHeight w:val="78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0"/>
                <w:szCs w:val="20"/>
                <w:lang w:eastAsia="lv-LV"/>
              </w:rPr>
            </w:pPr>
            <w:r w:rsidRPr="00A22A20">
              <w:rPr>
                <w:rFonts w:ascii="Times New Roman" w:eastAsia="Times New Roman" w:hAnsi="Times New Roman" w:cs="Times New Roman"/>
                <w:b/>
                <w:bCs/>
                <w:sz w:val="20"/>
                <w:szCs w:val="20"/>
                <w:lang w:eastAsia="lv-LV"/>
              </w:rPr>
              <w:t>Izdevumi atbilstoši ekonomiskajām kategorijām, EUR</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129717</w:t>
            </w:r>
          </w:p>
        </w:tc>
        <w:tc>
          <w:tcPr>
            <w:tcW w:w="180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132800</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62422</w:t>
            </w:r>
          </w:p>
        </w:tc>
      </w:tr>
      <w:tr w:rsidR="00A22A20" w:rsidRPr="00A22A20" w:rsidTr="00A22A20">
        <w:trPr>
          <w:trHeight w:val="33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 </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0"/>
                <w:szCs w:val="20"/>
                <w:lang w:eastAsia="lv-LV"/>
              </w:rPr>
            </w:pPr>
            <w:r w:rsidRPr="00A22A20">
              <w:rPr>
                <w:rFonts w:ascii="Times New Roman" w:eastAsia="Times New Roman" w:hAnsi="Times New Roman" w:cs="Times New Roman"/>
                <w:b/>
                <w:bCs/>
                <w:sz w:val="20"/>
                <w:szCs w:val="20"/>
                <w:lang w:eastAsia="lv-LV"/>
              </w:rPr>
              <w:t>Audzēkņu skaits 01.01.2017.</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60</w:t>
            </w:r>
          </w:p>
        </w:tc>
        <w:tc>
          <w:tcPr>
            <w:tcW w:w="180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51</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t>26</w:t>
            </w:r>
          </w:p>
        </w:tc>
      </w:tr>
      <w:tr w:rsidR="00A22A20" w:rsidRPr="00A22A20" w:rsidTr="00A22A20">
        <w:trPr>
          <w:trHeight w:val="52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 </w:t>
            </w:r>
          </w:p>
        </w:tc>
        <w:tc>
          <w:tcPr>
            <w:tcW w:w="2949" w:type="dxa"/>
            <w:tcBorders>
              <w:top w:val="nil"/>
              <w:left w:val="nil"/>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b/>
                <w:bCs/>
                <w:sz w:val="20"/>
                <w:szCs w:val="20"/>
                <w:lang w:eastAsia="lv-LV"/>
              </w:rPr>
            </w:pPr>
            <w:r w:rsidRPr="00A22A20">
              <w:rPr>
                <w:rFonts w:ascii="Times New Roman" w:eastAsia="Times New Roman" w:hAnsi="Times New Roman" w:cs="Times New Roman"/>
                <w:b/>
                <w:bCs/>
                <w:sz w:val="20"/>
                <w:szCs w:val="20"/>
                <w:lang w:eastAsia="lv-LV"/>
              </w:rPr>
              <w:t>Izdevumi mēnesī uz vienu audzēkni, EUR</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180,16</w:t>
            </w:r>
          </w:p>
        </w:tc>
        <w:tc>
          <w:tcPr>
            <w:tcW w:w="180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216,99</w:t>
            </w:r>
          </w:p>
        </w:tc>
        <w:tc>
          <w:tcPr>
            <w:tcW w:w="18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sz w:val="24"/>
                <w:szCs w:val="24"/>
                <w:lang w:eastAsia="lv-LV"/>
              </w:rPr>
            </w:pPr>
            <w:r w:rsidRPr="00A22A20">
              <w:rPr>
                <w:rFonts w:ascii="Times New Roman" w:eastAsia="Times New Roman" w:hAnsi="Times New Roman" w:cs="Times New Roman"/>
                <w:b/>
                <w:bCs/>
                <w:sz w:val="24"/>
                <w:szCs w:val="24"/>
                <w:lang w:eastAsia="lv-LV"/>
              </w:rPr>
              <w:t>200,07</w:t>
            </w:r>
          </w:p>
        </w:tc>
      </w:tr>
    </w:tbl>
    <w:p w:rsidR="00A22A20" w:rsidRPr="00A22A20" w:rsidRDefault="00A22A20" w:rsidP="00A22A20">
      <w:pPr>
        <w:spacing w:after="0" w:line="240" w:lineRule="auto"/>
        <w:jc w:val="center"/>
        <w:rPr>
          <w:rFonts w:ascii="Times New Roman" w:eastAsia="Calibri" w:hAnsi="Times New Roman" w:cs="Times New Roman"/>
          <w:sz w:val="24"/>
          <w:szCs w:val="24"/>
        </w:rPr>
      </w:pPr>
    </w:p>
    <w:p w:rsidR="00A22A20" w:rsidRPr="00A22A20" w:rsidRDefault="00A22A20" w:rsidP="00A22A20">
      <w:pPr>
        <w:spacing w:after="200" w:line="276" w:lineRule="auto"/>
        <w:rPr>
          <w:rFonts w:ascii="Calibri" w:eastAsia="Calibri" w:hAnsi="Calibri" w:cs="Times New Roman"/>
        </w:rPr>
      </w:pPr>
    </w:p>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Domes priekšsēdētājs</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S.Maksimovs</w:t>
      </w:r>
      <w:r w:rsidRPr="00A22A20">
        <w:rPr>
          <w:rFonts w:ascii="Times New Roman" w:eastAsia="Times New Roman" w:hAnsi="Times New Roman" w:cs="Times New Roman"/>
          <w:sz w:val="24"/>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78" type="#_x0000_t75" style="width:48.2pt;height:1in" o:ole="">
            <v:imagedata r:id="rId5" o:title=""/>
          </v:shape>
          <o:OLEObject Type="Embed" ProgID="Word.Picture.8" ShapeID="_x0000_i1078" DrawAspect="Content" ObjectID="_1549785156" r:id="rId113"/>
        </w:object>
      </w:r>
    </w:p>
    <w:tbl>
      <w:tblPr>
        <w:tblW w:w="0" w:type="auto"/>
        <w:tblLook w:val="01E0" w:firstRow="1" w:lastRow="1" w:firstColumn="1" w:lastColumn="1" w:noHBand="0" w:noVBand="0"/>
      </w:tblPr>
      <w:tblGrid>
        <w:gridCol w:w="9688"/>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14"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Nr.113</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53.&amp;)</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Par Medņevas jauniešu iniciatīvu centra “Sauleszieds” telpu nomu</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Pamatojoties uz likuma „Par pašvaldībām” 21.panta pirmās daļas 14.a, 14g. punktiem, Finanšu komitejas atzinumu, </w:t>
      </w:r>
    </w:p>
    <w:p w:rsidR="00A22A20" w:rsidRPr="00A22A20" w:rsidRDefault="00A22A20" w:rsidP="00A22A20">
      <w:pPr>
        <w:spacing w:after="0" w:line="240" w:lineRule="auto"/>
        <w:jc w:val="both"/>
        <w:rPr>
          <w:rFonts w:ascii="Times New Roman" w:eastAsia="Calibri" w:hAnsi="Times New Roman" w:cs="Times New Roman"/>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tabs>
          <w:tab w:val="left" w:pos="426"/>
          <w:tab w:val="left" w:pos="709"/>
        </w:tabs>
        <w:spacing w:after="0" w:line="240" w:lineRule="auto"/>
        <w:ind w:left="284"/>
        <w:rPr>
          <w:rFonts w:ascii="Times New Roman" w:eastAsia="Calibri" w:hAnsi="Times New Roman" w:cs="Times New Roman"/>
          <w:sz w:val="24"/>
          <w:szCs w:val="24"/>
        </w:rPr>
      </w:pPr>
      <w:r w:rsidRPr="00A22A20">
        <w:rPr>
          <w:rFonts w:ascii="Times New Roman" w:eastAsia="Calibri" w:hAnsi="Times New Roman" w:cs="Times New Roman"/>
          <w:sz w:val="24"/>
          <w:szCs w:val="24"/>
        </w:rPr>
        <w:t>Apstiprināt Medņevas jauniešu iniciatīvu centra “Sauleszieds”  telpu nomas maksu 4.13 eiro (bez PVN) stundā.</w:t>
      </w:r>
    </w:p>
    <w:p w:rsidR="00A22A20" w:rsidRPr="00A22A20" w:rsidRDefault="00A22A20" w:rsidP="00A22A20">
      <w:pPr>
        <w:spacing w:after="200" w:line="276" w:lineRule="auto"/>
        <w:rPr>
          <w:rFonts w:ascii="Times New Roman" w:eastAsia="Calibri" w:hAnsi="Times New Roman" w:cs="Times New Roman"/>
          <w:sz w:val="24"/>
          <w:szCs w:val="24"/>
        </w:rPr>
      </w:pPr>
    </w:p>
    <w:p w:rsidR="00A22A20" w:rsidRPr="00A22A20" w:rsidRDefault="00A22A20" w:rsidP="00A22A20">
      <w:pPr>
        <w:spacing w:after="200" w:line="276"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Pielikumā: Medņevas jauniešu centra “Sauleszieds” telpu nomas aprēķins</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 xml:space="preserve"> S.Maksimovs</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rPr>
      </w:pPr>
    </w:p>
    <w:p w:rsidR="00A22A20" w:rsidRPr="00A22A20" w:rsidRDefault="00A22A20" w:rsidP="00A22A20">
      <w:pPr>
        <w:spacing w:after="0" w:line="240" w:lineRule="auto"/>
        <w:jc w:val="both"/>
        <w:rPr>
          <w:rFonts w:ascii="Times New Roman" w:eastAsia="Times New Roman" w:hAnsi="Times New Roman" w:cs="Times New Roman"/>
        </w:rPr>
      </w:pPr>
      <w:r w:rsidRPr="00A22A20">
        <w:rPr>
          <w:rFonts w:ascii="Times New Roman" w:eastAsia="Times New Roman" w:hAnsi="Times New Roman" w:cs="Times New Roman"/>
        </w:rPr>
        <w:t>Šmite 64507219</w:t>
      </w:r>
    </w:p>
    <w:p w:rsidR="00A22A20" w:rsidRPr="00A22A20" w:rsidRDefault="00A22A20" w:rsidP="00A22A20">
      <w:pPr>
        <w:spacing w:after="0" w:line="240" w:lineRule="auto"/>
        <w:jc w:val="both"/>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Lēmumus nosūtīt:</w:t>
      </w: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Finanšu un grāmatvedības nodaļai;</w:t>
      </w: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Medņevas jauniešu iniciatīvu centram ”Sauleszieds”;</w:t>
      </w: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Medņevas pagasta pārvaldei</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200" w:line="276" w:lineRule="auto"/>
        <w:rPr>
          <w:rFonts w:ascii="Calibri" w:eastAsia="Calibri" w:hAnsi="Calibri" w:cs="Times New Roman"/>
        </w:rPr>
      </w:pPr>
    </w:p>
    <w:p w:rsidR="00A22A20" w:rsidRPr="00A22A20" w:rsidRDefault="00A22A20" w:rsidP="00A22A20">
      <w:pPr>
        <w:spacing w:after="0" w:line="240" w:lineRule="auto"/>
        <w:jc w:val="right"/>
        <w:rPr>
          <w:rFonts w:ascii="Times New Roman" w:eastAsia="Calibri" w:hAnsi="Times New Roman" w:cs="Times New Roman"/>
        </w:rPr>
      </w:pPr>
      <w:r w:rsidRPr="00A22A20">
        <w:rPr>
          <w:rFonts w:ascii="Times New Roman" w:eastAsia="Calibri" w:hAnsi="Times New Roman" w:cs="Times New Roman"/>
        </w:rPr>
        <w:lastRenderedPageBreak/>
        <w:t>Pielikums</w:t>
      </w:r>
    </w:p>
    <w:p w:rsidR="00A22A20" w:rsidRPr="00A22A20" w:rsidRDefault="00A22A20" w:rsidP="00A22A20">
      <w:pPr>
        <w:spacing w:after="0" w:line="240" w:lineRule="auto"/>
        <w:jc w:val="right"/>
        <w:rPr>
          <w:rFonts w:ascii="Times New Roman" w:eastAsia="Calibri" w:hAnsi="Times New Roman" w:cs="Times New Roman"/>
        </w:rPr>
      </w:pPr>
      <w:r w:rsidRPr="00A22A20">
        <w:rPr>
          <w:rFonts w:ascii="Times New Roman" w:eastAsia="Calibri" w:hAnsi="Times New Roman" w:cs="Times New Roman"/>
        </w:rPr>
        <w:t xml:space="preserve">Viļakas novada domes 23.02.2017. </w:t>
      </w:r>
    </w:p>
    <w:p w:rsidR="00A22A20" w:rsidRPr="00A22A20" w:rsidRDefault="00A22A20" w:rsidP="00A22A20">
      <w:pPr>
        <w:spacing w:after="0" w:line="240" w:lineRule="auto"/>
        <w:jc w:val="right"/>
        <w:rPr>
          <w:rFonts w:ascii="Times New Roman" w:eastAsia="Calibri" w:hAnsi="Times New Roman" w:cs="Times New Roman"/>
        </w:rPr>
      </w:pPr>
      <w:r w:rsidRPr="00A22A20">
        <w:rPr>
          <w:rFonts w:ascii="Times New Roman" w:eastAsia="Calibri" w:hAnsi="Times New Roman" w:cs="Times New Roman"/>
        </w:rPr>
        <w:t xml:space="preserve">lēmumam Nr.113 </w:t>
      </w:r>
    </w:p>
    <w:p w:rsidR="00A22A20" w:rsidRPr="00A22A20" w:rsidRDefault="00A22A20" w:rsidP="00A22A20">
      <w:pPr>
        <w:spacing w:after="200" w:line="276" w:lineRule="auto"/>
        <w:jc w:val="right"/>
        <w:rPr>
          <w:rFonts w:ascii="Times New Roman" w:eastAsia="Calibri" w:hAnsi="Times New Roman" w:cs="Times New Roman"/>
        </w:rPr>
      </w:pPr>
    </w:p>
    <w:p w:rsidR="00A22A20" w:rsidRPr="00A22A20" w:rsidRDefault="00A22A20" w:rsidP="00A22A20">
      <w:pPr>
        <w:spacing w:after="0" w:line="276" w:lineRule="auto"/>
        <w:jc w:val="center"/>
        <w:rPr>
          <w:rFonts w:ascii="Times New Roman" w:eastAsia="Calibri" w:hAnsi="Times New Roman" w:cs="Times New Roman"/>
          <w:b/>
          <w:sz w:val="24"/>
          <w:szCs w:val="24"/>
        </w:rPr>
      </w:pPr>
      <w:r w:rsidRPr="00A22A20">
        <w:rPr>
          <w:rFonts w:ascii="Times New Roman" w:eastAsia="Calibri" w:hAnsi="Times New Roman" w:cs="Times New Roman"/>
          <w:b/>
          <w:sz w:val="24"/>
          <w:szCs w:val="24"/>
        </w:rPr>
        <w:t>Medņevas jauniešu centra “Sauleszieds” telpu nomas aprēķins</w:t>
      </w:r>
    </w:p>
    <w:p w:rsidR="00A22A20" w:rsidRPr="00A22A20" w:rsidRDefault="00A22A20" w:rsidP="00A22A20">
      <w:pPr>
        <w:spacing w:after="0" w:line="276" w:lineRule="auto"/>
        <w:jc w:val="center"/>
        <w:rPr>
          <w:rFonts w:ascii="Times New Roman" w:eastAsia="Calibri" w:hAnsi="Times New Roman" w:cs="Times New Roman"/>
          <w:sz w:val="20"/>
          <w:szCs w:val="20"/>
        </w:rPr>
      </w:pPr>
      <w:r w:rsidRPr="00A22A20">
        <w:rPr>
          <w:rFonts w:ascii="Times New Roman" w:eastAsia="Calibri" w:hAnsi="Times New Roman" w:cs="Times New Roman"/>
          <w:sz w:val="20"/>
          <w:szCs w:val="20"/>
        </w:rPr>
        <w:t>(Saskaņā ar Viļakas novada domes iestāžu un struktūrvienību sniegto maksas pakalpojumu izcenojumu aprēķināšanas metodiku un izcenojuma apstiprināšanas kārtību)</w:t>
      </w:r>
    </w:p>
    <w:p w:rsidR="00A22A20" w:rsidRPr="00A22A20" w:rsidRDefault="00A22A20" w:rsidP="00A22A20">
      <w:pPr>
        <w:spacing w:after="200" w:line="276" w:lineRule="auto"/>
        <w:rPr>
          <w:rFonts w:ascii="Calibri" w:eastAsia="Calibri" w:hAnsi="Calibri" w:cs="Times New Roman"/>
        </w:rPr>
      </w:pPr>
      <w:r w:rsidRPr="00A22A20">
        <w:rPr>
          <w:rFonts w:ascii="Times New Roman" w:eastAsia="Calibri" w:hAnsi="Times New Roman" w:cs="Times New Roman"/>
          <w:sz w:val="24"/>
          <w:szCs w:val="24"/>
        </w:rPr>
        <w:fldChar w:fldCharType="begin"/>
      </w:r>
      <w:r w:rsidRPr="00A22A20">
        <w:rPr>
          <w:rFonts w:ascii="Times New Roman" w:eastAsia="Calibri" w:hAnsi="Times New Roman" w:cs="Times New Roman"/>
          <w:sz w:val="24"/>
          <w:szCs w:val="24"/>
        </w:rPr>
        <w:instrText xml:space="preserve"> LINK Excel.Sheet.12 "C:\\Users\\Diana\\Desktop\\NOVADS\\Kalkulācija\\Mednevas JIC.xlsx" "Medņevas JIC telpu noma!R1C1:R17C5" \a \f 4 \h </w:instrText>
      </w:r>
      <w:r w:rsidRPr="00A22A20">
        <w:rPr>
          <w:rFonts w:ascii="Times New Roman" w:eastAsia="Calibri" w:hAnsi="Times New Roman" w:cs="Times New Roman"/>
          <w:sz w:val="24"/>
          <w:szCs w:val="24"/>
        </w:rPr>
        <w:fldChar w:fldCharType="separate"/>
      </w:r>
    </w:p>
    <w:tbl>
      <w:tblPr>
        <w:tblW w:w="8640" w:type="dxa"/>
        <w:tblLook w:val="04A0" w:firstRow="1" w:lastRow="0" w:firstColumn="1" w:lastColumn="0" w:noHBand="0" w:noVBand="1"/>
      </w:tblPr>
      <w:tblGrid>
        <w:gridCol w:w="2980"/>
        <w:gridCol w:w="1440"/>
        <w:gridCol w:w="1420"/>
        <w:gridCol w:w="1380"/>
        <w:gridCol w:w="1420"/>
      </w:tblGrid>
      <w:tr w:rsidR="00A22A20" w:rsidRPr="00A22A20" w:rsidTr="00A22A20">
        <w:trPr>
          <w:trHeight w:val="945"/>
        </w:trPr>
        <w:tc>
          <w:tcPr>
            <w:tcW w:w="2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2A20" w:rsidRPr="00A22A20" w:rsidRDefault="00A22A20" w:rsidP="00A22A20">
            <w:pPr>
              <w:spacing w:after="200" w:line="276" w:lineRule="auto"/>
              <w:jc w:val="center"/>
              <w:rPr>
                <w:rFonts w:ascii="Times New Roman" w:eastAsia="Times New Roman" w:hAnsi="Times New Roman" w:cs="Times New Roman"/>
                <w:b/>
                <w:bCs/>
                <w:color w:val="000000"/>
                <w:sz w:val="24"/>
                <w:szCs w:val="24"/>
                <w:lang w:eastAsia="lv-LV"/>
              </w:rPr>
            </w:pPr>
            <w:r w:rsidRPr="00A22A20">
              <w:rPr>
                <w:rFonts w:ascii="Times New Roman" w:eastAsia="Times New Roman" w:hAnsi="Times New Roman" w:cs="Times New Roman"/>
                <w:b/>
                <w:bCs/>
                <w:color w:val="000000"/>
                <w:sz w:val="24"/>
                <w:szCs w:val="24"/>
                <w:lang w:eastAsia="lv-LV"/>
              </w:rPr>
              <w:t>Rādītājs</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color w:val="000000"/>
                <w:sz w:val="24"/>
                <w:szCs w:val="24"/>
                <w:lang w:eastAsia="lv-LV"/>
              </w:rPr>
            </w:pPr>
            <w:r w:rsidRPr="00A22A20">
              <w:rPr>
                <w:rFonts w:ascii="Times New Roman" w:eastAsia="Times New Roman" w:hAnsi="Times New Roman" w:cs="Times New Roman"/>
                <w:b/>
                <w:bCs/>
                <w:color w:val="000000"/>
                <w:sz w:val="24"/>
                <w:szCs w:val="24"/>
                <w:lang w:eastAsia="lv-LV"/>
              </w:rPr>
              <w:t>Gada izmaksas EUR</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color w:val="000000"/>
                <w:sz w:val="24"/>
                <w:szCs w:val="24"/>
                <w:lang w:eastAsia="lv-LV"/>
              </w:rPr>
            </w:pPr>
            <w:r w:rsidRPr="00A22A20">
              <w:rPr>
                <w:rFonts w:ascii="Times New Roman" w:eastAsia="Times New Roman" w:hAnsi="Times New Roman" w:cs="Times New Roman"/>
                <w:b/>
                <w:bCs/>
                <w:color w:val="000000"/>
                <w:sz w:val="24"/>
                <w:szCs w:val="24"/>
                <w:lang w:eastAsia="lv-LV"/>
              </w:rPr>
              <w:t>Summa mēnesī EUR</w:t>
            </w:r>
          </w:p>
        </w:tc>
        <w:tc>
          <w:tcPr>
            <w:tcW w:w="1380" w:type="dxa"/>
            <w:tcBorders>
              <w:top w:val="single" w:sz="4" w:space="0" w:color="auto"/>
              <w:left w:val="nil"/>
              <w:bottom w:val="single" w:sz="4" w:space="0" w:color="auto"/>
              <w:right w:val="single" w:sz="4" w:space="0" w:color="auto"/>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color w:val="000000"/>
                <w:sz w:val="24"/>
                <w:szCs w:val="24"/>
                <w:lang w:eastAsia="lv-LV"/>
              </w:rPr>
            </w:pPr>
            <w:r w:rsidRPr="00A22A20">
              <w:rPr>
                <w:rFonts w:ascii="Times New Roman" w:eastAsia="Times New Roman" w:hAnsi="Times New Roman" w:cs="Times New Roman"/>
                <w:b/>
                <w:bCs/>
                <w:color w:val="000000"/>
                <w:sz w:val="24"/>
                <w:szCs w:val="24"/>
                <w:lang w:eastAsia="lv-LV"/>
              </w:rPr>
              <w:t>Summa dienā EUR</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A22A20" w:rsidRPr="00A22A20" w:rsidRDefault="00A22A20" w:rsidP="00A22A20">
            <w:pPr>
              <w:spacing w:after="0" w:line="240" w:lineRule="auto"/>
              <w:jc w:val="center"/>
              <w:rPr>
                <w:rFonts w:ascii="Times New Roman" w:eastAsia="Times New Roman" w:hAnsi="Times New Roman" w:cs="Times New Roman"/>
                <w:b/>
                <w:bCs/>
                <w:color w:val="000000"/>
                <w:sz w:val="24"/>
                <w:szCs w:val="24"/>
                <w:lang w:eastAsia="lv-LV"/>
              </w:rPr>
            </w:pPr>
            <w:r w:rsidRPr="00A22A20">
              <w:rPr>
                <w:rFonts w:ascii="Times New Roman" w:eastAsia="Times New Roman" w:hAnsi="Times New Roman" w:cs="Times New Roman"/>
                <w:b/>
                <w:bCs/>
                <w:color w:val="000000"/>
                <w:sz w:val="24"/>
                <w:szCs w:val="24"/>
                <w:lang w:eastAsia="lv-LV"/>
              </w:rPr>
              <w:t>Summa stundā EUR</w:t>
            </w:r>
          </w:p>
        </w:tc>
      </w:tr>
      <w:tr w:rsidR="00A22A20" w:rsidRPr="00A22A20" w:rsidTr="00A22A20">
        <w:trPr>
          <w:trHeight w:val="315"/>
        </w:trPr>
        <w:tc>
          <w:tcPr>
            <w:tcW w:w="8640"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jc w:val="center"/>
              <w:rPr>
                <w:rFonts w:ascii="Times New Roman" w:eastAsia="Times New Roman" w:hAnsi="Times New Roman" w:cs="Times New Roman"/>
                <w:b/>
                <w:bCs/>
                <w:color w:val="000000"/>
                <w:sz w:val="24"/>
                <w:szCs w:val="24"/>
                <w:lang w:eastAsia="lv-LV"/>
              </w:rPr>
            </w:pPr>
            <w:r w:rsidRPr="00A22A20">
              <w:rPr>
                <w:rFonts w:ascii="Times New Roman" w:eastAsia="Times New Roman" w:hAnsi="Times New Roman" w:cs="Times New Roman"/>
                <w:b/>
                <w:bCs/>
                <w:color w:val="000000"/>
                <w:sz w:val="24"/>
                <w:szCs w:val="24"/>
                <w:lang w:eastAsia="lv-LV"/>
              </w:rPr>
              <w:t>Tiešās izmaksas</w:t>
            </w:r>
          </w:p>
        </w:tc>
      </w:tr>
      <w:tr w:rsidR="00A22A20" w:rsidRPr="00A22A20" w:rsidTr="00A22A20">
        <w:trPr>
          <w:trHeight w:val="31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Kurināmais</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1300,00</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108,33</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5,42</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0,68</w:t>
            </w:r>
          </w:p>
        </w:tc>
      </w:tr>
      <w:tr w:rsidR="00A22A20" w:rsidRPr="00A22A20" w:rsidTr="00A22A20">
        <w:trPr>
          <w:trHeight w:val="31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Kurinātāju algas</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2990,00</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249,17</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12,46</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1,56</w:t>
            </w:r>
          </w:p>
        </w:tc>
      </w:tr>
      <w:tr w:rsidR="00A22A20" w:rsidRPr="00A22A20" w:rsidTr="00A22A20">
        <w:trPr>
          <w:trHeight w:val="31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Elektrība</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630,00</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52,50</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2,63</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0,33</w:t>
            </w:r>
          </w:p>
        </w:tc>
      </w:tr>
      <w:tr w:rsidR="00A22A20" w:rsidRPr="00A22A20" w:rsidTr="00A22A20">
        <w:trPr>
          <w:trHeight w:val="31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Ūdens, kanalizācija</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135,00</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11,25</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0,56</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0,07</w:t>
            </w:r>
          </w:p>
        </w:tc>
      </w:tr>
      <w:tr w:rsidR="00A22A20" w:rsidRPr="00A22A20" w:rsidTr="00A22A20">
        <w:trPr>
          <w:trHeight w:val="31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Apsardze, signalizācija u.c.</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230,00</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19,17</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0,96</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0,12</w:t>
            </w:r>
          </w:p>
        </w:tc>
      </w:tr>
      <w:tr w:rsidR="00A22A20" w:rsidRPr="00A22A20" w:rsidTr="00A22A20">
        <w:trPr>
          <w:trHeight w:val="31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Kopā</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5285,00</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440,42</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22,02</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2,75</w:t>
            </w:r>
          </w:p>
        </w:tc>
      </w:tr>
      <w:tr w:rsidR="00A22A20" w:rsidRPr="00A22A20" w:rsidTr="00A22A20">
        <w:trPr>
          <w:trHeight w:val="315"/>
        </w:trPr>
        <w:tc>
          <w:tcPr>
            <w:tcW w:w="8640" w:type="dxa"/>
            <w:gridSpan w:val="5"/>
            <w:tcBorders>
              <w:top w:val="single" w:sz="4" w:space="0" w:color="auto"/>
              <w:left w:val="single" w:sz="4" w:space="0" w:color="auto"/>
              <w:bottom w:val="single" w:sz="4" w:space="0" w:color="auto"/>
              <w:right w:val="single" w:sz="4" w:space="0" w:color="000000"/>
            </w:tcBorders>
            <w:shd w:val="clear" w:color="auto" w:fill="auto"/>
            <w:vAlign w:val="bottom"/>
            <w:hideMark/>
          </w:tcPr>
          <w:p w:rsidR="00A22A20" w:rsidRPr="00A22A20" w:rsidRDefault="00A22A20" w:rsidP="00A22A20">
            <w:pPr>
              <w:spacing w:after="0" w:line="240" w:lineRule="auto"/>
              <w:jc w:val="center"/>
              <w:rPr>
                <w:rFonts w:ascii="Times New Roman" w:eastAsia="Times New Roman" w:hAnsi="Times New Roman" w:cs="Times New Roman"/>
                <w:b/>
                <w:bCs/>
                <w:color w:val="000000"/>
                <w:sz w:val="24"/>
                <w:szCs w:val="24"/>
                <w:lang w:eastAsia="lv-LV"/>
              </w:rPr>
            </w:pPr>
            <w:r w:rsidRPr="00A22A20">
              <w:rPr>
                <w:rFonts w:ascii="Times New Roman" w:eastAsia="Times New Roman" w:hAnsi="Times New Roman" w:cs="Times New Roman"/>
                <w:b/>
                <w:bCs/>
                <w:color w:val="000000"/>
                <w:sz w:val="24"/>
                <w:szCs w:val="24"/>
                <w:lang w:eastAsia="lv-LV"/>
              </w:rPr>
              <w:t>Netiešās izmaksas</w:t>
            </w:r>
          </w:p>
        </w:tc>
      </w:tr>
      <w:tr w:rsidR="00A22A20" w:rsidRPr="00A22A20" w:rsidTr="00A22A20">
        <w:trPr>
          <w:trHeight w:val="31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Administrācijas izmaksas</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82,00</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6,83</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0,34</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0,04</w:t>
            </w:r>
          </w:p>
        </w:tc>
      </w:tr>
      <w:tr w:rsidR="00A22A20" w:rsidRPr="00A22A20" w:rsidTr="00A22A20">
        <w:trPr>
          <w:trHeight w:val="31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Ēkas nolietojums</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1243,00</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103,60</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5,18</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0,65</w:t>
            </w:r>
          </w:p>
        </w:tc>
      </w:tr>
      <w:tr w:rsidR="00A22A20" w:rsidRPr="00A22A20" w:rsidTr="00A22A20">
        <w:trPr>
          <w:trHeight w:val="31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Kopā</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1325,00</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110,43</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5,52</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0,69</w:t>
            </w:r>
          </w:p>
        </w:tc>
      </w:tr>
      <w:tr w:rsidR="00A22A20" w:rsidRPr="00A22A20" w:rsidTr="00A22A20">
        <w:trPr>
          <w:trHeight w:val="31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r>
      <w:tr w:rsidR="00A22A20" w:rsidRPr="00A22A20" w:rsidTr="00A22A20">
        <w:trPr>
          <w:trHeight w:val="37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Kopējā platība m</w:t>
            </w:r>
            <w:r w:rsidRPr="00A22A20">
              <w:rPr>
                <w:rFonts w:ascii="Times New Roman" w:eastAsia="Times New Roman" w:hAnsi="Times New Roman" w:cs="Times New Roman"/>
                <w:color w:val="000000"/>
                <w:sz w:val="24"/>
                <w:szCs w:val="24"/>
                <w:vertAlign w:val="superscript"/>
                <w:lang w:eastAsia="lv-LV"/>
              </w:rPr>
              <w:t>2</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145,00</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r>
      <w:tr w:rsidR="00A22A20" w:rsidRPr="00A22A20" w:rsidTr="00A22A20">
        <w:trPr>
          <w:trHeight w:val="37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Iznomājamā platība m</w:t>
            </w:r>
            <w:r w:rsidRPr="00A22A20">
              <w:rPr>
                <w:rFonts w:ascii="Times New Roman" w:eastAsia="Times New Roman" w:hAnsi="Times New Roman" w:cs="Times New Roman"/>
                <w:color w:val="000000"/>
                <w:sz w:val="24"/>
                <w:szCs w:val="24"/>
                <w:vertAlign w:val="superscript"/>
                <w:lang w:eastAsia="lv-LV"/>
              </w:rPr>
              <w:t>2</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145,00</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r>
      <w:tr w:rsidR="00A22A20" w:rsidRPr="00A22A20" w:rsidTr="00A22A20">
        <w:trPr>
          <w:trHeight w:val="31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Nomas maksa mēnesī bez PVN</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661,00</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33,06</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4,13</w:t>
            </w:r>
          </w:p>
        </w:tc>
      </w:tr>
      <w:tr w:rsidR="00A22A20" w:rsidRPr="00A22A20" w:rsidTr="00A22A20">
        <w:trPr>
          <w:trHeight w:val="315"/>
        </w:trPr>
        <w:tc>
          <w:tcPr>
            <w:tcW w:w="2980" w:type="dxa"/>
            <w:tcBorders>
              <w:top w:val="nil"/>
              <w:left w:val="single" w:sz="4" w:space="0" w:color="auto"/>
              <w:bottom w:val="single" w:sz="4" w:space="0" w:color="auto"/>
              <w:right w:val="single" w:sz="4" w:space="0" w:color="auto"/>
            </w:tcBorders>
            <w:shd w:val="clear" w:color="auto" w:fill="auto"/>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Nomas maksa mēnesī ar PVN</w:t>
            </w:r>
          </w:p>
        </w:tc>
        <w:tc>
          <w:tcPr>
            <w:tcW w:w="144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rPr>
                <w:rFonts w:ascii="Times New Roman" w:eastAsia="Times New Roman" w:hAnsi="Times New Roman" w:cs="Times New Roman"/>
                <w:color w:val="000000"/>
                <w:sz w:val="24"/>
                <w:szCs w:val="24"/>
                <w:lang w:eastAsia="lv-LV"/>
              </w:rPr>
            </w:pPr>
            <w:r w:rsidRPr="00A22A20">
              <w:rPr>
                <w:rFonts w:ascii="Times New Roman" w:eastAsia="Times New Roman" w:hAnsi="Times New Roman" w:cs="Times New Roman"/>
                <w:color w:val="000000"/>
                <w:sz w:val="24"/>
                <w:szCs w:val="24"/>
                <w:lang w:eastAsia="lv-LV"/>
              </w:rPr>
              <w:t> </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u w:val="single"/>
                <w:lang w:eastAsia="lv-LV"/>
              </w:rPr>
            </w:pPr>
            <w:r w:rsidRPr="00A22A20">
              <w:rPr>
                <w:rFonts w:ascii="Times New Roman" w:eastAsia="Times New Roman" w:hAnsi="Times New Roman" w:cs="Times New Roman"/>
                <w:b/>
                <w:bCs/>
                <w:color w:val="000000"/>
                <w:sz w:val="24"/>
                <w:szCs w:val="24"/>
                <w:u w:val="single"/>
                <w:lang w:eastAsia="lv-LV"/>
              </w:rPr>
              <w:t>799,81</w:t>
            </w:r>
          </w:p>
        </w:tc>
        <w:tc>
          <w:tcPr>
            <w:tcW w:w="138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u w:val="single"/>
                <w:lang w:eastAsia="lv-LV"/>
              </w:rPr>
            </w:pPr>
            <w:r w:rsidRPr="00A22A20">
              <w:rPr>
                <w:rFonts w:ascii="Times New Roman" w:eastAsia="Times New Roman" w:hAnsi="Times New Roman" w:cs="Times New Roman"/>
                <w:b/>
                <w:bCs/>
                <w:color w:val="000000"/>
                <w:sz w:val="24"/>
                <w:szCs w:val="24"/>
                <w:u w:val="single"/>
                <w:lang w:eastAsia="lv-LV"/>
              </w:rPr>
              <w:t>40,00</w:t>
            </w:r>
          </w:p>
        </w:tc>
        <w:tc>
          <w:tcPr>
            <w:tcW w:w="1420" w:type="dxa"/>
            <w:tcBorders>
              <w:top w:val="nil"/>
              <w:left w:val="nil"/>
              <w:bottom w:val="single" w:sz="4" w:space="0" w:color="auto"/>
              <w:right w:val="single" w:sz="4" w:space="0" w:color="auto"/>
            </w:tcBorders>
            <w:shd w:val="clear" w:color="auto" w:fill="auto"/>
            <w:noWrap/>
            <w:vAlign w:val="bottom"/>
            <w:hideMark/>
          </w:tcPr>
          <w:p w:rsidR="00A22A20" w:rsidRPr="00A22A20" w:rsidRDefault="00A22A20" w:rsidP="00A22A20">
            <w:pPr>
              <w:spacing w:after="0" w:line="240" w:lineRule="auto"/>
              <w:jc w:val="right"/>
              <w:rPr>
                <w:rFonts w:ascii="Times New Roman" w:eastAsia="Times New Roman" w:hAnsi="Times New Roman" w:cs="Times New Roman"/>
                <w:b/>
                <w:bCs/>
                <w:color w:val="000000"/>
                <w:sz w:val="24"/>
                <w:szCs w:val="24"/>
                <w:u w:val="single"/>
                <w:lang w:eastAsia="lv-LV"/>
              </w:rPr>
            </w:pPr>
            <w:r w:rsidRPr="00A22A20">
              <w:rPr>
                <w:rFonts w:ascii="Times New Roman" w:eastAsia="Times New Roman" w:hAnsi="Times New Roman" w:cs="Times New Roman"/>
                <w:b/>
                <w:bCs/>
                <w:color w:val="000000"/>
                <w:sz w:val="24"/>
                <w:szCs w:val="24"/>
                <w:u w:val="single"/>
                <w:lang w:eastAsia="lv-LV"/>
              </w:rPr>
              <w:t>5,00</w:t>
            </w:r>
          </w:p>
        </w:tc>
      </w:tr>
    </w:tbl>
    <w:p w:rsidR="00A22A20" w:rsidRPr="00A22A20" w:rsidRDefault="00A22A20" w:rsidP="00A22A20">
      <w:pPr>
        <w:spacing w:after="200" w:line="276"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fldChar w:fldCharType="end"/>
      </w:r>
    </w:p>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Domes priekšsēdētājs</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S.Maksimovs</w:t>
      </w:r>
      <w:r w:rsidRPr="00A22A20">
        <w:rPr>
          <w:rFonts w:ascii="Times New Roman" w:eastAsia="Times New Roman" w:hAnsi="Times New Roman" w:cs="Times New Roman"/>
          <w:sz w:val="24"/>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79" type="#_x0000_t75" style="width:48.2pt;height:1in" o:ole="">
            <v:imagedata r:id="rId5" o:title=""/>
          </v:shape>
          <o:OLEObject Type="Embed" ProgID="Word.Picture.8" ShapeID="_x0000_i1079" DrawAspect="Content" ObjectID="_1549785157" r:id="rId115"/>
        </w:object>
      </w:r>
    </w:p>
    <w:tbl>
      <w:tblPr>
        <w:tblW w:w="0" w:type="auto"/>
        <w:tblLook w:val="01E0" w:firstRow="1" w:lastRow="1" w:firstColumn="1" w:lastColumn="1" w:noHBand="0" w:noVBand="0"/>
      </w:tblPr>
      <w:tblGrid>
        <w:gridCol w:w="9688"/>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16"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Nr.114</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54.&amp;)</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center"/>
        <w:outlineLvl w:val="0"/>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Par  projektu konkursa „Finansējuma piešķiršana topošo un jauno uzņēmēju projektiem 2017.gadā” nolikuma apstiprināšanu</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Pamatojoties uz likuma „Par pašvaldībām” 14.panta otrās daļas 1.punktu,   15.panta pirmās daļas 10.punktu, 21.panta pirmās daļas 23.punktu un 41.panta pirmās daļas 2.punktu,Viļakas novada attīstības  programmas 2011.-2017. gadam  mērķi (SM3), ilgtermiņa prioritāti (IP3), rīcību (R36),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numPr>
          <w:ilvl w:val="0"/>
          <w:numId w:val="3"/>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Apstiprināt Viļakas novada domes projektu konkursa „Finansējuma piešķiršana topošo un jauno uzņēmēju projektiem 2017.gadā” nolikumu saskaņā ar pielikumu.</w:t>
      </w:r>
    </w:p>
    <w:p w:rsidR="00A22A20" w:rsidRPr="00A22A20" w:rsidRDefault="00A22A20" w:rsidP="00A22A20">
      <w:pPr>
        <w:numPr>
          <w:ilvl w:val="0"/>
          <w:numId w:val="3"/>
        </w:num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Projektu konkursa organizatorisko pienākumu veikšanu uzdot projektu vadītājai Vinetai Zeltkalnei.</w:t>
      </w:r>
    </w:p>
    <w:p w:rsidR="00A22A20" w:rsidRPr="00A22A20" w:rsidRDefault="00A22A20" w:rsidP="00A22A20">
      <w:pPr>
        <w:numPr>
          <w:ilvl w:val="0"/>
          <w:numId w:val="3"/>
        </w:num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Izveidot projektu konkursa vērtēšanas komisiju šādā sastāvā:</w:t>
      </w:r>
    </w:p>
    <w:p w:rsidR="00A22A20" w:rsidRPr="00A22A20" w:rsidRDefault="00A22A20" w:rsidP="00A22A20">
      <w:pPr>
        <w:spacing w:after="0" w:line="240" w:lineRule="auto"/>
        <w:ind w:left="709"/>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3.1.Zigrīda Vancāne - Viļakas novada domes izpilddirektore; </w:t>
      </w:r>
    </w:p>
    <w:p w:rsidR="00A22A20" w:rsidRPr="00A22A20" w:rsidRDefault="00A22A20" w:rsidP="00A22A20">
      <w:pPr>
        <w:spacing w:after="0" w:line="240" w:lineRule="auto"/>
        <w:ind w:left="709"/>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3.2.Aleksandrs Tihomirovs - Kupravas pagasta pārvaldes vadītājs; </w:t>
      </w:r>
    </w:p>
    <w:p w:rsidR="00A22A20" w:rsidRPr="00A22A20" w:rsidRDefault="00A22A20" w:rsidP="00A22A20">
      <w:pPr>
        <w:spacing w:after="0" w:line="240" w:lineRule="auto"/>
        <w:ind w:left="709"/>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3.3.Juris Prancāns - Medņevas pagasta pārvaldes vadītājs;</w:t>
      </w:r>
    </w:p>
    <w:p w:rsidR="00A22A20" w:rsidRPr="00A22A20" w:rsidRDefault="00A22A20" w:rsidP="00A22A20">
      <w:pPr>
        <w:spacing w:after="0" w:line="240" w:lineRule="auto"/>
        <w:ind w:left="709"/>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3.4.Ilmārs Locāns - Susāju pagasta pārvaldes vadītājs; </w:t>
      </w:r>
    </w:p>
    <w:p w:rsidR="00A22A20" w:rsidRPr="00A22A20" w:rsidRDefault="00A22A20" w:rsidP="00A22A20">
      <w:pPr>
        <w:spacing w:after="0" w:line="240" w:lineRule="auto"/>
        <w:ind w:left="709"/>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3.5.Andris Mežals - Šķilbēnu pagasta pārvaldes vadītājs; </w:t>
      </w:r>
    </w:p>
    <w:p w:rsidR="00A22A20" w:rsidRPr="00A22A20" w:rsidRDefault="00A22A20" w:rsidP="00A22A20">
      <w:pPr>
        <w:spacing w:after="0" w:line="240" w:lineRule="auto"/>
        <w:ind w:left="709"/>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3.6.Ligija Logina - Vecumu pagasta pārvaldes vadītāja; </w:t>
      </w:r>
    </w:p>
    <w:p w:rsidR="00A22A20" w:rsidRPr="00A22A20" w:rsidRDefault="00A22A20" w:rsidP="00A22A20">
      <w:pPr>
        <w:spacing w:after="0" w:line="240" w:lineRule="auto"/>
        <w:ind w:left="709"/>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3.7.Oļegs Kesks - Žīguru pagasta pārvaldes vadītājs; </w:t>
      </w:r>
    </w:p>
    <w:p w:rsidR="00A22A20" w:rsidRPr="00A22A20" w:rsidRDefault="00A22A20" w:rsidP="00A22A20">
      <w:pPr>
        <w:spacing w:after="0" w:line="240" w:lineRule="auto"/>
        <w:ind w:left="709"/>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3.8.Mārtiņš Rēdmanis - Viļakas novada domes Tehniskās nodaļas vadītājs. </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t>S.Maksimovs</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M.Locāns 64507215</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Calibri" w:eastAsia="Calibri" w:hAnsi="Calibri" w:cs="Times New Roman"/>
          <w:szCs w:val="24"/>
        </w:rPr>
      </w:pPr>
      <w:r w:rsidRPr="00A22A20">
        <w:rPr>
          <w:rFonts w:ascii="TimesNewRomanPSMT" w:eastAsia="Times New Roman" w:hAnsi="TimesNewRomanPSMT" w:cs="TimesNewRomanPSMT"/>
          <w:sz w:val="20"/>
          <w:szCs w:val="20"/>
          <w:lang w:eastAsia="lv-LV"/>
        </w:rPr>
        <w:t xml:space="preserve">Lēmumu nosūtīt: projektu vadītājai Vinetai Zeltkalnei </w:t>
      </w:r>
    </w:p>
    <w:p w:rsidR="00A22A20" w:rsidRPr="00A22A20" w:rsidRDefault="00A22A20" w:rsidP="00A22A20">
      <w:pPr>
        <w:jc w:val="center"/>
        <w:rPr>
          <w:rFonts w:ascii="Times New Roman" w:eastAsia="Calibri" w:hAnsi="Times New Roman" w:cs="Arial"/>
          <w:sz w:val="24"/>
          <w:szCs w:val="24"/>
          <w:lang w:eastAsia="lv-LV"/>
        </w:rPr>
      </w:pPr>
      <w:r w:rsidRPr="00A22A20">
        <w:rPr>
          <w:rFonts w:ascii="Calibri" w:eastAsia="Calibri" w:hAnsi="Calibri" w:cs="Times New Roman"/>
          <w:szCs w:val="24"/>
        </w:rPr>
        <w:br w:type="page"/>
      </w:r>
      <w:r w:rsidRPr="00A22A20">
        <w:rPr>
          <w:rFonts w:ascii="Arial" w:eastAsia="Times New Roman" w:hAnsi="Arial" w:cs="Arial"/>
          <w:lang w:eastAsia="lv-LV"/>
        </w:rPr>
        <w:object w:dxaOrig="1446" w:dyaOrig="2160">
          <v:shape id="_x0000_i1080" type="#_x0000_t75" style="width:48.2pt;height:1in" o:ole="">
            <v:imagedata r:id="rId5" o:title=""/>
          </v:shape>
          <o:OLEObject Type="Embed" ProgID="Word.Picture.8" ShapeID="_x0000_i1080" DrawAspect="Content" ObjectID="_1549785158" r:id="rId117"/>
        </w:object>
      </w:r>
    </w:p>
    <w:tbl>
      <w:tblPr>
        <w:tblW w:w="0" w:type="auto"/>
        <w:tblLook w:val="01E0" w:firstRow="1" w:lastRow="1" w:firstColumn="1" w:lastColumn="1" w:noHBand="0" w:noVBand="0"/>
      </w:tblPr>
      <w:tblGrid>
        <w:gridCol w:w="9688"/>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text" w:val="fakss"/>
                <w:attr w:name="baseform" w:val="fakss"/>
                <w:attr w:name="id" w:val="-1"/>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18"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NOLIKUMS</w:t>
      </w:r>
    </w:p>
    <w:p w:rsidR="00A22A20" w:rsidRPr="00A22A20" w:rsidRDefault="00A22A20" w:rsidP="00A22A20">
      <w:pPr>
        <w:spacing w:after="0" w:line="240" w:lineRule="auto"/>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Viļakā</w:t>
      </w:r>
    </w:p>
    <w:p w:rsidR="00A22A20" w:rsidRPr="00A22A20" w:rsidRDefault="00A22A20" w:rsidP="00A22A20">
      <w:pPr>
        <w:spacing w:after="0" w:line="240" w:lineRule="auto"/>
        <w:rPr>
          <w:rFonts w:ascii="Times New Roman" w:eastAsia="Calibri" w:hAnsi="Times New Roman" w:cs="Times New Roman"/>
        </w:rPr>
      </w:pPr>
      <w:r w:rsidRPr="00A22A20">
        <w:rPr>
          <w:rFonts w:ascii="Times New Roman" w:eastAsia="Times New Roman" w:hAnsi="Times New Roman" w:cs="Times New Roman"/>
          <w:sz w:val="24"/>
          <w:szCs w:val="24"/>
        </w:rPr>
        <w:t>2017.gada 23.februārī</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Calibri" w:hAnsi="Times New Roman" w:cs="Times New Roman"/>
          <w:b/>
        </w:rPr>
        <w:t>Nr.3</w:t>
      </w:r>
    </w:p>
    <w:p w:rsidR="00A22A20" w:rsidRPr="00A22A20" w:rsidRDefault="00A22A20" w:rsidP="00A22A20">
      <w:pPr>
        <w:spacing w:after="0" w:line="240" w:lineRule="auto"/>
        <w:rPr>
          <w:rFonts w:ascii="Times New Roman" w:eastAsia="Calibri" w:hAnsi="Times New Roman" w:cs="Times New Roman"/>
        </w:rPr>
      </w:pPr>
      <w:r w:rsidRPr="00A22A20">
        <w:rPr>
          <w:rFonts w:ascii="Times New Roman" w:eastAsia="Calibri" w:hAnsi="Times New Roman" w:cs="Times New Roman"/>
        </w:rPr>
        <w:t xml:space="preserve">                                                                                                                 </w:t>
      </w:r>
      <w:r w:rsidRPr="00A22A20">
        <w:rPr>
          <w:rFonts w:ascii="Times New Roman" w:eastAsia="Calibri" w:hAnsi="Times New Roman" w:cs="Times New Roman"/>
        </w:rPr>
        <w:tab/>
      </w:r>
      <w:r w:rsidRPr="00A22A20">
        <w:rPr>
          <w:rFonts w:ascii="Times New Roman" w:eastAsia="Calibri" w:hAnsi="Times New Roman" w:cs="Times New Roman"/>
        </w:rPr>
        <w:tab/>
        <w:t>(</w:t>
      </w:r>
      <w:smartTag w:uri="schemas-tilde-lv/tildestengine" w:element="veidnes">
        <w:smartTagPr>
          <w:attr w:name="id" w:val="-1"/>
          <w:attr w:name="baseform" w:val="protokols"/>
          <w:attr w:name="text" w:val="protokols"/>
        </w:smartTagPr>
        <w:r w:rsidRPr="00A22A20">
          <w:rPr>
            <w:rFonts w:ascii="Times New Roman" w:eastAsia="Calibri" w:hAnsi="Times New Roman" w:cs="Times New Roman"/>
          </w:rPr>
          <w:t>protokols</w:t>
        </w:r>
      </w:smartTag>
      <w:r w:rsidRPr="00A22A20">
        <w:rPr>
          <w:rFonts w:ascii="Times New Roman" w:eastAsia="Calibri" w:hAnsi="Times New Roman" w:cs="Times New Roman"/>
        </w:rPr>
        <w:t xml:space="preserve"> Nr.4, 54.&amp;)</w:t>
      </w:r>
    </w:p>
    <w:p w:rsidR="00A22A20" w:rsidRPr="00A22A20" w:rsidRDefault="00A22A20" w:rsidP="00A22A20">
      <w:pPr>
        <w:spacing w:after="0" w:line="240" w:lineRule="auto"/>
        <w:jc w:val="center"/>
        <w:rPr>
          <w:rFonts w:ascii="Times New Roman" w:eastAsia="Times New Roman" w:hAnsi="Times New Roman" w:cs="Times New Roman"/>
          <w:b/>
          <w:sz w:val="24"/>
          <w:szCs w:val="24"/>
        </w:rPr>
      </w:pPr>
    </w:p>
    <w:p w:rsidR="00A22A20" w:rsidRPr="00A22A20" w:rsidRDefault="00A22A20" w:rsidP="00A22A20">
      <w:pPr>
        <w:keepNext/>
        <w:spacing w:after="0" w:line="240" w:lineRule="auto"/>
        <w:jc w:val="center"/>
        <w:outlineLvl w:val="5"/>
        <w:rPr>
          <w:rFonts w:ascii="Times New Roman" w:eastAsia="Times New Roman" w:hAnsi="Times New Roman" w:cs="Times New Roman"/>
          <w:b/>
          <w:sz w:val="26"/>
          <w:szCs w:val="24"/>
        </w:rPr>
      </w:pPr>
      <w:r w:rsidRPr="00A22A20">
        <w:rPr>
          <w:rFonts w:ascii="Times New Roman" w:eastAsia="Times New Roman" w:hAnsi="Times New Roman" w:cs="Times New Roman"/>
          <w:b/>
          <w:sz w:val="26"/>
          <w:szCs w:val="24"/>
        </w:rPr>
        <w:t xml:space="preserve">Viļakas novada domes konkurss par finansējuma piešķiršanu </w:t>
      </w:r>
    </w:p>
    <w:p w:rsidR="00A22A20" w:rsidRPr="00A22A20" w:rsidRDefault="00A22A20" w:rsidP="00A22A20">
      <w:pPr>
        <w:keepNext/>
        <w:spacing w:after="0" w:line="240" w:lineRule="auto"/>
        <w:jc w:val="center"/>
        <w:outlineLvl w:val="5"/>
        <w:rPr>
          <w:rFonts w:ascii="Times New Roman" w:eastAsia="Times New Roman" w:hAnsi="Times New Roman" w:cs="Times New Roman"/>
          <w:b/>
          <w:sz w:val="26"/>
          <w:szCs w:val="24"/>
        </w:rPr>
      </w:pPr>
      <w:r w:rsidRPr="00A22A20">
        <w:rPr>
          <w:rFonts w:ascii="Times New Roman" w:eastAsia="Times New Roman" w:hAnsi="Times New Roman" w:cs="Times New Roman"/>
          <w:b/>
          <w:sz w:val="26"/>
          <w:szCs w:val="24"/>
        </w:rPr>
        <w:t>topošo un jauno uzņēmēju projektiem 2017. gadā</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numPr>
          <w:ilvl w:val="0"/>
          <w:numId w:val="4"/>
        </w:numPr>
        <w:tabs>
          <w:tab w:val="left" w:pos="426"/>
        </w:tabs>
        <w:spacing w:after="200" w:line="276" w:lineRule="auto"/>
        <w:jc w:val="center"/>
        <w:rPr>
          <w:rFonts w:ascii="Times New Roman" w:eastAsia="Times New Roman" w:hAnsi="Times New Roman" w:cs="Times New Roman"/>
          <w:b/>
          <w:bCs/>
          <w:sz w:val="24"/>
          <w:szCs w:val="24"/>
        </w:rPr>
      </w:pPr>
      <w:r w:rsidRPr="00A22A20">
        <w:rPr>
          <w:rFonts w:ascii="Times New Roman" w:eastAsia="Times New Roman" w:hAnsi="Times New Roman" w:cs="Times New Roman"/>
          <w:b/>
          <w:bCs/>
          <w:sz w:val="24"/>
          <w:szCs w:val="24"/>
        </w:rPr>
        <w:t>VISPĀRĪGIE NOTEIKUMI</w:t>
      </w:r>
    </w:p>
    <w:p w:rsidR="00A22A20" w:rsidRPr="00A22A20" w:rsidRDefault="00A22A20" w:rsidP="00A22A20">
      <w:pPr>
        <w:numPr>
          <w:ilvl w:val="1"/>
          <w:numId w:val="4"/>
        </w:numPr>
        <w:spacing w:after="0" w:line="276" w:lineRule="auto"/>
        <w:ind w:left="426" w:hanging="426"/>
        <w:jc w:val="both"/>
        <w:rPr>
          <w:rFonts w:ascii="Times New Roman" w:eastAsia="Times New Roman" w:hAnsi="Times New Roman" w:cs="Times New Roman"/>
          <w:sz w:val="24"/>
          <w:szCs w:val="24"/>
        </w:rPr>
      </w:pPr>
      <w:r w:rsidRPr="00A22A20">
        <w:rPr>
          <w:rFonts w:ascii="Times New Roman" w:eastAsia="Times New Roman" w:hAnsi="Times New Roman" w:cs="Times New Roman"/>
          <w:bCs/>
          <w:sz w:val="24"/>
          <w:szCs w:val="24"/>
        </w:rPr>
        <w:t xml:space="preserve">Projektu konkursa rīkotājs – </w:t>
      </w:r>
      <w:bookmarkStart w:id="3" w:name="OLE_LINK3"/>
      <w:bookmarkStart w:id="4" w:name="OLE_LINK4"/>
      <w:r w:rsidRPr="00A22A20">
        <w:rPr>
          <w:rFonts w:ascii="Times New Roman" w:eastAsia="Times New Roman" w:hAnsi="Times New Roman" w:cs="Times New Roman"/>
          <w:bCs/>
          <w:sz w:val="24"/>
          <w:szCs w:val="24"/>
        </w:rPr>
        <w:t xml:space="preserve">Viļakas novada dome. </w:t>
      </w:r>
      <w:bookmarkEnd w:id="3"/>
      <w:bookmarkEnd w:id="4"/>
    </w:p>
    <w:p w:rsidR="00A22A20" w:rsidRPr="00A22A20" w:rsidRDefault="00A22A20" w:rsidP="00A22A20">
      <w:pPr>
        <w:numPr>
          <w:ilvl w:val="1"/>
          <w:numId w:val="4"/>
        </w:numPr>
        <w:spacing w:after="0" w:line="276" w:lineRule="auto"/>
        <w:ind w:left="426" w:hanging="426"/>
        <w:jc w:val="both"/>
        <w:rPr>
          <w:rFonts w:ascii="Times New Roman" w:eastAsia="Times New Roman" w:hAnsi="Times New Roman" w:cs="Times New Roman"/>
          <w:sz w:val="24"/>
          <w:szCs w:val="24"/>
        </w:rPr>
      </w:pPr>
      <w:r w:rsidRPr="00A22A20">
        <w:rPr>
          <w:rFonts w:ascii="Times New Roman" w:eastAsia="Times New Roman" w:hAnsi="Times New Roman" w:cs="Times New Roman"/>
          <w:bCs/>
          <w:sz w:val="24"/>
          <w:szCs w:val="24"/>
        </w:rPr>
        <w:t xml:space="preserve">Projektu konkursu rīko saskaņā ar </w:t>
      </w:r>
      <w:r w:rsidRPr="00A22A20">
        <w:rPr>
          <w:rFonts w:ascii="Times New Roman" w:eastAsia="Times New Roman" w:hAnsi="Times New Roman" w:cs="Times New Roman"/>
          <w:sz w:val="24"/>
          <w:szCs w:val="24"/>
        </w:rPr>
        <w:t>Viļakas novada attīstības programmas 2011 -2017 stratēģisko mērķi (</w:t>
      </w:r>
      <w:r w:rsidRPr="00A22A20">
        <w:rPr>
          <w:rFonts w:ascii="Times New Roman" w:eastAsia="Times New Roman" w:hAnsi="Times New Roman" w:cs="Times New Roman"/>
          <w:bCs/>
          <w:color w:val="000000"/>
          <w:sz w:val="24"/>
          <w:szCs w:val="24"/>
        </w:rPr>
        <w:t>SM3</w:t>
      </w:r>
      <w:r w:rsidRPr="00A22A20">
        <w:rPr>
          <w:rFonts w:ascii="Times New Roman" w:eastAsia="Times New Roman" w:hAnsi="Times New Roman" w:cs="Times New Roman"/>
          <w:bCs/>
          <w:sz w:val="24"/>
          <w:szCs w:val="24"/>
        </w:rPr>
        <w:t xml:space="preserve">): </w:t>
      </w:r>
      <w:r w:rsidRPr="00A22A20">
        <w:rPr>
          <w:rFonts w:ascii="Times New Roman" w:eastAsia="Times New Roman" w:hAnsi="Times New Roman" w:cs="Times New Roman"/>
          <w:bCs/>
          <w:color w:val="000000"/>
          <w:sz w:val="24"/>
          <w:szCs w:val="24"/>
        </w:rPr>
        <w:t xml:space="preserve"> Ekonomisko izaugsmi atbalstoša vide un resursi, </w:t>
      </w:r>
      <w:r w:rsidRPr="00A22A20">
        <w:rPr>
          <w:rFonts w:ascii="Times New Roman" w:eastAsia="Times New Roman" w:hAnsi="Times New Roman" w:cs="Times New Roman"/>
          <w:bCs/>
          <w:sz w:val="24"/>
          <w:szCs w:val="24"/>
        </w:rPr>
        <w:t xml:space="preserve">ilgtermiņa prioritāti </w:t>
      </w:r>
      <w:r w:rsidRPr="00A22A20">
        <w:rPr>
          <w:rFonts w:ascii="Times New Roman" w:eastAsia="Times New Roman" w:hAnsi="Times New Roman" w:cs="Times New Roman"/>
          <w:b/>
          <w:bCs/>
          <w:sz w:val="24"/>
          <w:szCs w:val="24"/>
        </w:rPr>
        <w:t>(</w:t>
      </w:r>
      <w:r w:rsidRPr="00A22A20">
        <w:rPr>
          <w:rFonts w:ascii="Times New Roman" w:eastAsia="Times New Roman" w:hAnsi="Times New Roman" w:cs="Times New Roman"/>
          <w:sz w:val="24"/>
          <w:szCs w:val="24"/>
        </w:rPr>
        <w:t xml:space="preserve">IP3): Investīciju piesaistes un nodarbinātības veicināšana, attīstīts tūrisms, aktīvi uzņēmēji, efektīva publiskā pārvalde un rīcību (R36): Atbalstīt uzņēmējdarbības attīstību, veicināt novada uzņēmumu konkurētspēju. </w:t>
      </w:r>
    </w:p>
    <w:p w:rsidR="00A22A20" w:rsidRPr="00A22A20" w:rsidRDefault="00A22A20" w:rsidP="00A22A20">
      <w:pPr>
        <w:numPr>
          <w:ilvl w:val="1"/>
          <w:numId w:val="4"/>
        </w:numPr>
        <w:spacing w:after="0" w:line="276" w:lineRule="auto"/>
        <w:ind w:left="426" w:hanging="426"/>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Projektu konkursu finansē no Viļakas novada pašvaldības 2017.gada budžeta, paredzot konkursam 14 000,00 EUR (četrpadsmit tūkstoši </w:t>
      </w:r>
      <w:r w:rsidRPr="00A22A20">
        <w:rPr>
          <w:rFonts w:ascii="Times New Roman" w:eastAsia="Times New Roman" w:hAnsi="Times New Roman" w:cs="Times New Roman"/>
          <w:i/>
          <w:iCs/>
          <w:sz w:val="24"/>
          <w:szCs w:val="24"/>
        </w:rPr>
        <w:t>eiro</w:t>
      </w:r>
      <w:r w:rsidRPr="00A22A20">
        <w:rPr>
          <w:rFonts w:ascii="Times New Roman" w:eastAsia="Times New Roman" w:hAnsi="Times New Roman" w:cs="Times New Roman"/>
          <w:sz w:val="24"/>
          <w:szCs w:val="24"/>
        </w:rPr>
        <w:t xml:space="preserve">). </w:t>
      </w:r>
    </w:p>
    <w:p w:rsidR="00A22A20" w:rsidRPr="00A22A20" w:rsidRDefault="00A22A20" w:rsidP="00A22A20">
      <w:pPr>
        <w:numPr>
          <w:ilvl w:val="1"/>
          <w:numId w:val="4"/>
        </w:numPr>
        <w:tabs>
          <w:tab w:val="left" w:pos="426"/>
        </w:tabs>
        <w:spacing w:after="0" w:line="276"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Projektu konkursa līdzekļi tiek piešķirti konkursa kārtībā. </w:t>
      </w:r>
    </w:p>
    <w:p w:rsidR="00A22A20" w:rsidRPr="00A22A20" w:rsidRDefault="00A22A20" w:rsidP="00A22A20">
      <w:pPr>
        <w:numPr>
          <w:ilvl w:val="1"/>
          <w:numId w:val="4"/>
        </w:numPr>
        <w:spacing w:after="0" w:line="276" w:lineRule="auto"/>
        <w:ind w:left="426" w:hanging="426"/>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Viļakas novada dome organizē vienu informatīvo semināru Viļakā par izsludināto projektu konkursu.</w:t>
      </w:r>
    </w:p>
    <w:p w:rsidR="00A22A20" w:rsidRPr="00A22A20" w:rsidRDefault="00A22A20" w:rsidP="00A22A20">
      <w:pPr>
        <w:numPr>
          <w:ilvl w:val="1"/>
          <w:numId w:val="4"/>
        </w:numPr>
        <w:spacing w:after="0" w:line="276" w:lineRule="auto"/>
        <w:ind w:left="426" w:hanging="426"/>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Konkursa rīkotājs apņemas veikt visas darbības, lai nodrošinātu, ka Konkursa norises laikā tiek ievērota konfidencialitāte attiecībā uz pretendenta iesniegto Konkursa idejas pieteikumu (tajā skaitā pieteikto ideju).</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numPr>
          <w:ilvl w:val="0"/>
          <w:numId w:val="4"/>
        </w:numPr>
        <w:spacing w:after="200" w:line="276" w:lineRule="auto"/>
        <w:contextualSpacing/>
        <w:jc w:val="center"/>
        <w:rPr>
          <w:rFonts w:ascii="Times New Roman" w:eastAsia="Times New Roman" w:hAnsi="Times New Roman" w:cs="Times New Roman"/>
          <w:b/>
          <w:bCs/>
          <w:sz w:val="24"/>
          <w:szCs w:val="24"/>
        </w:rPr>
      </w:pPr>
      <w:r w:rsidRPr="00A22A20">
        <w:rPr>
          <w:rFonts w:ascii="Times New Roman" w:eastAsia="Times New Roman" w:hAnsi="Times New Roman" w:cs="Times New Roman"/>
          <w:b/>
          <w:bCs/>
          <w:sz w:val="24"/>
          <w:szCs w:val="24"/>
        </w:rPr>
        <w:t>KONKURSA MĒRĶIS UN UZDEVUMI</w:t>
      </w:r>
    </w:p>
    <w:p w:rsidR="00A22A20" w:rsidRPr="00A22A20" w:rsidRDefault="00A22A20" w:rsidP="00A22A20">
      <w:pPr>
        <w:contextualSpacing/>
        <w:rPr>
          <w:rFonts w:ascii="Times New Roman" w:eastAsia="Times New Roman" w:hAnsi="Times New Roman" w:cs="Times New Roman"/>
          <w:b/>
          <w:bCs/>
          <w:sz w:val="24"/>
          <w:szCs w:val="24"/>
        </w:rPr>
      </w:pPr>
    </w:p>
    <w:p w:rsidR="00A22A20" w:rsidRPr="00A22A20" w:rsidRDefault="00A22A20" w:rsidP="00A22A20">
      <w:pPr>
        <w:numPr>
          <w:ilvl w:val="1"/>
          <w:numId w:val="4"/>
        </w:numPr>
        <w:spacing w:after="0" w:line="276"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Konkursa mērķis ir sekmēt uzņēmējdarbības attīstību Viļakas novada teritorijā, atbalstot jauniešu un jaunu</w:t>
      </w:r>
      <w:r w:rsidRPr="00A22A20">
        <w:rPr>
          <w:rFonts w:ascii="Times New Roman" w:eastAsia="Times New Roman" w:hAnsi="Times New Roman" w:cs="Times New Roman"/>
          <w:strike/>
          <w:sz w:val="24"/>
          <w:szCs w:val="24"/>
        </w:rPr>
        <w:t>s</w:t>
      </w:r>
      <w:r w:rsidRPr="00A22A20">
        <w:rPr>
          <w:rFonts w:ascii="Times New Roman" w:eastAsia="Times New Roman" w:hAnsi="Times New Roman" w:cs="Times New Roman"/>
          <w:sz w:val="24"/>
          <w:szCs w:val="24"/>
        </w:rPr>
        <w:t xml:space="preserve"> uzņēmēju</w:t>
      </w:r>
      <w:r w:rsidRPr="00A22A20">
        <w:rPr>
          <w:rFonts w:ascii="Times New Roman" w:eastAsia="Times New Roman" w:hAnsi="Times New Roman" w:cs="Times New Roman"/>
          <w:strike/>
          <w:sz w:val="24"/>
          <w:szCs w:val="24"/>
        </w:rPr>
        <w:t>s</w:t>
      </w:r>
      <w:r w:rsidRPr="00A22A20">
        <w:rPr>
          <w:rFonts w:ascii="Times New Roman" w:eastAsia="Times New Roman" w:hAnsi="Times New Roman" w:cs="Times New Roman"/>
          <w:sz w:val="24"/>
          <w:szCs w:val="24"/>
        </w:rPr>
        <w:t xml:space="preserve"> biznesa ideju īstenošanu un attīstību, kā arī popularizēt uzņēmējdarbību kā jauniešu karjeras izvēli.</w:t>
      </w:r>
    </w:p>
    <w:p w:rsidR="00A22A20" w:rsidRPr="00A22A20" w:rsidRDefault="00A22A20" w:rsidP="00A22A20">
      <w:pPr>
        <w:numPr>
          <w:ilvl w:val="1"/>
          <w:numId w:val="4"/>
        </w:numPr>
        <w:spacing w:after="0" w:line="276"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bCs/>
          <w:sz w:val="24"/>
          <w:szCs w:val="24"/>
        </w:rPr>
        <w:t xml:space="preserve"> Konkursa uzdevumi:</w:t>
      </w:r>
    </w:p>
    <w:p w:rsidR="00A22A20" w:rsidRPr="00A22A20" w:rsidRDefault="00A22A20" w:rsidP="00A22A20">
      <w:pPr>
        <w:numPr>
          <w:ilvl w:val="2"/>
          <w:numId w:val="4"/>
        </w:numPr>
        <w:spacing w:after="0" w:line="276" w:lineRule="auto"/>
        <w:ind w:left="1560" w:hanging="709"/>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atbalstīt uzņēmējdarbības uzsākšanu vai jau esošas attīstību;</w:t>
      </w:r>
    </w:p>
    <w:p w:rsidR="00A22A20" w:rsidRPr="00A22A20" w:rsidRDefault="00A22A20" w:rsidP="00A22A20">
      <w:pPr>
        <w:numPr>
          <w:ilvl w:val="2"/>
          <w:numId w:val="4"/>
        </w:numPr>
        <w:spacing w:after="0" w:line="276" w:lineRule="auto"/>
        <w:ind w:left="1560" w:hanging="709"/>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atbalstīt jaunu darba vietu radīšanu;</w:t>
      </w:r>
    </w:p>
    <w:p w:rsidR="00A22A20" w:rsidRPr="00A22A20" w:rsidRDefault="00A22A20" w:rsidP="00A22A20">
      <w:pPr>
        <w:numPr>
          <w:ilvl w:val="2"/>
          <w:numId w:val="4"/>
        </w:numPr>
        <w:spacing w:after="0" w:line="276" w:lineRule="auto"/>
        <w:ind w:left="1560" w:hanging="709"/>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lastRenderedPageBreak/>
        <w:t>atbalstīt jaunu produktu vai pakalpojumu veidošanu;</w:t>
      </w:r>
    </w:p>
    <w:p w:rsidR="00A22A20" w:rsidRPr="00A22A20" w:rsidRDefault="00A22A20" w:rsidP="00A22A20">
      <w:pPr>
        <w:numPr>
          <w:ilvl w:val="2"/>
          <w:numId w:val="4"/>
        </w:numPr>
        <w:spacing w:after="0" w:line="276" w:lineRule="auto"/>
        <w:ind w:left="1560" w:hanging="709"/>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atbalstīt sociālās uzņēmējdarbības biznesa idejas;</w:t>
      </w:r>
    </w:p>
    <w:p w:rsidR="00A22A20" w:rsidRPr="00A22A20" w:rsidRDefault="00A22A20" w:rsidP="00A22A20">
      <w:pPr>
        <w:numPr>
          <w:ilvl w:val="2"/>
          <w:numId w:val="4"/>
        </w:numPr>
        <w:spacing w:after="0" w:line="276" w:lineRule="auto"/>
        <w:ind w:left="1560" w:hanging="709"/>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motivēt jauniešus izmantot praksē mācību priekšmetā “Ekonomika” iegūtās zināšanas, organizējot uzņēmējdarbību Viļakā vai kādā no Viļakas novada pagastiem;</w:t>
      </w:r>
    </w:p>
    <w:p w:rsidR="00A22A20" w:rsidRPr="00A22A20" w:rsidRDefault="00A22A20" w:rsidP="00A22A20">
      <w:pPr>
        <w:numPr>
          <w:ilvl w:val="2"/>
          <w:numId w:val="4"/>
        </w:numPr>
        <w:spacing w:after="0" w:line="276" w:lineRule="auto"/>
        <w:ind w:left="1560" w:hanging="709"/>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izvērtēt iesniegto projektu atbilstību izvirzītajam mērķim un piešķirt Viļakas novada pašvaldības finansējumu atbalstāmajiem projektiem.</w:t>
      </w: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autoSpaceDE w:val="0"/>
        <w:autoSpaceDN w:val="0"/>
        <w:adjustRightInd w:val="0"/>
        <w:spacing w:after="0" w:line="240" w:lineRule="auto"/>
        <w:rPr>
          <w:rFonts w:ascii="Palatino Linotype" w:eastAsia="Calibri" w:hAnsi="Palatino Linotype" w:cs="Palatino Linotype"/>
          <w:color w:val="000000"/>
          <w:sz w:val="24"/>
          <w:szCs w:val="24"/>
        </w:rPr>
      </w:pPr>
    </w:p>
    <w:p w:rsidR="00A22A20" w:rsidRPr="00A22A20" w:rsidRDefault="00A22A20" w:rsidP="00A22A20">
      <w:pPr>
        <w:numPr>
          <w:ilvl w:val="0"/>
          <w:numId w:val="4"/>
        </w:numPr>
        <w:tabs>
          <w:tab w:val="left" w:pos="426"/>
        </w:tabs>
        <w:spacing w:after="200" w:line="276" w:lineRule="auto"/>
        <w:jc w:val="center"/>
        <w:rPr>
          <w:rFonts w:ascii="Times New Roman" w:eastAsia="Times New Roman" w:hAnsi="Times New Roman" w:cs="Times New Roman"/>
          <w:b/>
          <w:bCs/>
          <w:sz w:val="24"/>
          <w:szCs w:val="24"/>
        </w:rPr>
      </w:pPr>
      <w:r w:rsidRPr="00A22A20">
        <w:rPr>
          <w:rFonts w:ascii="Times New Roman" w:eastAsia="Times New Roman" w:hAnsi="Times New Roman" w:cs="Times New Roman"/>
          <w:b/>
          <w:bCs/>
          <w:sz w:val="24"/>
          <w:szCs w:val="24"/>
        </w:rPr>
        <w:t>KONKURSA IESNIEDZĒJI UN IEROBEŽOJUMI PROJEKTU IESNIEGŠANAI</w:t>
      </w:r>
    </w:p>
    <w:p w:rsidR="00A22A20" w:rsidRPr="00A22A20" w:rsidRDefault="00A22A20" w:rsidP="00A22A20">
      <w:pPr>
        <w:spacing w:after="0" w:line="240" w:lineRule="auto"/>
        <w:jc w:val="center"/>
        <w:rPr>
          <w:rFonts w:ascii="Times New Roman" w:eastAsia="Times New Roman" w:hAnsi="Times New Roman" w:cs="Times New Roman"/>
          <w:b/>
          <w:bCs/>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3.1. Konkursā var piedalīties fiziskas vai juridiskas personas, kuras īsteno vai plāno īstenot uzņēmējdarbību Viļakas novadā, un kuru statuss uz projekta realizācijas uzsākšanas (finansēšanas līguma parakstīšanas) brīdi ir:</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3.1.1. fiziska persona, kura vēlas uzsākt uzņēmējdarbību Viļakas novadā, taču, pirms finansēšanas līguma parakstīšanas būs jāreģistrē saimnieciskā darbība;</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3.1.2. pašnodarbinātais, kurš uz projekta iesniegšanas brīdi nav darbojies ilgāk par pieciem gadiem;</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3.1.3. mājražotājs - fiziska vai juridiska persona, kas veic pārtikas produktu ražošanu mājas apstākļos, un kurš uz projekta iesniegšanas brīdi nav darbojies ilgāk par pieciem gadiem;</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3.1.4. individuālais komersants (IK) un zemnieku saimniecība (z/s), kurš uz projekta iesniegšanas brīdi nav darbojies ilgāk par pieciem gadiem;</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3.1.5. mikro un mazais uzņēmējs, kurš uz projekta iesniegšanas brīdi nav darbojies ilgāk par pieciem gadiem.</w:t>
      </w: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3.2. Viens pretendents var iesniegt vienu projekta pieteikumu, kas paredz konkursa nolikumam  atbilstošu aktivitāšu īstenošanu.  </w:t>
      </w:r>
    </w:p>
    <w:p w:rsidR="00A22A20" w:rsidRPr="00A22A20" w:rsidRDefault="00A22A20" w:rsidP="00A22A20">
      <w:pPr>
        <w:keepNext/>
        <w:spacing w:after="0" w:line="240" w:lineRule="auto"/>
        <w:jc w:val="both"/>
        <w:outlineLvl w:val="5"/>
        <w:rPr>
          <w:rFonts w:ascii="Times New Roman" w:eastAsia="Times New Roman" w:hAnsi="Times New Roman" w:cs="Times New Roman"/>
          <w:sz w:val="26"/>
          <w:szCs w:val="24"/>
        </w:rPr>
      </w:pPr>
      <w:r w:rsidRPr="00A22A20">
        <w:rPr>
          <w:rFonts w:ascii="Times New Roman" w:eastAsia="Times New Roman" w:hAnsi="Times New Roman" w:cs="Times New Roman"/>
          <w:sz w:val="24"/>
          <w:szCs w:val="24"/>
        </w:rPr>
        <w:t>3.3. Projekta pieteikumus nedrīkst iesniegt uzņēmēji, kuri 2016.gada konkursā par finansējuma piešķiršanu  topošo un jauno uzņēmēju projektiem sava projekta īstenošanai saņēma 100 % pašvaldības atbalstu.</w:t>
      </w:r>
      <w:r w:rsidRPr="00A22A20">
        <w:rPr>
          <w:rFonts w:ascii="Times New Roman" w:eastAsia="Times New Roman" w:hAnsi="Times New Roman" w:cs="Times New Roman"/>
          <w:sz w:val="26"/>
          <w:szCs w:val="24"/>
        </w:rPr>
        <w:t xml:space="preserve"> </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3.4. Projekta pieteikumus nevar iesniegt Viļakas novada pašvaldības administrācijas un tās iestāšu vadītāji un darbinieki.</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3.5. </w:t>
      </w:r>
      <w:r w:rsidRPr="00A22A20">
        <w:rPr>
          <w:rFonts w:ascii="Times New Roman" w:eastAsia="Times New Roman" w:hAnsi="Times New Roman" w:cs="Times New Roman"/>
          <w:bCs/>
          <w:sz w:val="24"/>
          <w:szCs w:val="24"/>
        </w:rPr>
        <w:t>Līdzfinansējumu projekta iesniedzējs nodrošina 10 % apmērā no projekta kopējās summas. Līdzfinansējums ir naudas līdzekļi, par līdzfinansējumu netiek uzskatīti projekta aktivitāšu iegādei nepieciešamā degvielas iegāde, transporta nomas izdevumi vai brīvprātīgais darbs.</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3.6. Vienam projektam atbalsta summa nepārsniedz 2000,00 EUR (divi tūkstoši </w:t>
      </w:r>
      <w:r w:rsidRPr="00A22A20">
        <w:rPr>
          <w:rFonts w:ascii="Times New Roman" w:eastAsia="Times New Roman" w:hAnsi="Times New Roman" w:cs="Times New Roman"/>
          <w:i/>
          <w:sz w:val="24"/>
          <w:szCs w:val="24"/>
        </w:rPr>
        <w:t>eiro</w:t>
      </w:r>
      <w:r w:rsidRPr="00A22A20">
        <w:rPr>
          <w:rFonts w:ascii="Times New Roman" w:eastAsia="Times New Roman" w:hAnsi="Times New Roman" w:cs="Times New Roman"/>
          <w:sz w:val="24"/>
          <w:szCs w:val="24"/>
        </w:rPr>
        <w:t xml:space="preserve">). </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3.7.Pašvaldības finansējumu piešķir pretendentiem, kuru projekti paredz ieguldījumus uzņēmējdarbības uzsākšanai, attīstībai un paplašināšanai, ieguldot pamatlīdzekļu (t.sk. programmnodrošinājuma) un mazvērtīgā inventāra iegādē, veicot būves būvniecības, pārbūves, ierīkošanas, novietošanas un atjaunošanas</w:t>
      </w:r>
      <w:r w:rsidRPr="00A22A20">
        <w:rPr>
          <w:rFonts w:ascii="Times New Roman" w:eastAsia="Times New Roman" w:hAnsi="Times New Roman" w:cs="Times New Roman"/>
          <w:b/>
          <w:bCs/>
          <w:sz w:val="24"/>
          <w:szCs w:val="24"/>
        </w:rPr>
        <w:t xml:space="preserve"> </w:t>
      </w:r>
      <w:r w:rsidRPr="00A22A20">
        <w:rPr>
          <w:rFonts w:ascii="Times New Roman" w:eastAsia="Times New Roman" w:hAnsi="Times New Roman" w:cs="Times New Roman"/>
          <w:sz w:val="24"/>
          <w:szCs w:val="24"/>
        </w:rPr>
        <w:t>darbu</w:t>
      </w:r>
      <w:r w:rsidRPr="00A22A20">
        <w:rPr>
          <w:rFonts w:ascii="Times New Roman" w:eastAsia="Times New Roman" w:hAnsi="Times New Roman" w:cs="Times New Roman"/>
          <w:b/>
          <w:bCs/>
          <w:sz w:val="24"/>
          <w:szCs w:val="24"/>
        </w:rPr>
        <w:t xml:space="preserve">s </w:t>
      </w:r>
      <w:r w:rsidRPr="00A22A20">
        <w:rPr>
          <w:rFonts w:ascii="Times New Roman" w:eastAsia="Times New Roman" w:hAnsi="Times New Roman" w:cs="Times New Roman"/>
          <w:sz w:val="24"/>
          <w:szCs w:val="24"/>
        </w:rPr>
        <w:t>un iegādājoties būvmateriālus.</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3.8. Par neatbilstošām tiks atzītas izmaksas, kas radušās pirms līguma ar Pašvaldību noslēgšanas, konkursa pieteikuma sagatavošanas izmaksas, degvielas izmaksas, atalgojums.</w:t>
      </w:r>
    </w:p>
    <w:p w:rsidR="00A22A20" w:rsidRPr="00A22A20" w:rsidRDefault="00A22A20" w:rsidP="00A22A20">
      <w:pPr>
        <w:tabs>
          <w:tab w:val="left" w:pos="540"/>
        </w:tabs>
        <w:spacing w:after="0" w:line="240" w:lineRule="auto"/>
        <w:jc w:val="both"/>
        <w:rPr>
          <w:rFonts w:ascii="Times New Roman" w:eastAsia="Times New Roman" w:hAnsi="Times New Roman" w:cs="Times New Roman"/>
          <w:bCs/>
          <w:sz w:val="24"/>
          <w:szCs w:val="24"/>
        </w:rPr>
      </w:pPr>
      <w:r w:rsidRPr="00A22A20">
        <w:rPr>
          <w:rFonts w:ascii="Times New Roman" w:eastAsia="Times New Roman" w:hAnsi="Times New Roman" w:cs="Times New Roman"/>
          <w:sz w:val="24"/>
          <w:szCs w:val="24"/>
        </w:rPr>
        <w:t xml:space="preserve">3.9. </w:t>
      </w:r>
      <w:r w:rsidRPr="00A22A20">
        <w:rPr>
          <w:rFonts w:ascii="Times New Roman" w:eastAsia="Times New Roman" w:hAnsi="Times New Roman" w:cs="Times New Roman"/>
          <w:bCs/>
          <w:sz w:val="24"/>
          <w:szCs w:val="24"/>
        </w:rPr>
        <w:t xml:space="preserve">Projektu konkursā atbalstu var saņemt tikai tādi projekti, kurus plānots īstenot laika posmā </w:t>
      </w:r>
      <w:r w:rsidRPr="00A22A20">
        <w:rPr>
          <w:rFonts w:ascii="Times New Roman" w:eastAsia="Times New Roman" w:hAnsi="Times New Roman" w:cs="Times New Roman"/>
          <w:b/>
          <w:bCs/>
          <w:sz w:val="24"/>
          <w:szCs w:val="24"/>
        </w:rPr>
        <w:t>no 2017. gada 8.maija līdz 2017. gada 31.oktobrim</w:t>
      </w:r>
      <w:r w:rsidRPr="00A22A20">
        <w:rPr>
          <w:rFonts w:ascii="Times New Roman" w:eastAsia="Times New Roman" w:hAnsi="Times New Roman" w:cs="Times New Roman"/>
          <w:bCs/>
          <w:sz w:val="24"/>
          <w:szCs w:val="24"/>
        </w:rPr>
        <w:t>.</w:t>
      </w:r>
    </w:p>
    <w:p w:rsidR="00A22A20" w:rsidRPr="00A22A20" w:rsidRDefault="00A22A20" w:rsidP="00A22A20">
      <w:pPr>
        <w:tabs>
          <w:tab w:val="left" w:pos="540"/>
        </w:tabs>
        <w:spacing w:after="0" w:line="240" w:lineRule="auto"/>
        <w:jc w:val="both"/>
        <w:rPr>
          <w:rFonts w:ascii="Times New Roman" w:eastAsia="Times New Roman" w:hAnsi="Times New Roman" w:cs="Times New Roman"/>
          <w:bCs/>
          <w:sz w:val="24"/>
          <w:szCs w:val="24"/>
        </w:rPr>
      </w:pPr>
    </w:p>
    <w:p w:rsidR="00A22A20" w:rsidRPr="00A22A20" w:rsidRDefault="00A22A20" w:rsidP="00A22A20">
      <w:pPr>
        <w:tabs>
          <w:tab w:val="left" w:pos="540"/>
        </w:tabs>
        <w:spacing w:after="0" w:line="240" w:lineRule="auto"/>
        <w:jc w:val="both"/>
        <w:rPr>
          <w:rFonts w:ascii="Times New Roman" w:eastAsia="Times New Roman" w:hAnsi="Times New Roman" w:cs="Times New Roman"/>
          <w:bCs/>
          <w:sz w:val="24"/>
          <w:szCs w:val="24"/>
        </w:rPr>
      </w:pPr>
    </w:p>
    <w:p w:rsidR="00A22A20" w:rsidRPr="00A22A20" w:rsidRDefault="00A22A20" w:rsidP="00A22A20">
      <w:pPr>
        <w:tabs>
          <w:tab w:val="left" w:pos="540"/>
        </w:tabs>
        <w:spacing w:after="0" w:line="240" w:lineRule="auto"/>
        <w:jc w:val="both"/>
        <w:rPr>
          <w:rFonts w:ascii="Times New Roman" w:eastAsia="Times New Roman" w:hAnsi="Times New Roman" w:cs="Times New Roman"/>
          <w:bCs/>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p>
    <w:p w:rsidR="00A22A20" w:rsidRPr="00A22A20" w:rsidRDefault="00A22A20" w:rsidP="00A22A20">
      <w:pPr>
        <w:numPr>
          <w:ilvl w:val="0"/>
          <w:numId w:val="4"/>
        </w:numPr>
        <w:tabs>
          <w:tab w:val="left" w:pos="426"/>
        </w:tabs>
        <w:spacing w:after="200" w:line="276" w:lineRule="auto"/>
        <w:jc w:val="center"/>
        <w:rPr>
          <w:rFonts w:ascii="Times New Roman" w:eastAsia="Times New Roman" w:hAnsi="Times New Roman" w:cs="Times New Roman"/>
          <w:b/>
          <w:bCs/>
          <w:sz w:val="24"/>
          <w:szCs w:val="24"/>
        </w:rPr>
      </w:pPr>
      <w:r w:rsidRPr="00A22A20">
        <w:rPr>
          <w:rFonts w:ascii="Times New Roman" w:eastAsia="Times New Roman" w:hAnsi="Times New Roman" w:cs="Times New Roman"/>
          <w:b/>
          <w:bCs/>
          <w:sz w:val="24"/>
          <w:szCs w:val="24"/>
        </w:rPr>
        <w:lastRenderedPageBreak/>
        <w:t>PROJEKTU IESNIEGŠANA</w:t>
      </w:r>
    </w:p>
    <w:p w:rsidR="00A22A20" w:rsidRPr="00A22A20" w:rsidRDefault="00A22A20" w:rsidP="00A22A20">
      <w:pPr>
        <w:numPr>
          <w:ilvl w:val="1"/>
          <w:numId w:val="4"/>
        </w:numPr>
        <w:spacing w:after="0" w:line="276" w:lineRule="auto"/>
        <w:ind w:left="567" w:hanging="567"/>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bCs/>
          <w:sz w:val="24"/>
          <w:szCs w:val="24"/>
        </w:rPr>
        <w:t xml:space="preserve">Projektu konkurss ir atklāts projektu konkurss, </w:t>
      </w:r>
      <w:r w:rsidRPr="00A22A20">
        <w:rPr>
          <w:rFonts w:ascii="Times New Roman" w:eastAsia="Times New Roman" w:hAnsi="Times New Roman" w:cs="Times New Roman"/>
          <w:sz w:val="24"/>
          <w:szCs w:val="24"/>
        </w:rPr>
        <w:t>tajā var piedalīties visi pretendenti, kas atbilst šī nolikuma 3.1. punktā noteiktajām prasībām.</w:t>
      </w:r>
    </w:p>
    <w:p w:rsidR="00A22A20" w:rsidRPr="00A22A20" w:rsidRDefault="00A22A20" w:rsidP="00A22A20">
      <w:pPr>
        <w:numPr>
          <w:ilvl w:val="1"/>
          <w:numId w:val="4"/>
        </w:numPr>
        <w:tabs>
          <w:tab w:val="left" w:pos="540"/>
        </w:tabs>
        <w:spacing w:after="0" w:line="276" w:lineRule="auto"/>
        <w:ind w:left="540" w:hanging="540"/>
        <w:jc w:val="both"/>
        <w:rPr>
          <w:rFonts w:ascii="Times New Roman" w:eastAsia="Times New Roman" w:hAnsi="Times New Roman" w:cs="Times New Roman"/>
          <w:bCs/>
          <w:sz w:val="24"/>
          <w:szCs w:val="24"/>
        </w:rPr>
      </w:pPr>
      <w:r w:rsidRPr="00A22A20">
        <w:rPr>
          <w:rFonts w:ascii="Times New Roman" w:eastAsia="Times New Roman" w:hAnsi="Times New Roman" w:cs="Times New Roman"/>
          <w:sz w:val="24"/>
          <w:szCs w:val="24"/>
        </w:rPr>
        <w:t>Projektu konkurss tiek izsludināts Viļakas novada pašvaldības izdevumā “Viļakas novadā</w:t>
      </w:r>
      <w:r w:rsidRPr="00A22A20">
        <w:rPr>
          <w:rFonts w:ascii="Times New Roman" w:eastAsia="Times New Roman" w:hAnsi="Times New Roman" w:cs="Times New Roman"/>
          <w:bCs/>
          <w:sz w:val="24"/>
          <w:szCs w:val="24"/>
        </w:rPr>
        <w:t>”</w:t>
      </w:r>
      <w:r w:rsidRPr="00A22A20">
        <w:rPr>
          <w:rFonts w:ascii="Times New Roman" w:eastAsia="Times New Roman" w:hAnsi="Times New Roman" w:cs="Times New Roman"/>
          <w:b/>
          <w:bCs/>
          <w:sz w:val="24"/>
          <w:szCs w:val="24"/>
        </w:rPr>
        <w:t xml:space="preserve"> </w:t>
      </w:r>
      <w:r w:rsidRPr="00A22A20">
        <w:rPr>
          <w:rFonts w:ascii="Times New Roman" w:eastAsia="Times New Roman" w:hAnsi="Times New Roman" w:cs="Times New Roman"/>
          <w:bCs/>
          <w:sz w:val="24"/>
          <w:szCs w:val="24"/>
        </w:rPr>
        <w:t xml:space="preserve">un pašvaldības interneta vietnē </w:t>
      </w:r>
      <w:hyperlink r:id="rId119" w:history="1">
        <w:r w:rsidRPr="00A22A20">
          <w:rPr>
            <w:rFonts w:ascii="Times New Roman" w:eastAsia="Times New Roman" w:hAnsi="Times New Roman" w:cs="Times New Roman"/>
            <w:bCs/>
            <w:color w:val="0000FF"/>
            <w:sz w:val="24"/>
            <w:szCs w:val="24"/>
            <w:u w:val="single"/>
          </w:rPr>
          <w:t>www.vilaka.lv</w:t>
        </w:r>
      </w:hyperlink>
      <w:r w:rsidRPr="00A22A20">
        <w:rPr>
          <w:rFonts w:ascii="Times New Roman" w:eastAsia="Times New Roman" w:hAnsi="Times New Roman" w:cs="Times New Roman"/>
          <w:bCs/>
          <w:sz w:val="24"/>
          <w:szCs w:val="24"/>
        </w:rPr>
        <w:t xml:space="preserve">. </w:t>
      </w:r>
    </w:p>
    <w:p w:rsidR="00A22A20" w:rsidRPr="00A22A20" w:rsidRDefault="00A22A20" w:rsidP="00A22A20">
      <w:pPr>
        <w:numPr>
          <w:ilvl w:val="1"/>
          <w:numId w:val="4"/>
        </w:numPr>
        <w:tabs>
          <w:tab w:val="left" w:pos="540"/>
        </w:tabs>
        <w:spacing w:after="0" w:line="276" w:lineRule="auto"/>
        <w:ind w:left="540" w:hanging="540"/>
        <w:jc w:val="both"/>
        <w:rPr>
          <w:rFonts w:ascii="Times New Roman" w:eastAsia="Times New Roman" w:hAnsi="Times New Roman" w:cs="Times New Roman"/>
          <w:b/>
          <w:bCs/>
          <w:sz w:val="24"/>
          <w:szCs w:val="24"/>
        </w:rPr>
      </w:pPr>
      <w:r w:rsidRPr="00A22A20">
        <w:rPr>
          <w:rFonts w:ascii="Times New Roman" w:eastAsia="Times New Roman" w:hAnsi="Times New Roman" w:cs="Times New Roman"/>
          <w:sz w:val="24"/>
          <w:szCs w:val="24"/>
        </w:rPr>
        <w:t xml:space="preserve">Projektu konkursa </w:t>
      </w:r>
      <w:smartTag w:uri="schemas-tilde-lv/tildestengine" w:element="veidnes">
        <w:smartTagPr>
          <w:attr w:name="baseform" w:val="pieteikum|s"/>
          <w:attr w:name="id" w:val="-1"/>
          <w:attr w:name="text" w:val="pieteikuma"/>
        </w:smartTagPr>
        <w:r w:rsidRPr="00A22A20">
          <w:rPr>
            <w:rFonts w:ascii="Times New Roman" w:eastAsia="Times New Roman" w:hAnsi="Times New Roman" w:cs="Times New Roman"/>
            <w:sz w:val="24"/>
            <w:szCs w:val="24"/>
          </w:rPr>
          <w:t>pieteikuma</w:t>
        </w:r>
      </w:smartTag>
      <w:r w:rsidRPr="00A22A20">
        <w:rPr>
          <w:rFonts w:ascii="Times New Roman" w:eastAsia="Times New Roman" w:hAnsi="Times New Roman" w:cs="Times New Roman"/>
          <w:sz w:val="24"/>
          <w:szCs w:val="24"/>
        </w:rPr>
        <w:t xml:space="preserve"> </w:t>
      </w:r>
      <w:smartTag w:uri="schemas-tilde-lv/tildestengine" w:element="veidnes">
        <w:smartTagPr>
          <w:attr w:name="baseform" w:val="veidlap|a"/>
          <w:attr w:name="id" w:val="-1"/>
          <w:attr w:name="text" w:val="veidlapa"/>
        </w:smartTagPr>
        <w:r w:rsidRPr="00A22A20">
          <w:rPr>
            <w:rFonts w:ascii="Times New Roman" w:eastAsia="Times New Roman" w:hAnsi="Times New Roman" w:cs="Times New Roman"/>
            <w:sz w:val="24"/>
            <w:szCs w:val="24"/>
          </w:rPr>
          <w:t>veidlapa</w:t>
        </w:r>
      </w:smartTag>
      <w:r w:rsidRPr="00A22A20">
        <w:rPr>
          <w:rFonts w:ascii="Times New Roman" w:eastAsia="Times New Roman" w:hAnsi="Times New Roman" w:cs="Times New Roman"/>
          <w:sz w:val="24"/>
          <w:szCs w:val="24"/>
        </w:rPr>
        <w:t xml:space="preserve"> un </w:t>
      </w:r>
      <w:smartTag w:uri="schemas-tilde-lv/tildestengine" w:element="veidnes">
        <w:smartTagPr>
          <w:attr w:name="id" w:val="-1"/>
          <w:attr w:name="baseform" w:val="nolikum|s"/>
          <w:attr w:name="text" w:val="NOLIKUMS"/>
        </w:smartTagPr>
        <w:r w:rsidRPr="00A22A20">
          <w:rPr>
            <w:rFonts w:ascii="Times New Roman" w:eastAsia="Times New Roman" w:hAnsi="Times New Roman" w:cs="Times New Roman"/>
            <w:sz w:val="24"/>
            <w:szCs w:val="24"/>
          </w:rPr>
          <w:t>nolikums</w:t>
        </w:r>
      </w:smartTag>
      <w:r w:rsidRPr="00A22A20">
        <w:rPr>
          <w:rFonts w:ascii="Times New Roman" w:eastAsia="Times New Roman" w:hAnsi="Times New Roman" w:cs="Times New Roman"/>
          <w:sz w:val="24"/>
          <w:szCs w:val="24"/>
        </w:rPr>
        <w:t xml:space="preserve"> ir pieejami </w:t>
      </w:r>
      <w:hyperlink r:id="rId120" w:history="1">
        <w:r w:rsidRPr="00A22A20">
          <w:rPr>
            <w:rFonts w:ascii="Times New Roman" w:eastAsia="Times New Roman" w:hAnsi="Times New Roman" w:cs="Times New Roman"/>
            <w:color w:val="0000FF"/>
            <w:sz w:val="24"/>
            <w:szCs w:val="24"/>
            <w:u w:val="single"/>
          </w:rPr>
          <w:t>www.vilaka.lv</w:t>
        </w:r>
      </w:hyperlink>
      <w:r w:rsidRPr="00A22A20">
        <w:rPr>
          <w:rFonts w:ascii="Times New Roman" w:eastAsia="Times New Roman" w:hAnsi="Times New Roman" w:cs="Times New Roman"/>
          <w:sz w:val="24"/>
          <w:szCs w:val="24"/>
        </w:rPr>
        <w:t xml:space="preserve"> un Viļakas novada domes Attīstības plānošanas nodaļā (106.kab.).</w:t>
      </w:r>
    </w:p>
    <w:p w:rsidR="00A22A20" w:rsidRPr="00A22A20" w:rsidRDefault="00A22A20" w:rsidP="00A22A20">
      <w:pPr>
        <w:numPr>
          <w:ilvl w:val="1"/>
          <w:numId w:val="4"/>
        </w:numPr>
        <w:tabs>
          <w:tab w:val="left" w:pos="540"/>
        </w:tabs>
        <w:spacing w:after="0" w:line="276" w:lineRule="auto"/>
        <w:ind w:left="540" w:hanging="540"/>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Projektu pieteikumi </w:t>
      </w:r>
      <w:r w:rsidRPr="00A22A20">
        <w:rPr>
          <w:rFonts w:ascii="Times New Roman" w:eastAsia="Times New Roman" w:hAnsi="Times New Roman" w:cs="Times New Roman"/>
          <w:b/>
          <w:sz w:val="24"/>
          <w:szCs w:val="24"/>
        </w:rPr>
        <w:t>no</w:t>
      </w:r>
      <w:r w:rsidRPr="00A22A20">
        <w:rPr>
          <w:rFonts w:ascii="Times New Roman" w:eastAsia="Times New Roman" w:hAnsi="Times New Roman" w:cs="Times New Roman"/>
          <w:sz w:val="24"/>
          <w:szCs w:val="24"/>
        </w:rPr>
        <w:t xml:space="preserve"> </w:t>
      </w:r>
      <w:r w:rsidRPr="00A22A20">
        <w:rPr>
          <w:rFonts w:ascii="Times New Roman" w:eastAsia="Times New Roman" w:hAnsi="Times New Roman" w:cs="Times New Roman"/>
          <w:b/>
          <w:sz w:val="24"/>
          <w:szCs w:val="24"/>
        </w:rPr>
        <w:t>2017.gada 10.marta līdz 2017.gada 10.aprīlim</w:t>
      </w:r>
      <w:r w:rsidRPr="00A22A20">
        <w:rPr>
          <w:rFonts w:ascii="Times New Roman" w:eastAsia="Times New Roman" w:hAnsi="Times New Roman" w:cs="Times New Roman"/>
          <w:sz w:val="24"/>
          <w:szCs w:val="24"/>
        </w:rPr>
        <w:t xml:space="preserve"> iesniedzami personīgi Viļakas novada domes Attīstības plānošanas nodaļā (106.kab.), Abrenes ielā 26, Viļakā, Viļakas novadā, LV-4583. </w:t>
      </w:r>
    </w:p>
    <w:p w:rsidR="00A22A20" w:rsidRPr="00A22A20" w:rsidRDefault="00A22A20" w:rsidP="00A22A20">
      <w:pPr>
        <w:numPr>
          <w:ilvl w:val="1"/>
          <w:numId w:val="4"/>
        </w:numPr>
        <w:tabs>
          <w:tab w:val="left" w:pos="540"/>
        </w:tabs>
        <w:spacing w:after="0" w:line="276" w:lineRule="auto"/>
        <w:ind w:left="540" w:hanging="540"/>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Projektu pieteikumi netiek pieņemti pēc izsludinātajiem termiņiem.</w:t>
      </w:r>
    </w:p>
    <w:p w:rsidR="00A22A20" w:rsidRPr="00A22A20" w:rsidRDefault="00A22A20" w:rsidP="00A22A20">
      <w:pPr>
        <w:autoSpaceDE w:val="0"/>
        <w:autoSpaceDN w:val="0"/>
        <w:adjustRightInd w:val="0"/>
        <w:spacing w:after="0" w:line="240" w:lineRule="auto"/>
        <w:rPr>
          <w:rFonts w:ascii="Palatino Linotype" w:eastAsia="Calibri" w:hAnsi="Palatino Linotype" w:cs="Palatino Linotype"/>
          <w:color w:val="000000"/>
          <w:sz w:val="24"/>
          <w:szCs w:val="24"/>
        </w:rPr>
      </w:pPr>
    </w:p>
    <w:p w:rsidR="00A22A20" w:rsidRPr="00A22A20" w:rsidRDefault="00A22A20" w:rsidP="00A22A20">
      <w:pPr>
        <w:numPr>
          <w:ilvl w:val="0"/>
          <w:numId w:val="4"/>
        </w:numPr>
        <w:tabs>
          <w:tab w:val="left" w:pos="426"/>
        </w:tabs>
        <w:spacing w:after="200" w:line="276" w:lineRule="auto"/>
        <w:jc w:val="center"/>
        <w:rPr>
          <w:rFonts w:ascii="Times New Roman" w:eastAsia="Times New Roman" w:hAnsi="Times New Roman" w:cs="Times New Roman"/>
          <w:b/>
          <w:bCs/>
          <w:sz w:val="24"/>
          <w:szCs w:val="24"/>
        </w:rPr>
      </w:pPr>
      <w:r w:rsidRPr="00A22A20">
        <w:rPr>
          <w:rFonts w:ascii="Times New Roman" w:eastAsia="Times New Roman" w:hAnsi="Times New Roman" w:cs="Times New Roman"/>
          <w:b/>
          <w:bCs/>
          <w:sz w:val="24"/>
          <w:szCs w:val="24"/>
        </w:rPr>
        <w:t>PROJEKTU NOFORMĒJUMS UN SATURS</w:t>
      </w:r>
    </w:p>
    <w:p w:rsidR="00A22A20" w:rsidRPr="00A22A20" w:rsidRDefault="00A22A20" w:rsidP="00A22A20">
      <w:pPr>
        <w:numPr>
          <w:ilvl w:val="1"/>
          <w:numId w:val="4"/>
        </w:numPr>
        <w:spacing w:before="40" w:after="0" w:line="276" w:lineRule="auto"/>
        <w:ind w:left="567" w:right="-28" w:hanging="567"/>
        <w:jc w:val="both"/>
        <w:rPr>
          <w:rFonts w:ascii="Times New Roman" w:eastAsia="Times New Roman" w:hAnsi="Times New Roman" w:cs="Times New Roman"/>
          <w:bCs/>
          <w:noProof/>
          <w:sz w:val="24"/>
          <w:szCs w:val="24"/>
        </w:rPr>
      </w:pPr>
      <w:r w:rsidRPr="00A22A20">
        <w:rPr>
          <w:rFonts w:ascii="Times New Roman" w:eastAsia="Times New Roman" w:hAnsi="Times New Roman" w:cs="Times New Roman"/>
          <w:bCs/>
          <w:sz w:val="24"/>
          <w:szCs w:val="24"/>
        </w:rPr>
        <w:t xml:space="preserve">Projektu pieteikumi (pieteikuma veidlapa 1.pielikums, naudas plūsmas prognoze 2.pielikums, pielikumi: iesniedzēja dzīves un darba apraksts (CV)) iesniedzami </w:t>
      </w:r>
      <w:r w:rsidRPr="00A22A20">
        <w:rPr>
          <w:rFonts w:ascii="Times New Roman" w:eastAsia="Times New Roman" w:hAnsi="Times New Roman" w:cs="Times New Roman"/>
          <w:b/>
          <w:bCs/>
          <w:sz w:val="24"/>
          <w:szCs w:val="24"/>
        </w:rPr>
        <w:t>vienā eksemplārā</w:t>
      </w:r>
      <w:r w:rsidRPr="00A22A20">
        <w:rPr>
          <w:rFonts w:ascii="Times New Roman" w:eastAsia="Times New Roman" w:hAnsi="Times New Roman" w:cs="Times New Roman"/>
          <w:bCs/>
          <w:sz w:val="24"/>
          <w:szCs w:val="24"/>
        </w:rPr>
        <w:t xml:space="preserve">. </w:t>
      </w:r>
      <w:smartTag w:uri="schemas-tilde-lv/tildestengine" w:element="veidnes">
        <w:smartTagPr>
          <w:attr w:name="text" w:val="pieteikuma"/>
          <w:attr w:name="id" w:val="-1"/>
          <w:attr w:name="baseform" w:val="pieteikum|s"/>
        </w:smartTagPr>
        <w:r w:rsidRPr="00A22A20">
          <w:rPr>
            <w:rFonts w:ascii="Times New Roman" w:eastAsia="Times New Roman" w:hAnsi="Times New Roman" w:cs="Times New Roman"/>
            <w:bCs/>
            <w:noProof/>
            <w:sz w:val="24"/>
            <w:szCs w:val="24"/>
          </w:rPr>
          <w:t>Pieteikuma</w:t>
        </w:r>
      </w:smartTag>
      <w:r w:rsidRPr="00A22A20">
        <w:rPr>
          <w:rFonts w:ascii="Times New Roman" w:eastAsia="Times New Roman" w:hAnsi="Times New Roman" w:cs="Times New Roman"/>
          <w:bCs/>
          <w:noProof/>
          <w:sz w:val="24"/>
          <w:szCs w:val="24"/>
        </w:rPr>
        <w:t xml:space="preserve"> </w:t>
      </w:r>
      <w:smartTag w:uri="schemas-tilde-lv/tildestengine" w:element="veidnes">
        <w:smartTagPr>
          <w:attr w:name="text" w:val="veidlapa"/>
          <w:attr w:name="id" w:val="-1"/>
          <w:attr w:name="baseform" w:val="veidlap|a"/>
        </w:smartTagPr>
        <w:r w:rsidRPr="00A22A20">
          <w:rPr>
            <w:rFonts w:ascii="Times New Roman" w:eastAsia="Times New Roman" w:hAnsi="Times New Roman" w:cs="Times New Roman"/>
            <w:bCs/>
            <w:noProof/>
            <w:sz w:val="24"/>
            <w:szCs w:val="24"/>
          </w:rPr>
          <w:t>veidlapa</w:t>
        </w:r>
      </w:smartTag>
      <w:r w:rsidRPr="00A22A20">
        <w:rPr>
          <w:rFonts w:ascii="Times New Roman" w:eastAsia="Times New Roman" w:hAnsi="Times New Roman" w:cs="Times New Roman"/>
          <w:bCs/>
          <w:noProof/>
          <w:sz w:val="24"/>
          <w:szCs w:val="24"/>
        </w:rPr>
        <w:t xml:space="preserve"> ir aizpildīta elektroniski un latviešu valodā.</w:t>
      </w:r>
    </w:p>
    <w:p w:rsidR="00A22A20" w:rsidRPr="00A22A20" w:rsidRDefault="00A22A20" w:rsidP="00A22A20">
      <w:pPr>
        <w:numPr>
          <w:ilvl w:val="1"/>
          <w:numId w:val="4"/>
        </w:numPr>
        <w:spacing w:before="40" w:after="0" w:line="276" w:lineRule="auto"/>
        <w:ind w:left="567" w:right="-28" w:hanging="567"/>
        <w:jc w:val="both"/>
        <w:rPr>
          <w:rFonts w:ascii="Times New Roman" w:eastAsia="Times New Roman" w:hAnsi="Times New Roman" w:cs="Times New Roman"/>
          <w:bCs/>
          <w:noProof/>
          <w:sz w:val="24"/>
          <w:szCs w:val="24"/>
        </w:rPr>
      </w:pPr>
      <w:r w:rsidRPr="00A22A20">
        <w:rPr>
          <w:rFonts w:ascii="Times New Roman" w:eastAsia="Times New Roman" w:hAnsi="Times New Roman" w:cs="Times New Roman"/>
          <w:bCs/>
          <w:noProof/>
          <w:sz w:val="24"/>
          <w:szCs w:val="24"/>
        </w:rPr>
        <w:t xml:space="preserve">Ja nepieciešams projektam var pievienot pielikumus </w:t>
      </w:r>
      <w:r w:rsidRPr="00A22A20">
        <w:rPr>
          <w:rFonts w:ascii="Times New Roman" w:eastAsia="Times New Roman" w:hAnsi="Times New Roman" w:cs="Times New Roman"/>
          <w:bCs/>
          <w:color w:val="000000"/>
          <w:sz w:val="24"/>
          <w:szCs w:val="24"/>
        </w:rPr>
        <w:t>(piemēram, fotomateriāli, skices, izziņas u.t.t.), tiem jābūt cauršūtiem un sanumurētiem kopā ar pieteikuma veidlapas visiem pielikumiem.</w:t>
      </w:r>
    </w:p>
    <w:p w:rsidR="00A22A20" w:rsidRPr="00A22A20" w:rsidRDefault="00A22A20" w:rsidP="00A22A20">
      <w:pPr>
        <w:numPr>
          <w:ilvl w:val="1"/>
          <w:numId w:val="4"/>
        </w:numPr>
        <w:spacing w:before="40" w:after="0" w:line="276" w:lineRule="auto"/>
        <w:ind w:left="567" w:right="-28" w:hanging="567"/>
        <w:jc w:val="both"/>
        <w:rPr>
          <w:rFonts w:ascii="Times New Roman" w:eastAsia="Times New Roman" w:hAnsi="Times New Roman" w:cs="Times New Roman"/>
          <w:bCs/>
          <w:noProof/>
          <w:sz w:val="24"/>
          <w:szCs w:val="24"/>
        </w:rPr>
      </w:pPr>
      <w:r w:rsidRPr="00A22A20">
        <w:rPr>
          <w:rFonts w:ascii="Times New Roman" w:eastAsia="Times New Roman" w:hAnsi="Times New Roman" w:cs="Times New Roman"/>
          <w:bCs/>
          <w:color w:val="000000"/>
          <w:sz w:val="24"/>
          <w:szCs w:val="24"/>
        </w:rPr>
        <w:t>Ja projekta realizēšana skar citas fiziskas vai juridiskas personas īpašuma tiesības, obligāti jābūt rakstiskam apliecinājumam, ka īpašnieks piekrīt projekta realizēšanai un darbībai viņa īpašumā vai ar to.</w:t>
      </w:r>
    </w:p>
    <w:p w:rsidR="00A22A20" w:rsidRPr="00A22A20" w:rsidRDefault="00A22A20" w:rsidP="00A22A20">
      <w:pPr>
        <w:spacing w:before="40" w:after="0" w:line="240" w:lineRule="auto"/>
        <w:ind w:right="-30"/>
        <w:jc w:val="both"/>
        <w:rPr>
          <w:rFonts w:ascii="Times New Roman" w:eastAsia="Times New Roman" w:hAnsi="Times New Roman" w:cs="Times New Roman"/>
          <w:bCs/>
          <w:noProof/>
          <w:sz w:val="24"/>
          <w:szCs w:val="24"/>
        </w:rPr>
      </w:pPr>
    </w:p>
    <w:p w:rsidR="00A22A20" w:rsidRPr="00A22A20" w:rsidRDefault="00A22A20" w:rsidP="00A22A20">
      <w:pPr>
        <w:numPr>
          <w:ilvl w:val="0"/>
          <w:numId w:val="4"/>
        </w:numPr>
        <w:spacing w:before="120" w:after="200" w:line="276" w:lineRule="auto"/>
        <w:jc w:val="center"/>
        <w:rPr>
          <w:rFonts w:ascii="Times New Roman" w:eastAsia="Times New Roman" w:hAnsi="Times New Roman" w:cs="Times New Roman"/>
          <w:b/>
          <w:color w:val="000000"/>
          <w:sz w:val="24"/>
          <w:szCs w:val="24"/>
        </w:rPr>
      </w:pPr>
      <w:r w:rsidRPr="00A22A20">
        <w:rPr>
          <w:rFonts w:ascii="Times New Roman" w:eastAsia="Times New Roman" w:hAnsi="Times New Roman" w:cs="Times New Roman"/>
          <w:b/>
          <w:color w:val="000000"/>
          <w:sz w:val="24"/>
          <w:szCs w:val="24"/>
        </w:rPr>
        <w:t>PROJEKTU KONKURSA LĪDZEKĻI NEVAR TIKT PIEŠĶIRTI ŠĀDIEM MĒRĶIEM VAI IZDEVUMIEM:</w:t>
      </w:r>
    </w:p>
    <w:p w:rsidR="00A22A20" w:rsidRPr="00A22A20" w:rsidRDefault="00A22A20" w:rsidP="00A22A20">
      <w:pPr>
        <w:numPr>
          <w:ilvl w:val="1"/>
          <w:numId w:val="4"/>
        </w:numPr>
        <w:spacing w:before="40" w:after="0" w:line="276" w:lineRule="auto"/>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Nekustamā īpašuma iegādei, lieliem būvdarbiem (ēku un telpu būve, ceļu būve u.tml.),</w:t>
      </w:r>
    </w:p>
    <w:p w:rsidR="00A22A20" w:rsidRPr="00A22A20" w:rsidRDefault="00A22A20" w:rsidP="00A22A20">
      <w:pPr>
        <w:numPr>
          <w:ilvl w:val="1"/>
          <w:numId w:val="4"/>
        </w:numPr>
        <w:spacing w:before="40" w:after="0" w:line="276" w:lineRule="auto"/>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Ārvalstu braucieniem,</w:t>
      </w:r>
    </w:p>
    <w:p w:rsidR="00A22A20" w:rsidRPr="00A22A20" w:rsidRDefault="00A22A20" w:rsidP="00A22A20">
      <w:pPr>
        <w:numPr>
          <w:ilvl w:val="1"/>
          <w:numId w:val="4"/>
        </w:numPr>
        <w:spacing w:before="40" w:after="0" w:line="276" w:lineRule="auto"/>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Atalgojumiem, pabalstiem un citiem līdzīgiem maksājumiem privātpersonām (piemēram, pabalsti, biļetes, dāvanas u.tml.),</w:t>
      </w:r>
    </w:p>
    <w:p w:rsidR="00A22A20" w:rsidRPr="00A22A20" w:rsidRDefault="00A22A20" w:rsidP="00A22A20">
      <w:pPr>
        <w:numPr>
          <w:ilvl w:val="1"/>
          <w:numId w:val="4"/>
        </w:numPr>
        <w:spacing w:before="40" w:after="0" w:line="276" w:lineRule="auto"/>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Jau pabeigtiem darbiem/projektiem,</w:t>
      </w:r>
    </w:p>
    <w:p w:rsidR="00A22A20" w:rsidRPr="00A22A20" w:rsidRDefault="00A22A20" w:rsidP="00A22A20">
      <w:pPr>
        <w:numPr>
          <w:ilvl w:val="1"/>
          <w:numId w:val="4"/>
        </w:numPr>
        <w:spacing w:before="40" w:after="0" w:line="276" w:lineRule="auto"/>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Projektiem, kuriem ir politisks, reliģisks, militārs vai diskriminējošs raksturs.</w:t>
      </w:r>
    </w:p>
    <w:p w:rsidR="00A22A20" w:rsidRPr="00A22A20" w:rsidRDefault="00A22A20" w:rsidP="00A22A20">
      <w:pPr>
        <w:autoSpaceDE w:val="0"/>
        <w:autoSpaceDN w:val="0"/>
        <w:adjustRightInd w:val="0"/>
        <w:spacing w:after="0" w:line="240" w:lineRule="auto"/>
        <w:rPr>
          <w:rFonts w:ascii="Palatino Linotype" w:eastAsia="Calibri" w:hAnsi="Palatino Linotype" w:cs="Palatino Linotype"/>
          <w:color w:val="000000"/>
          <w:sz w:val="24"/>
          <w:szCs w:val="24"/>
        </w:rPr>
      </w:pPr>
      <w:r w:rsidRPr="00A22A20">
        <w:rPr>
          <w:rFonts w:ascii="Palatino Linotype" w:eastAsia="Calibri" w:hAnsi="Palatino Linotype" w:cs="Palatino Linotype"/>
          <w:color w:val="000000"/>
          <w:sz w:val="24"/>
          <w:szCs w:val="24"/>
        </w:rPr>
        <w:t xml:space="preserve"> </w:t>
      </w:r>
    </w:p>
    <w:p w:rsidR="00A22A20" w:rsidRPr="00A22A20" w:rsidRDefault="00A22A20" w:rsidP="00A22A20">
      <w:pPr>
        <w:numPr>
          <w:ilvl w:val="0"/>
          <w:numId w:val="4"/>
        </w:numPr>
        <w:spacing w:before="120" w:after="200" w:line="276" w:lineRule="auto"/>
        <w:jc w:val="center"/>
        <w:rPr>
          <w:rFonts w:ascii="Times New Roman" w:eastAsia="Times New Roman" w:hAnsi="Times New Roman" w:cs="Times New Roman"/>
          <w:b/>
          <w:color w:val="000000"/>
          <w:sz w:val="24"/>
          <w:szCs w:val="24"/>
        </w:rPr>
      </w:pPr>
      <w:r w:rsidRPr="00A22A20">
        <w:rPr>
          <w:rFonts w:ascii="Times New Roman" w:eastAsia="Times New Roman" w:hAnsi="Times New Roman" w:cs="Times New Roman"/>
          <w:b/>
          <w:color w:val="000000"/>
          <w:sz w:val="24"/>
          <w:szCs w:val="24"/>
        </w:rPr>
        <w:t>PROJEKTU VĒRTĒŠANA</w:t>
      </w:r>
    </w:p>
    <w:p w:rsidR="00A22A20" w:rsidRPr="00A22A20" w:rsidRDefault="00A22A20" w:rsidP="00A22A20">
      <w:pPr>
        <w:numPr>
          <w:ilvl w:val="1"/>
          <w:numId w:val="4"/>
        </w:numPr>
        <w:spacing w:before="120" w:after="0" w:line="276" w:lineRule="auto"/>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Projektu vērtēšanu veic 8 cilvēku komisija, kuru izveido Viļakas novada dome. Komisija no sava vidus ieceļ Komisijas priekšsēdētāju.</w:t>
      </w:r>
    </w:p>
    <w:p w:rsidR="00A22A20" w:rsidRPr="00A22A20" w:rsidRDefault="00A22A20" w:rsidP="00A22A20">
      <w:pPr>
        <w:numPr>
          <w:ilvl w:val="1"/>
          <w:numId w:val="4"/>
        </w:numPr>
        <w:spacing w:before="120" w:after="0" w:line="276" w:lineRule="auto"/>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sz w:val="24"/>
          <w:szCs w:val="24"/>
        </w:rPr>
        <w:t xml:space="preserve">Komisijai Konkursa idejas pieteikumu vērtēšanā ir tiesības pieaicināt neatkarīgus ekspertus viedokļa izteikšanai. </w:t>
      </w:r>
    </w:p>
    <w:p w:rsidR="00A22A20" w:rsidRPr="00A22A20" w:rsidRDefault="00A22A20" w:rsidP="00A22A20">
      <w:pPr>
        <w:numPr>
          <w:ilvl w:val="1"/>
          <w:numId w:val="4"/>
        </w:numPr>
        <w:spacing w:before="120" w:after="0" w:line="276" w:lineRule="auto"/>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lastRenderedPageBreak/>
        <w:t>Projektus vērtē pēc administratīvajiem kritērijiem ar vērtējumu “jā” un “nē”:</w:t>
      </w:r>
    </w:p>
    <w:p w:rsidR="00A22A20" w:rsidRPr="00A22A20" w:rsidRDefault="00A22A20" w:rsidP="00A22A20">
      <w:pPr>
        <w:numPr>
          <w:ilvl w:val="2"/>
          <w:numId w:val="4"/>
        </w:numPr>
        <w:spacing w:after="0" w:line="276"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Projekta iesniegums ir  iesniegts noteiktajā termiņā.</w:t>
      </w:r>
    </w:p>
    <w:p w:rsidR="00A22A20" w:rsidRPr="00A22A20" w:rsidRDefault="00A22A20" w:rsidP="00A22A20">
      <w:pPr>
        <w:numPr>
          <w:ilvl w:val="2"/>
          <w:numId w:val="4"/>
        </w:numPr>
        <w:spacing w:after="0" w:line="276"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Projekta pieteikums ir sagatavots latviešu valodā, datorsalikumā.</w:t>
      </w:r>
    </w:p>
    <w:p w:rsidR="00A22A20" w:rsidRPr="00A22A20" w:rsidRDefault="00A22A20" w:rsidP="00A22A20">
      <w:pPr>
        <w:numPr>
          <w:ilvl w:val="2"/>
          <w:numId w:val="4"/>
        </w:numPr>
        <w:spacing w:after="0" w:line="276"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Projekta iesniedzējs atbilst šī nolikuma 3.1. punktā  un 3.5. noteiktajām prasībām.</w:t>
      </w:r>
    </w:p>
    <w:p w:rsidR="00A22A20" w:rsidRPr="00A22A20" w:rsidRDefault="00A22A20" w:rsidP="00A22A20">
      <w:pPr>
        <w:numPr>
          <w:ilvl w:val="2"/>
          <w:numId w:val="4"/>
        </w:numPr>
        <w:spacing w:after="0" w:line="276"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Projekta iesniedzējs ir iesniedzis visus pielikumus pēc šī nolikuma 5.1. punktā noteiktā.</w:t>
      </w:r>
    </w:p>
    <w:p w:rsidR="00A22A20" w:rsidRPr="00A22A20" w:rsidRDefault="00A22A20" w:rsidP="00A22A20">
      <w:pPr>
        <w:numPr>
          <w:ilvl w:val="2"/>
          <w:numId w:val="4"/>
        </w:numPr>
        <w:spacing w:after="0" w:line="276"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Projekta iesniedzējs ir paredzējis līdzfinansējumu 10 % apmērā (vai vairāk) un nepieprasa no pašvaldības vairāk  kā 2000,00 Eur.</w:t>
      </w:r>
    </w:p>
    <w:p w:rsidR="00A22A20" w:rsidRPr="00A22A20" w:rsidRDefault="00A22A20" w:rsidP="00A22A20">
      <w:pPr>
        <w:numPr>
          <w:ilvl w:val="2"/>
          <w:numId w:val="4"/>
        </w:numPr>
        <w:spacing w:after="0" w:line="276"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Saņemot vismaz vienā no vērtējumiem atbildi “nē” projekta iesniegums tālāk netiek vērtēts.</w:t>
      </w:r>
    </w:p>
    <w:p w:rsidR="00A22A20" w:rsidRPr="00A22A20" w:rsidRDefault="00A22A20" w:rsidP="00A22A20">
      <w:pPr>
        <w:spacing w:before="120" w:after="0" w:line="240" w:lineRule="auto"/>
        <w:jc w:val="both"/>
        <w:rPr>
          <w:rFonts w:ascii="Times New Roman" w:eastAsia="Times New Roman" w:hAnsi="Times New Roman" w:cs="Times New Roman"/>
          <w:color w:val="000000"/>
          <w:sz w:val="24"/>
          <w:szCs w:val="24"/>
        </w:rPr>
      </w:pPr>
    </w:p>
    <w:p w:rsidR="00A22A20" w:rsidRPr="00A22A20" w:rsidRDefault="00A22A20" w:rsidP="00A22A20">
      <w:pPr>
        <w:numPr>
          <w:ilvl w:val="1"/>
          <w:numId w:val="4"/>
        </w:numPr>
        <w:spacing w:before="120" w:after="200" w:line="276" w:lineRule="auto"/>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Projektus vērtē pēc kvalitatīvajiem kritērijiem:</w:t>
      </w:r>
    </w:p>
    <w:p w:rsidR="00A22A20" w:rsidRPr="00A22A20" w:rsidRDefault="00A22A20" w:rsidP="00A22A20">
      <w:pPr>
        <w:spacing w:before="120" w:after="0" w:line="240" w:lineRule="auto"/>
        <w:jc w:val="both"/>
        <w:rPr>
          <w:rFonts w:ascii="Times New Roman" w:eastAsia="Times New Roman" w:hAnsi="Times New Roman" w:cs="Times New Roman"/>
          <w:color w:val="000000"/>
          <w:sz w:val="24"/>
          <w:szCs w:val="24"/>
          <w:highlight w:val="red"/>
        </w:rPr>
      </w:pPr>
    </w:p>
    <w:tbl>
      <w:tblPr>
        <w:tblStyle w:val="Reatabula1"/>
        <w:tblW w:w="0" w:type="auto"/>
        <w:tblLook w:val="04A0" w:firstRow="1" w:lastRow="0" w:firstColumn="1" w:lastColumn="0" w:noHBand="0" w:noVBand="1"/>
      </w:tblPr>
      <w:tblGrid>
        <w:gridCol w:w="945"/>
        <w:gridCol w:w="3333"/>
        <w:gridCol w:w="1521"/>
        <w:gridCol w:w="1377"/>
        <w:gridCol w:w="1443"/>
        <w:gridCol w:w="1059"/>
      </w:tblGrid>
      <w:tr w:rsidR="00A22A20" w:rsidRPr="00A22A20" w:rsidTr="00A22A20">
        <w:tc>
          <w:tcPr>
            <w:tcW w:w="959"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N.p.k.</w:t>
            </w:r>
          </w:p>
        </w:tc>
        <w:tc>
          <w:tcPr>
            <w:tcW w:w="3685"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Kritērijs</w:t>
            </w:r>
          </w:p>
        </w:tc>
        <w:tc>
          <w:tcPr>
            <w:tcW w:w="1560"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Atbilstošās veidlapas sadaļas</w:t>
            </w:r>
          </w:p>
        </w:tc>
        <w:tc>
          <w:tcPr>
            <w:tcW w:w="1392"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Minimālais punktu skaits</w:t>
            </w:r>
          </w:p>
        </w:tc>
        <w:tc>
          <w:tcPr>
            <w:tcW w:w="1443"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Maksimālais punktu skaits</w:t>
            </w:r>
          </w:p>
        </w:tc>
        <w:tc>
          <w:tcPr>
            <w:tcW w:w="1077"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Iegūtais punktu skaits</w:t>
            </w:r>
          </w:p>
        </w:tc>
      </w:tr>
      <w:tr w:rsidR="00A22A20" w:rsidRPr="00A22A20" w:rsidTr="00A22A20">
        <w:tc>
          <w:tcPr>
            <w:tcW w:w="959"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7.4.1.</w:t>
            </w:r>
          </w:p>
        </w:tc>
        <w:tc>
          <w:tcPr>
            <w:tcW w:w="3685"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Projekta atbilstība konkursa mērķiem</w:t>
            </w:r>
          </w:p>
        </w:tc>
        <w:tc>
          <w:tcPr>
            <w:tcW w:w="1560"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2.1.; 2.2.</w:t>
            </w:r>
          </w:p>
        </w:tc>
        <w:tc>
          <w:tcPr>
            <w:tcW w:w="1392"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w:t>
            </w:r>
          </w:p>
        </w:tc>
        <w:tc>
          <w:tcPr>
            <w:tcW w:w="1443"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10</w:t>
            </w:r>
          </w:p>
        </w:tc>
        <w:tc>
          <w:tcPr>
            <w:tcW w:w="1077"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p>
        </w:tc>
      </w:tr>
      <w:tr w:rsidR="00A22A20" w:rsidRPr="00A22A20" w:rsidTr="00A22A20">
        <w:tc>
          <w:tcPr>
            <w:tcW w:w="959"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7.4.2.</w:t>
            </w:r>
          </w:p>
        </w:tc>
        <w:tc>
          <w:tcPr>
            <w:tcW w:w="3685"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Atbalsta pretendenta pieredze un profesionalitāte</w:t>
            </w:r>
          </w:p>
        </w:tc>
        <w:tc>
          <w:tcPr>
            <w:tcW w:w="1560"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2.2. un CV</w:t>
            </w:r>
          </w:p>
        </w:tc>
        <w:tc>
          <w:tcPr>
            <w:tcW w:w="1392"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w:t>
            </w:r>
          </w:p>
        </w:tc>
        <w:tc>
          <w:tcPr>
            <w:tcW w:w="1443"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10</w:t>
            </w:r>
          </w:p>
        </w:tc>
        <w:tc>
          <w:tcPr>
            <w:tcW w:w="1077"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p>
        </w:tc>
      </w:tr>
      <w:tr w:rsidR="00A22A20" w:rsidRPr="00A22A20" w:rsidTr="00A22A20">
        <w:tc>
          <w:tcPr>
            <w:tcW w:w="959"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 xml:space="preserve">7.4.3. </w:t>
            </w:r>
          </w:p>
        </w:tc>
        <w:tc>
          <w:tcPr>
            <w:tcW w:w="3685"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Pretendenta resursu pieejamība saimnieciskās darbības īstenošanai</w:t>
            </w:r>
          </w:p>
        </w:tc>
        <w:tc>
          <w:tcPr>
            <w:tcW w:w="1560"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2.3.</w:t>
            </w:r>
          </w:p>
        </w:tc>
        <w:tc>
          <w:tcPr>
            <w:tcW w:w="1392"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w:t>
            </w:r>
          </w:p>
        </w:tc>
        <w:tc>
          <w:tcPr>
            <w:tcW w:w="1443"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10</w:t>
            </w:r>
          </w:p>
        </w:tc>
        <w:tc>
          <w:tcPr>
            <w:tcW w:w="1077"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p>
        </w:tc>
      </w:tr>
      <w:tr w:rsidR="00A22A20" w:rsidRPr="00A22A20" w:rsidTr="00A22A20">
        <w:tc>
          <w:tcPr>
            <w:tcW w:w="959"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7.4.4.</w:t>
            </w:r>
          </w:p>
        </w:tc>
        <w:tc>
          <w:tcPr>
            <w:tcW w:w="3685"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Produkta/ pakalpojuma novitāte un nozīmība attiecīgā teritorijā</w:t>
            </w:r>
          </w:p>
        </w:tc>
        <w:tc>
          <w:tcPr>
            <w:tcW w:w="1560"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2.4. un 2.10.</w:t>
            </w:r>
          </w:p>
        </w:tc>
        <w:tc>
          <w:tcPr>
            <w:tcW w:w="1392"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w:t>
            </w:r>
          </w:p>
        </w:tc>
        <w:tc>
          <w:tcPr>
            <w:tcW w:w="1443"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10</w:t>
            </w:r>
          </w:p>
        </w:tc>
        <w:tc>
          <w:tcPr>
            <w:tcW w:w="1077"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p>
        </w:tc>
      </w:tr>
      <w:tr w:rsidR="00A22A20" w:rsidRPr="00A22A20" w:rsidTr="00A22A20">
        <w:tc>
          <w:tcPr>
            <w:tcW w:w="959"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7.4.5.</w:t>
            </w:r>
          </w:p>
        </w:tc>
        <w:tc>
          <w:tcPr>
            <w:tcW w:w="3685"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Pretendenta izpratne par tirgus situāciju konkrētajā saimnieciskās darbības nozarē</w:t>
            </w:r>
          </w:p>
        </w:tc>
        <w:tc>
          <w:tcPr>
            <w:tcW w:w="1560"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2.5.</w:t>
            </w:r>
          </w:p>
        </w:tc>
        <w:tc>
          <w:tcPr>
            <w:tcW w:w="1392"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w:t>
            </w:r>
          </w:p>
        </w:tc>
        <w:tc>
          <w:tcPr>
            <w:tcW w:w="1443"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10</w:t>
            </w:r>
          </w:p>
        </w:tc>
        <w:tc>
          <w:tcPr>
            <w:tcW w:w="1077"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p>
        </w:tc>
      </w:tr>
      <w:tr w:rsidR="00A22A20" w:rsidRPr="00A22A20" w:rsidTr="00A22A20">
        <w:tc>
          <w:tcPr>
            <w:tcW w:w="959"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7.4.6.</w:t>
            </w:r>
          </w:p>
        </w:tc>
        <w:tc>
          <w:tcPr>
            <w:tcW w:w="3685"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Plānotās aktivitātes sasniedz mērķi un liecina par turpmākās saimnieciskās darbības ilgtspēju</w:t>
            </w:r>
          </w:p>
        </w:tc>
        <w:tc>
          <w:tcPr>
            <w:tcW w:w="1560"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2.6., 2.8., 2.9., 3.</w:t>
            </w:r>
          </w:p>
        </w:tc>
        <w:tc>
          <w:tcPr>
            <w:tcW w:w="1392"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w:t>
            </w:r>
          </w:p>
        </w:tc>
        <w:tc>
          <w:tcPr>
            <w:tcW w:w="1443"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10</w:t>
            </w:r>
          </w:p>
        </w:tc>
        <w:tc>
          <w:tcPr>
            <w:tcW w:w="1077"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p>
        </w:tc>
      </w:tr>
      <w:tr w:rsidR="00A22A20" w:rsidRPr="00A22A20" w:rsidTr="00A22A20">
        <w:tc>
          <w:tcPr>
            <w:tcW w:w="959"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7.4.7.</w:t>
            </w:r>
          </w:p>
        </w:tc>
        <w:tc>
          <w:tcPr>
            <w:tcW w:w="3685"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Projektā plānotās mārketinga aktivitātes ir sasniedzamas un īstenojamas</w:t>
            </w:r>
          </w:p>
        </w:tc>
        <w:tc>
          <w:tcPr>
            <w:tcW w:w="1560"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2.7.</w:t>
            </w:r>
          </w:p>
        </w:tc>
        <w:tc>
          <w:tcPr>
            <w:tcW w:w="1392"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w:t>
            </w:r>
          </w:p>
        </w:tc>
        <w:tc>
          <w:tcPr>
            <w:tcW w:w="1443"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10</w:t>
            </w:r>
          </w:p>
        </w:tc>
        <w:tc>
          <w:tcPr>
            <w:tcW w:w="1077"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p>
        </w:tc>
      </w:tr>
      <w:tr w:rsidR="00A22A20" w:rsidRPr="00A22A20" w:rsidTr="00A22A20">
        <w:tc>
          <w:tcPr>
            <w:tcW w:w="959"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7.4.8.</w:t>
            </w:r>
          </w:p>
        </w:tc>
        <w:tc>
          <w:tcPr>
            <w:tcW w:w="3685"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Plānotā finanšu plūsma ir ticama, ieņēmumi sabalansēti ar izmaksām</w:t>
            </w:r>
          </w:p>
        </w:tc>
        <w:tc>
          <w:tcPr>
            <w:tcW w:w="1560"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2.pielikums</w:t>
            </w:r>
          </w:p>
        </w:tc>
        <w:tc>
          <w:tcPr>
            <w:tcW w:w="1392"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w:t>
            </w:r>
          </w:p>
        </w:tc>
        <w:tc>
          <w:tcPr>
            <w:tcW w:w="1443"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10</w:t>
            </w:r>
          </w:p>
        </w:tc>
        <w:tc>
          <w:tcPr>
            <w:tcW w:w="1077"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p>
        </w:tc>
      </w:tr>
      <w:tr w:rsidR="00A22A20" w:rsidRPr="00A22A20" w:rsidTr="00A22A20">
        <w:tc>
          <w:tcPr>
            <w:tcW w:w="959"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7.4.9.</w:t>
            </w:r>
          </w:p>
        </w:tc>
        <w:tc>
          <w:tcPr>
            <w:tcW w:w="3685" w:type="dxa"/>
          </w:tcPr>
          <w:p w:rsidR="00A22A20" w:rsidRPr="00A22A20" w:rsidRDefault="00A22A20" w:rsidP="00A22A20">
            <w:pPr>
              <w:spacing w:before="120"/>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Projekta īstenošanas rezultātā tiek radīta/as jauna/as darba vietas un/vai saglabātas esošās</w:t>
            </w:r>
          </w:p>
        </w:tc>
        <w:tc>
          <w:tcPr>
            <w:tcW w:w="1560"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2.9.</w:t>
            </w:r>
          </w:p>
        </w:tc>
        <w:tc>
          <w:tcPr>
            <w:tcW w:w="1392"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w:t>
            </w:r>
          </w:p>
          <w:p w:rsidR="00A22A20" w:rsidRPr="00A22A20" w:rsidRDefault="00A22A20" w:rsidP="00A22A20">
            <w:pPr>
              <w:spacing w:before="120"/>
              <w:jc w:val="center"/>
              <w:rPr>
                <w:rFonts w:ascii="Times New Roman" w:eastAsia="Times New Roman" w:hAnsi="Times New Roman" w:cs="Times New Roman"/>
                <w:color w:val="000000"/>
                <w:sz w:val="20"/>
                <w:szCs w:val="20"/>
              </w:rPr>
            </w:pPr>
            <w:r w:rsidRPr="00A22A20">
              <w:rPr>
                <w:rFonts w:ascii="Times New Roman" w:eastAsia="Times New Roman" w:hAnsi="Times New Roman" w:cs="Times New Roman"/>
                <w:color w:val="000000"/>
                <w:sz w:val="20"/>
                <w:szCs w:val="20"/>
              </w:rPr>
              <w:t>(par saglabātu darba vietu)</w:t>
            </w:r>
          </w:p>
        </w:tc>
        <w:tc>
          <w:tcPr>
            <w:tcW w:w="1443"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10</w:t>
            </w:r>
          </w:p>
          <w:p w:rsidR="00A22A20" w:rsidRPr="00A22A20" w:rsidRDefault="00A22A20" w:rsidP="00A22A20">
            <w:pPr>
              <w:spacing w:before="120"/>
              <w:jc w:val="center"/>
              <w:rPr>
                <w:rFonts w:ascii="Times New Roman" w:eastAsia="Times New Roman" w:hAnsi="Times New Roman" w:cs="Times New Roman"/>
                <w:color w:val="000000"/>
                <w:sz w:val="20"/>
                <w:szCs w:val="20"/>
              </w:rPr>
            </w:pPr>
            <w:r w:rsidRPr="00A22A20">
              <w:rPr>
                <w:rFonts w:ascii="Times New Roman" w:eastAsia="Times New Roman" w:hAnsi="Times New Roman" w:cs="Times New Roman"/>
                <w:color w:val="000000"/>
                <w:sz w:val="20"/>
                <w:szCs w:val="20"/>
              </w:rPr>
              <w:t xml:space="preserve">(par katru jaunu radītu </w:t>
            </w:r>
            <w:r w:rsidRPr="00A22A20">
              <w:rPr>
                <w:rFonts w:ascii="Times New Roman" w:eastAsia="Times New Roman" w:hAnsi="Times New Roman" w:cs="Times New Roman"/>
                <w:color w:val="000000"/>
                <w:sz w:val="20"/>
                <w:szCs w:val="20"/>
              </w:rPr>
              <w:lastRenderedPageBreak/>
              <w:t>darba vietu 2 punkti)</w:t>
            </w:r>
          </w:p>
        </w:tc>
        <w:tc>
          <w:tcPr>
            <w:tcW w:w="1077"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p>
        </w:tc>
      </w:tr>
      <w:tr w:rsidR="00A22A20" w:rsidRPr="00A22A20" w:rsidTr="00A22A20">
        <w:tc>
          <w:tcPr>
            <w:tcW w:w="959"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7.4.10.</w:t>
            </w:r>
          </w:p>
        </w:tc>
        <w:tc>
          <w:tcPr>
            <w:tcW w:w="3685"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Projekta budžeta izmaksas ir samērīgas ar tirgus cenām un plānotie pasākumi sasniedz projekta mērķi</w:t>
            </w:r>
          </w:p>
        </w:tc>
        <w:tc>
          <w:tcPr>
            <w:tcW w:w="1560"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4.</w:t>
            </w:r>
          </w:p>
        </w:tc>
        <w:tc>
          <w:tcPr>
            <w:tcW w:w="1392"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2</w:t>
            </w:r>
          </w:p>
        </w:tc>
        <w:tc>
          <w:tcPr>
            <w:tcW w:w="1443" w:type="dxa"/>
          </w:tcPr>
          <w:p w:rsidR="00A22A20" w:rsidRPr="00A22A20" w:rsidRDefault="00A22A20" w:rsidP="00A22A20">
            <w:pPr>
              <w:spacing w:before="120"/>
              <w:jc w:val="cente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10</w:t>
            </w:r>
          </w:p>
        </w:tc>
        <w:tc>
          <w:tcPr>
            <w:tcW w:w="1077" w:type="dxa"/>
          </w:tcPr>
          <w:p w:rsidR="00A22A20" w:rsidRPr="00A22A20" w:rsidRDefault="00A22A20" w:rsidP="00A22A20">
            <w:pPr>
              <w:spacing w:before="120"/>
              <w:jc w:val="both"/>
              <w:rPr>
                <w:rFonts w:ascii="Times New Roman" w:eastAsia="Times New Roman" w:hAnsi="Times New Roman" w:cs="Times New Roman"/>
                <w:color w:val="000000"/>
                <w:sz w:val="24"/>
                <w:szCs w:val="24"/>
              </w:rPr>
            </w:pPr>
          </w:p>
        </w:tc>
      </w:tr>
    </w:tbl>
    <w:p w:rsidR="00A22A20" w:rsidRPr="00A22A20" w:rsidRDefault="00A22A20" w:rsidP="00A22A20">
      <w:pPr>
        <w:numPr>
          <w:ilvl w:val="1"/>
          <w:numId w:val="4"/>
        </w:numPr>
        <w:spacing w:before="120" w:after="200" w:line="276" w:lineRule="auto"/>
        <w:jc w:val="both"/>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 xml:space="preserve">Projektu rezultātus apstiprina Viļakas novada domes 2017.gada aprīļa sēdē. </w:t>
      </w:r>
    </w:p>
    <w:p w:rsidR="00A22A20" w:rsidRPr="00A22A20" w:rsidRDefault="00A22A20" w:rsidP="00A22A20">
      <w:pPr>
        <w:spacing w:before="120" w:after="0" w:line="240" w:lineRule="auto"/>
        <w:jc w:val="both"/>
        <w:rPr>
          <w:rFonts w:ascii="Times New Roman" w:eastAsia="Times New Roman" w:hAnsi="Times New Roman" w:cs="Times New Roman"/>
          <w:color w:val="000000"/>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8.FINANSĒJUMA SAŅEMŠANAS KĀRTĪBA UN KONTROLE, REALIZĒTO ATBALSTĪTO UZŅĒMĒJDARBĪBAS PROJEKTU ATSKAITE</w:t>
      </w:r>
    </w:p>
    <w:p w:rsidR="00A22A20" w:rsidRPr="00A22A20" w:rsidRDefault="00A22A20" w:rsidP="00A22A20">
      <w:pPr>
        <w:spacing w:after="0" w:line="240" w:lineRule="auto"/>
        <w:jc w:val="center"/>
        <w:rPr>
          <w:rFonts w:ascii="Times New Roman" w:eastAsia="Times New Roman" w:hAnsi="Times New Roman" w:cs="Times New Roman"/>
          <w:b/>
          <w:sz w:val="24"/>
          <w:szCs w:val="24"/>
        </w:rPr>
      </w:pP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8.1. Projektu iesniedzēji, kuru projekti tiek atbalstīti, </w:t>
      </w:r>
      <w:r w:rsidRPr="00A22A20">
        <w:rPr>
          <w:rFonts w:ascii="Times New Roman" w:eastAsia="Times New Roman" w:hAnsi="Times New Roman" w:cs="Times New Roman"/>
          <w:b/>
          <w:sz w:val="24"/>
          <w:szCs w:val="24"/>
        </w:rPr>
        <w:t>10 darba dienu laikā</w:t>
      </w:r>
      <w:r w:rsidRPr="00A22A20">
        <w:rPr>
          <w:rFonts w:ascii="Times New Roman" w:eastAsia="Times New Roman" w:hAnsi="Times New Roman" w:cs="Times New Roman"/>
          <w:sz w:val="24"/>
          <w:szCs w:val="24"/>
        </w:rPr>
        <w:t>, no rezultātu paziņošanas, sazinās ar Viļakas novada domes Attīstības plānošanas nodaļu (tālr. 64507216), lai vienotos par finansējuma piešķiršanas kārtību un parakstītu finansēšanas līgumu.</w:t>
      </w:r>
    </w:p>
    <w:p w:rsidR="00A22A20" w:rsidRPr="00A22A20" w:rsidRDefault="00A22A20" w:rsidP="00A22A20">
      <w:pPr>
        <w:numPr>
          <w:ilvl w:val="1"/>
          <w:numId w:val="6"/>
        </w:numPr>
        <w:spacing w:after="200" w:line="276"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Naudas izmaksa notiek divu nedēļu laikā pēc līguma noslēgšanas. Finansējuma izmaksa notiek divās daļās. Pirmajā daļā avansā tiek izmaksāti 90 % no finansējuma summas, bet atlikušie 10 %no finansējuma summas tiek izmaksāti pēc tam, kad Finansējuma saņēmējs iesniedzis atskaites par visu piešķirto finansējuma izlietojumu un vismaz 10% līdzfinansējumu. </w:t>
      </w:r>
    </w:p>
    <w:p w:rsidR="00A22A20" w:rsidRPr="00A22A20" w:rsidRDefault="00A22A20" w:rsidP="00A22A20">
      <w:pPr>
        <w:numPr>
          <w:ilvl w:val="1"/>
          <w:numId w:val="6"/>
        </w:numPr>
        <w:spacing w:after="200" w:line="276"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Finanšu saņēmējs naudas saņemšanai norāda savu (komersanta) bankas norēķinu kontu.</w:t>
      </w:r>
    </w:p>
    <w:p w:rsidR="00A22A20" w:rsidRPr="00A22A20" w:rsidRDefault="00A22A20" w:rsidP="00A22A20">
      <w:pPr>
        <w:numPr>
          <w:ilvl w:val="1"/>
          <w:numId w:val="6"/>
        </w:numPr>
        <w:spacing w:after="200" w:line="276"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Konkursa rīkotājs patur tiesības likt atmaksāt izmaksāto atbalsta summu, ja atbalsta saņēmējs:</w:t>
      </w:r>
    </w:p>
    <w:p w:rsidR="00A22A20" w:rsidRPr="00A22A20" w:rsidRDefault="00A22A20" w:rsidP="00A22A20">
      <w:pPr>
        <w:spacing w:after="0" w:line="240" w:lineRule="auto"/>
        <w:rPr>
          <w:rFonts w:ascii="Times New Roman" w:hAnsi="Times New Roman" w:cs="Times New Roman"/>
          <w:sz w:val="24"/>
          <w:szCs w:val="24"/>
        </w:rPr>
      </w:pPr>
      <w:r w:rsidRPr="00A22A20">
        <w:rPr>
          <w:rFonts w:ascii="Times New Roman" w:hAnsi="Times New Roman" w:cs="Times New Roman"/>
          <w:sz w:val="24"/>
          <w:szCs w:val="24"/>
        </w:rPr>
        <w:t>8.4.1.noteiktajā termiņā nav iesniedzis izdevumus apliecinošos dokumentus atbilstoši  līgumam;</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8.4.2. jebkuras izmaiņas projektā ir jāsaskaņo ar Viļakas novada domi;</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8.4.3.tam piešķirto naudu bez iepriekšējas saskaņošanas izlietojis citu mērķu sasniegšanai kā norādīts līgumā ar Pašvaldību;</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8.4.4. piešķirto atbalstu izlietojis personīgā labuma gūšanai, nevis saimnieciskās darbības uzsākšanai vai attīstībai.</w:t>
      </w:r>
    </w:p>
    <w:p w:rsidR="00A22A20" w:rsidRPr="00A22A20" w:rsidRDefault="00A22A20" w:rsidP="00A22A20">
      <w:pPr>
        <w:spacing w:after="0" w:line="240" w:lineRule="auto"/>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8.5. Finanšu saņēmējs tiek uzraudzīts un darbība sekmīgi jānodrošina vismaz 3 gadi no projekta realizācijas laika.</w:t>
      </w:r>
    </w:p>
    <w:p w:rsidR="00A22A20" w:rsidRPr="00A22A20" w:rsidRDefault="00A22A20" w:rsidP="00A22A20">
      <w:pPr>
        <w:numPr>
          <w:ilvl w:val="1"/>
          <w:numId w:val="7"/>
        </w:numPr>
        <w:spacing w:after="200" w:line="276" w:lineRule="auto"/>
        <w:contextualSpacing/>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Finanšu saņēmējam ir pienākums iesniegt Viļakas novada domē atskaites veidlapu (3.pielikums) un attaisnojuma dokumentu kopijas, kas apliecina piešķirto līdzekļu izlietojumu plānotajiem mērķiem līdz 2017.gada 15.novembrim.</w:t>
      </w:r>
    </w:p>
    <w:p w:rsidR="00A22A20" w:rsidRPr="00A22A20" w:rsidRDefault="00A22A20" w:rsidP="00A22A20">
      <w:pPr>
        <w:contextualSpacing/>
        <w:jc w:val="both"/>
        <w:rPr>
          <w:rFonts w:ascii="Times New Roman" w:eastAsia="Times New Roman" w:hAnsi="Times New Roman" w:cs="Times New Roman"/>
          <w:sz w:val="24"/>
          <w:szCs w:val="24"/>
        </w:rPr>
      </w:pPr>
    </w:p>
    <w:p w:rsidR="00A22A20" w:rsidRPr="00A22A20" w:rsidRDefault="00A22A20" w:rsidP="00A22A20">
      <w:pPr>
        <w:contextualSpacing/>
        <w:jc w:val="both"/>
        <w:rPr>
          <w:rFonts w:ascii="Times New Roman" w:eastAsia="Times New Roman" w:hAnsi="Times New Roman" w:cs="Times New Roman"/>
          <w:sz w:val="24"/>
          <w:szCs w:val="24"/>
        </w:rPr>
      </w:pPr>
    </w:p>
    <w:p w:rsidR="00A22A20" w:rsidRPr="00A22A20" w:rsidRDefault="00A22A20" w:rsidP="00A22A20">
      <w:pPr>
        <w:contextualSpacing/>
        <w:jc w:val="both"/>
        <w:rPr>
          <w:rFonts w:ascii="Times New Roman" w:eastAsia="Times New Roman" w:hAnsi="Times New Roman" w:cs="Times New Roman"/>
          <w:bCs/>
          <w:i/>
          <w:noProof/>
          <w:sz w:val="24"/>
          <w:szCs w:val="24"/>
        </w:rPr>
      </w:pPr>
      <w:r w:rsidRPr="00A22A20">
        <w:rPr>
          <w:rFonts w:ascii="Times New Roman" w:eastAsia="Times New Roman" w:hAnsi="Times New Roman" w:cs="Times New Roman"/>
          <w:sz w:val="24"/>
          <w:szCs w:val="24"/>
        </w:rPr>
        <w:t>Domes priekšsēdētājs</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S.Maksimovs</w:t>
      </w:r>
    </w:p>
    <w:p w:rsidR="00A22A20" w:rsidRPr="00A22A20" w:rsidRDefault="00A22A20" w:rsidP="00A22A20">
      <w:pPr>
        <w:spacing w:after="0" w:line="240" w:lineRule="auto"/>
        <w:ind w:right="-30"/>
        <w:jc w:val="right"/>
        <w:rPr>
          <w:rFonts w:ascii="Times New Roman" w:eastAsia="Times New Roman" w:hAnsi="Times New Roman" w:cs="Times New Roman"/>
          <w:bCs/>
          <w:i/>
          <w:noProof/>
          <w:sz w:val="24"/>
          <w:szCs w:val="24"/>
        </w:rPr>
        <w:sectPr w:rsidR="00A22A20" w:rsidRPr="00A22A20" w:rsidSect="00A22A20">
          <w:headerReference w:type="default" r:id="rId121"/>
          <w:footerReference w:type="even" r:id="rId122"/>
          <w:footerReference w:type="default" r:id="rId123"/>
          <w:pgSz w:w="12240" w:h="15840"/>
          <w:pgMar w:top="1134" w:right="851" w:bottom="1134" w:left="1701" w:header="720" w:footer="720" w:gutter="0"/>
          <w:cols w:space="720"/>
          <w:titlePg/>
          <w:docGrid w:linePitch="360"/>
        </w:sectPr>
      </w:pPr>
    </w:p>
    <w:p w:rsidR="00A22A20" w:rsidRPr="00A22A20" w:rsidRDefault="00A22A20" w:rsidP="00A22A20">
      <w:pPr>
        <w:spacing w:after="0" w:line="240" w:lineRule="auto"/>
        <w:ind w:right="-30"/>
        <w:jc w:val="right"/>
        <w:rPr>
          <w:rFonts w:ascii="Times New Roman" w:eastAsia="Times New Roman" w:hAnsi="Times New Roman" w:cs="Times New Roman"/>
          <w:bCs/>
          <w:i/>
          <w:noProof/>
          <w:sz w:val="24"/>
          <w:szCs w:val="24"/>
        </w:rPr>
      </w:pPr>
      <w:r w:rsidRPr="00A22A20">
        <w:rPr>
          <w:rFonts w:ascii="Times New Roman" w:eastAsia="Times New Roman" w:hAnsi="Times New Roman" w:cs="Times New Roman"/>
          <w:bCs/>
          <w:i/>
          <w:noProof/>
          <w:sz w:val="24"/>
          <w:szCs w:val="24"/>
        </w:rPr>
        <w:lastRenderedPageBreak/>
        <w:t>1.pielikums</w:t>
      </w:r>
    </w:p>
    <w:p w:rsidR="00A22A20" w:rsidRPr="00A22A20" w:rsidRDefault="00A22A20" w:rsidP="00A22A20">
      <w:pPr>
        <w:spacing w:after="0" w:line="240" w:lineRule="auto"/>
        <w:ind w:right="-30"/>
        <w:jc w:val="both"/>
        <w:rPr>
          <w:rFonts w:ascii="Times New Roman" w:eastAsia="Times New Roman" w:hAnsi="Times New Roman" w:cs="Times New Roman"/>
          <w:bCs/>
          <w:i/>
          <w:noProof/>
          <w:sz w:val="24"/>
          <w:szCs w:val="24"/>
        </w:rPr>
      </w:pPr>
    </w:p>
    <w:p w:rsidR="00A22A20" w:rsidRPr="00A22A20" w:rsidRDefault="00A22A20" w:rsidP="00A22A20">
      <w:pPr>
        <w:keepNext/>
        <w:spacing w:after="0" w:line="240" w:lineRule="auto"/>
        <w:jc w:val="right"/>
        <w:outlineLvl w:val="5"/>
        <w:rPr>
          <w:rFonts w:ascii="Times New Roman" w:eastAsia="Times New Roman" w:hAnsi="Times New Roman" w:cs="Times New Roman"/>
          <w:i/>
        </w:rPr>
      </w:pPr>
      <w:r w:rsidRPr="00A22A20">
        <w:rPr>
          <w:rFonts w:ascii="Times New Roman" w:eastAsia="Times New Roman" w:hAnsi="Times New Roman" w:cs="Times New Roman"/>
          <w:b/>
          <w:i/>
        </w:rPr>
        <w:t>“</w:t>
      </w:r>
      <w:r w:rsidRPr="00A22A20">
        <w:rPr>
          <w:rFonts w:ascii="Times New Roman" w:eastAsia="Times New Roman" w:hAnsi="Times New Roman" w:cs="Times New Roman"/>
          <w:i/>
        </w:rPr>
        <w:t>Viļakas novada domes</w:t>
      </w:r>
      <w:r w:rsidRPr="00A22A20">
        <w:rPr>
          <w:rFonts w:ascii="Times New Roman" w:eastAsia="Times New Roman" w:hAnsi="Times New Roman" w:cs="Times New Roman"/>
          <w:b/>
          <w:i/>
        </w:rPr>
        <w:t xml:space="preserve"> </w:t>
      </w:r>
      <w:r w:rsidRPr="00A22A20">
        <w:rPr>
          <w:rFonts w:ascii="Times New Roman" w:eastAsia="Times New Roman" w:hAnsi="Times New Roman" w:cs="Times New Roman"/>
          <w:i/>
        </w:rPr>
        <w:t>konkursa par</w:t>
      </w:r>
    </w:p>
    <w:p w:rsidR="00A22A20" w:rsidRPr="00A22A20" w:rsidRDefault="00A22A20" w:rsidP="00A22A20">
      <w:pPr>
        <w:keepNext/>
        <w:spacing w:after="0" w:line="240" w:lineRule="auto"/>
        <w:jc w:val="right"/>
        <w:outlineLvl w:val="5"/>
        <w:rPr>
          <w:rFonts w:ascii="Times New Roman" w:eastAsia="Times New Roman" w:hAnsi="Times New Roman" w:cs="Times New Roman"/>
          <w:i/>
        </w:rPr>
      </w:pPr>
      <w:r w:rsidRPr="00A22A20">
        <w:rPr>
          <w:rFonts w:ascii="Times New Roman" w:eastAsia="Times New Roman" w:hAnsi="Times New Roman" w:cs="Times New Roman"/>
          <w:i/>
        </w:rPr>
        <w:t xml:space="preserve"> finansējuma piešķiršanu topošo un jauno</w:t>
      </w:r>
    </w:p>
    <w:p w:rsidR="00A22A20" w:rsidRPr="00A22A20" w:rsidRDefault="00A22A20" w:rsidP="00A22A20">
      <w:pPr>
        <w:keepNext/>
        <w:spacing w:after="0" w:line="240" w:lineRule="auto"/>
        <w:jc w:val="right"/>
        <w:outlineLvl w:val="5"/>
        <w:rPr>
          <w:rFonts w:ascii="Times New Roman" w:eastAsia="Times New Roman" w:hAnsi="Times New Roman" w:cs="Times New Roman"/>
          <w:b/>
          <w:i/>
        </w:rPr>
      </w:pPr>
      <w:r w:rsidRPr="00A22A20">
        <w:rPr>
          <w:rFonts w:ascii="Times New Roman" w:eastAsia="Times New Roman" w:hAnsi="Times New Roman" w:cs="Times New Roman"/>
          <w:i/>
        </w:rPr>
        <w:t xml:space="preserve"> uzņēmēju projektiem 2017. gadā” nolikumam</w:t>
      </w:r>
    </w:p>
    <w:tbl>
      <w:tblPr>
        <w:tblW w:w="6745" w:type="dxa"/>
        <w:jc w:val="center"/>
        <w:tblLook w:val="04A0" w:firstRow="1" w:lastRow="0" w:firstColumn="1" w:lastColumn="0" w:noHBand="0" w:noVBand="1"/>
      </w:tblPr>
      <w:tblGrid>
        <w:gridCol w:w="2093"/>
        <w:gridCol w:w="4652"/>
      </w:tblGrid>
      <w:tr w:rsidR="00A22A20" w:rsidRPr="00A22A20" w:rsidTr="00A22A20">
        <w:trPr>
          <w:trHeight w:val="1650"/>
          <w:jc w:val="center"/>
        </w:trPr>
        <w:tc>
          <w:tcPr>
            <w:tcW w:w="2093" w:type="dxa"/>
            <w:shd w:val="clear" w:color="auto" w:fill="auto"/>
          </w:tcPr>
          <w:p w:rsidR="00A22A20" w:rsidRPr="00A22A20" w:rsidRDefault="00A22A20" w:rsidP="00A22A20">
            <w:pPr>
              <w:spacing w:after="0" w:line="240" w:lineRule="auto"/>
              <w:rPr>
                <w:rFonts w:ascii="Times New Roman" w:eastAsia="Times New Roman" w:hAnsi="Times New Roman" w:cs="Times New Roman"/>
                <w:b/>
                <w:noProof/>
                <w:sz w:val="24"/>
                <w:szCs w:val="24"/>
              </w:rPr>
            </w:pPr>
          </w:p>
          <w:p w:rsidR="00A22A20" w:rsidRPr="00A22A20" w:rsidRDefault="00A22A20" w:rsidP="00A22A20">
            <w:pPr>
              <w:spacing w:after="0" w:line="240" w:lineRule="auto"/>
              <w:jc w:val="center"/>
              <w:rPr>
                <w:rFonts w:ascii="Times New Roman" w:eastAsia="Times New Roman" w:hAnsi="Times New Roman" w:cs="Times New Roman"/>
                <w:b/>
                <w:noProof/>
                <w:sz w:val="48"/>
                <w:szCs w:val="48"/>
              </w:rPr>
            </w:pPr>
            <w:r w:rsidRPr="00A22A20">
              <w:rPr>
                <w:rFonts w:ascii="Times New Roman" w:eastAsia="Times New Roman" w:hAnsi="Times New Roman" w:cs="Times New Roman"/>
                <w:b/>
                <w:bCs/>
                <w:i/>
                <w:iCs/>
                <w:noProof/>
                <w:sz w:val="24"/>
                <w:szCs w:val="24"/>
                <w:lang w:eastAsia="lv-LV"/>
              </w:rPr>
              <w:drawing>
                <wp:inline distT="0" distB="0" distL="0" distR="0" wp14:anchorId="1C58ACC9" wp14:editId="10E96E0B">
                  <wp:extent cx="742950" cy="874764"/>
                  <wp:effectExtent l="0" t="0" r="0" b="1905"/>
                  <wp:docPr id="1" name="Picture 2" descr="http://vilaka.lv/uploads/images/Projektu_logo/VilakasNovadaGerbo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ilaka.lv/uploads/images/Projektu_logo/VilakasNovadaGerbonis.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42950" cy="874764"/>
                          </a:xfrm>
                          <a:prstGeom prst="rect">
                            <a:avLst/>
                          </a:prstGeom>
                          <a:noFill/>
                          <a:ln>
                            <a:noFill/>
                          </a:ln>
                        </pic:spPr>
                      </pic:pic>
                    </a:graphicData>
                  </a:graphic>
                </wp:inline>
              </w:drawing>
            </w:r>
          </w:p>
          <w:p w:rsidR="00A22A20" w:rsidRPr="00A22A20" w:rsidRDefault="00A22A20" w:rsidP="00A22A20">
            <w:pPr>
              <w:spacing w:after="0" w:line="240" w:lineRule="auto"/>
              <w:rPr>
                <w:rFonts w:ascii="Times New Roman" w:eastAsia="Times New Roman" w:hAnsi="Times New Roman" w:cs="Times New Roman"/>
                <w:b/>
                <w:noProof/>
                <w:sz w:val="48"/>
                <w:szCs w:val="48"/>
              </w:rPr>
            </w:pPr>
          </w:p>
        </w:tc>
        <w:tc>
          <w:tcPr>
            <w:tcW w:w="4652" w:type="dxa"/>
            <w:shd w:val="clear" w:color="auto" w:fill="auto"/>
          </w:tcPr>
          <w:p w:rsidR="00A22A20" w:rsidRPr="00A22A20" w:rsidRDefault="00A22A20" w:rsidP="00A22A20">
            <w:pPr>
              <w:spacing w:after="0" w:line="240" w:lineRule="auto"/>
              <w:rPr>
                <w:rFonts w:ascii="Times New Roman" w:eastAsia="Times New Roman" w:hAnsi="Times New Roman" w:cs="Times New Roman"/>
                <w:b/>
                <w:noProof/>
                <w:sz w:val="48"/>
                <w:szCs w:val="48"/>
              </w:rPr>
            </w:pPr>
          </w:p>
          <w:p w:rsidR="00A22A20" w:rsidRPr="00A22A20" w:rsidRDefault="00A22A20" w:rsidP="00A22A20">
            <w:pPr>
              <w:spacing w:after="0" w:line="240" w:lineRule="auto"/>
              <w:rPr>
                <w:rFonts w:ascii="Times New Roman" w:eastAsia="Times New Roman" w:hAnsi="Times New Roman" w:cs="Times New Roman"/>
                <w:noProof/>
                <w:sz w:val="24"/>
                <w:szCs w:val="24"/>
              </w:rPr>
            </w:pPr>
            <w:r w:rsidRPr="00A22A20">
              <w:rPr>
                <w:rFonts w:ascii="Times New Roman" w:eastAsia="Times New Roman" w:hAnsi="Times New Roman" w:cs="Times New Roman"/>
                <w:b/>
                <w:noProof/>
                <w:sz w:val="48"/>
                <w:szCs w:val="48"/>
              </w:rPr>
              <w:t>Pieteikuma veidlapa</w:t>
            </w:r>
          </w:p>
        </w:tc>
      </w:tr>
    </w:tbl>
    <w:p w:rsidR="00A22A20" w:rsidRPr="00A22A20" w:rsidRDefault="00A22A20" w:rsidP="00A22A20">
      <w:pPr>
        <w:spacing w:after="0" w:line="240" w:lineRule="auto"/>
        <w:ind w:right="-30"/>
        <w:jc w:val="both"/>
        <w:rPr>
          <w:rFonts w:ascii="Times New Roman" w:eastAsia="Times New Roman" w:hAnsi="Times New Roman" w:cs="Times New Roman"/>
          <w:bCs/>
          <w:noProof/>
          <w:sz w:val="24"/>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000" w:firstRow="0" w:lastRow="0" w:firstColumn="0" w:lastColumn="0" w:noHBand="0" w:noVBand="0"/>
      </w:tblPr>
      <w:tblGrid>
        <w:gridCol w:w="2802"/>
        <w:gridCol w:w="7371"/>
      </w:tblGrid>
      <w:tr w:rsidR="00A22A20" w:rsidRPr="00A22A20" w:rsidTr="00A22A20">
        <w:trPr>
          <w:trHeight w:val="680"/>
        </w:trPr>
        <w:tc>
          <w:tcPr>
            <w:tcW w:w="2802" w:type="dxa"/>
            <w:tcBorders>
              <w:right w:val="single" w:sz="4" w:space="0" w:color="auto"/>
            </w:tcBorders>
            <w:shd w:val="clear" w:color="auto" w:fill="E6E6E6"/>
            <w:tcMar>
              <w:top w:w="57" w:type="dxa"/>
              <w:bottom w:w="57" w:type="dxa"/>
            </w:tcMar>
          </w:tcPr>
          <w:p w:rsidR="00A22A20" w:rsidRPr="00A22A20" w:rsidRDefault="00A22A20" w:rsidP="00A22A20">
            <w:pPr>
              <w:spacing w:after="0" w:line="240" w:lineRule="auto"/>
              <w:rPr>
                <w:rFonts w:ascii="Times New Roman" w:eastAsia="Times New Roman" w:hAnsi="Times New Roman" w:cs="Times New Roman"/>
                <w:noProof/>
                <w:sz w:val="28"/>
                <w:szCs w:val="28"/>
              </w:rPr>
            </w:pPr>
            <w:r w:rsidRPr="00A22A20">
              <w:rPr>
                <w:rFonts w:ascii="Times New Roman" w:eastAsia="Times New Roman" w:hAnsi="Times New Roman" w:cs="Times New Roman"/>
                <w:b/>
                <w:bCs/>
                <w:noProof/>
                <w:sz w:val="28"/>
                <w:szCs w:val="28"/>
              </w:rPr>
              <w:t>Projekta nosaukums</w:t>
            </w:r>
          </w:p>
        </w:tc>
        <w:tc>
          <w:tcPr>
            <w:tcW w:w="7371" w:type="dxa"/>
            <w:tcBorders>
              <w:left w:val="single" w:sz="4" w:space="0" w:color="auto"/>
            </w:tcBorders>
          </w:tcPr>
          <w:p w:rsidR="00A22A20" w:rsidRPr="00A22A20" w:rsidRDefault="00A22A20" w:rsidP="00A22A20">
            <w:pPr>
              <w:spacing w:after="0" w:line="240" w:lineRule="auto"/>
              <w:rPr>
                <w:rFonts w:ascii="Times New Roman" w:eastAsia="Times New Roman" w:hAnsi="Times New Roman" w:cs="Times New Roman"/>
                <w:b/>
                <w:bCs/>
                <w:noProof/>
                <w:sz w:val="28"/>
                <w:szCs w:val="28"/>
              </w:rPr>
            </w:pPr>
          </w:p>
        </w:tc>
      </w:tr>
    </w:tbl>
    <w:p w:rsidR="00A22A20" w:rsidRPr="00A22A20" w:rsidRDefault="00A22A20" w:rsidP="00A22A20">
      <w:pPr>
        <w:keepNext/>
        <w:keepLines/>
        <w:spacing w:before="480" w:after="0" w:line="240" w:lineRule="auto"/>
        <w:ind w:right="-285"/>
        <w:outlineLvl w:val="0"/>
        <w:rPr>
          <w:rFonts w:ascii="Times New Roman" w:eastAsia="Times New Roman" w:hAnsi="Times New Roman" w:cs="Times New Roman"/>
          <w:b/>
          <w:bCs/>
          <w:iCs/>
          <w:noProof/>
          <w:sz w:val="28"/>
          <w:szCs w:val="28"/>
        </w:rPr>
      </w:pPr>
      <w:r w:rsidRPr="00A22A20">
        <w:rPr>
          <w:rFonts w:ascii="Times New Roman" w:eastAsia="Times New Roman" w:hAnsi="Times New Roman" w:cs="Times New Roman"/>
          <w:b/>
          <w:bCs/>
          <w:iCs/>
          <w:noProof/>
          <w:sz w:val="28"/>
          <w:szCs w:val="28"/>
        </w:rPr>
        <w:t>Projekta pieteicējs</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7371"/>
      </w:tblGrid>
      <w:tr w:rsidR="00A22A20" w:rsidRPr="00A22A20" w:rsidTr="00A22A20">
        <w:trPr>
          <w:cantSplit/>
          <w:trHeight w:val="680"/>
        </w:trPr>
        <w:tc>
          <w:tcPr>
            <w:tcW w:w="2802" w:type="dxa"/>
            <w:shd w:val="clear" w:color="auto" w:fill="E6E6E6"/>
            <w:tcMar>
              <w:top w:w="57" w:type="dxa"/>
            </w:tcMar>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Fiziskas/juridiskas personas nosaukums:</w:t>
            </w:r>
          </w:p>
        </w:tc>
        <w:tc>
          <w:tcPr>
            <w:tcW w:w="7371" w:type="dxa"/>
          </w:tcPr>
          <w:p w:rsidR="00A22A20" w:rsidRPr="00A22A20" w:rsidRDefault="00A22A20" w:rsidP="00A22A20">
            <w:pPr>
              <w:spacing w:after="0" w:line="240" w:lineRule="auto"/>
              <w:rPr>
                <w:rFonts w:ascii="Times New Roman" w:eastAsia="Calibri" w:hAnsi="Times New Roman" w:cs="Times New Roman"/>
                <w:b/>
                <w:bCs/>
                <w:noProof/>
                <w:sz w:val="24"/>
                <w:szCs w:val="24"/>
              </w:rPr>
            </w:pPr>
          </w:p>
        </w:tc>
      </w:tr>
      <w:tr w:rsidR="00A22A20" w:rsidRPr="00A22A20" w:rsidTr="00A22A20">
        <w:trPr>
          <w:cantSplit/>
        </w:trPr>
        <w:tc>
          <w:tcPr>
            <w:tcW w:w="2802" w:type="dxa"/>
            <w:shd w:val="clear" w:color="auto" w:fill="E6E6E6"/>
            <w:tcMar>
              <w:top w:w="57" w:type="dxa"/>
            </w:tcMar>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Personas kods/ Reģistrācijas numurs:</w:t>
            </w:r>
          </w:p>
        </w:tc>
        <w:tc>
          <w:tcPr>
            <w:tcW w:w="7371"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r w:rsidR="00A22A20" w:rsidRPr="00A22A20" w:rsidTr="00A22A20">
        <w:trPr>
          <w:cantSplit/>
        </w:trPr>
        <w:tc>
          <w:tcPr>
            <w:tcW w:w="2802" w:type="dxa"/>
            <w:shd w:val="clear" w:color="auto" w:fill="E6E6E6"/>
            <w:tcMar>
              <w:top w:w="57" w:type="dxa"/>
            </w:tcMar>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Kontaktinformācija: mob.t., e-pasts</w:t>
            </w:r>
          </w:p>
        </w:tc>
        <w:tc>
          <w:tcPr>
            <w:tcW w:w="7371"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r w:rsidR="00A22A20" w:rsidRPr="00A22A20" w:rsidTr="00A22A20">
        <w:trPr>
          <w:cantSplit/>
          <w:trHeight w:val="680"/>
        </w:trPr>
        <w:tc>
          <w:tcPr>
            <w:tcW w:w="2802" w:type="dxa"/>
            <w:shd w:val="clear" w:color="auto" w:fill="E6E6E6"/>
            <w:tcMar>
              <w:top w:w="57" w:type="dxa"/>
            </w:tcMar>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Deklarētā dzīvesvieta vai Juridiskā adrese (ja ir)</w:t>
            </w:r>
          </w:p>
        </w:tc>
        <w:tc>
          <w:tcPr>
            <w:tcW w:w="7371"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r w:rsidR="00A22A20" w:rsidRPr="00A22A20" w:rsidTr="00A22A20">
        <w:trPr>
          <w:cantSplit/>
          <w:trHeight w:val="680"/>
        </w:trPr>
        <w:tc>
          <w:tcPr>
            <w:tcW w:w="2802" w:type="dxa"/>
            <w:shd w:val="clear" w:color="auto" w:fill="E6E6E6"/>
            <w:tcMar>
              <w:top w:w="57" w:type="dxa"/>
            </w:tcMar>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Projekta īstenošanas vieta, adrese</w:t>
            </w:r>
          </w:p>
        </w:tc>
        <w:tc>
          <w:tcPr>
            <w:tcW w:w="7371"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bl>
    <w:p w:rsidR="00A22A20" w:rsidRPr="00A22A20" w:rsidRDefault="00A22A20" w:rsidP="00A22A20">
      <w:pPr>
        <w:keepNext/>
        <w:keepLines/>
        <w:spacing w:before="480" w:after="0" w:line="240" w:lineRule="auto"/>
        <w:ind w:right="-285"/>
        <w:outlineLvl w:val="0"/>
        <w:rPr>
          <w:rFonts w:ascii="Times New Roman" w:eastAsia="Times New Roman" w:hAnsi="Times New Roman" w:cs="Times New Roman"/>
          <w:b/>
          <w:bCs/>
          <w:noProof/>
          <w:sz w:val="24"/>
          <w:szCs w:val="24"/>
        </w:rPr>
      </w:pPr>
      <w:r w:rsidRPr="00A22A20">
        <w:rPr>
          <w:rFonts w:ascii="Times New Roman" w:eastAsia="Times New Roman" w:hAnsi="Times New Roman" w:cs="Times New Roman"/>
          <w:b/>
          <w:bCs/>
          <w:noProof/>
          <w:sz w:val="24"/>
          <w:szCs w:val="24"/>
        </w:rPr>
        <w:t>Kopsavilkums</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2551"/>
        <w:gridCol w:w="4820"/>
      </w:tblGrid>
      <w:tr w:rsidR="00A22A20" w:rsidRPr="00A22A20" w:rsidTr="00A22A20">
        <w:trPr>
          <w:trHeight w:val="261"/>
        </w:trPr>
        <w:tc>
          <w:tcPr>
            <w:tcW w:w="2802" w:type="dxa"/>
            <w:vMerge w:val="restart"/>
            <w:shd w:val="clear" w:color="auto" w:fill="D9D9D9"/>
            <w:vAlign w:val="center"/>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Projekta finansējums</w:t>
            </w:r>
          </w:p>
        </w:tc>
        <w:tc>
          <w:tcPr>
            <w:tcW w:w="2551" w:type="dxa"/>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Projekta kopsumma</w:t>
            </w:r>
          </w:p>
        </w:tc>
        <w:tc>
          <w:tcPr>
            <w:tcW w:w="4820" w:type="dxa"/>
          </w:tcPr>
          <w:p w:rsidR="00A22A20" w:rsidRPr="00A22A20" w:rsidRDefault="00A22A20" w:rsidP="00A22A20">
            <w:pPr>
              <w:spacing w:after="0" w:line="240" w:lineRule="auto"/>
              <w:rPr>
                <w:rFonts w:ascii="Times New Roman" w:eastAsia="Calibri" w:hAnsi="Times New Roman" w:cs="Times New Roman"/>
                <w:noProof/>
                <w:sz w:val="24"/>
                <w:szCs w:val="24"/>
              </w:rPr>
            </w:pPr>
            <w:smartTag w:uri="schemas-tilde-lv/tildestengine" w:element="currency2">
              <w:smartTagPr>
                <w:attr w:name="currency_id" w:val="16"/>
                <w:attr w:name="currency_key" w:val="EUR"/>
                <w:attr w:name="currency_value" w:val="1"/>
                <w:attr w:name="currency_text" w:val="EUR"/>
              </w:smartTagPr>
              <w:r w:rsidRPr="00A22A20">
                <w:rPr>
                  <w:rFonts w:ascii="Times New Roman" w:eastAsia="Calibri" w:hAnsi="Times New Roman" w:cs="Times New Roman"/>
                  <w:noProof/>
                  <w:sz w:val="24"/>
                  <w:szCs w:val="24"/>
                </w:rPr>
                <w:t>EUR</w:t>
              </w:r>
            </w:smartTag>
          </w:p>
        </w:tc>
      </w:tr>
      <w:tr w:rsidR="00A22A20" w:rsidRPr="00A22A20" w:rsidTr="00A22A20">
        <w:trPr>
          <w:trHeight w:val="280"/>
        </w:trPr>
        <w:tc>
          <w:tcPr>
            <w:tcW w:w="2802" w:type="dxa"/>
            <w:vMerge/>
            <w:shd w:val="clear" w:color="auto" w:fill="D9D9D9"/>
          </w:tcPr>
          <w:p w:rsidR="00A22A20" w:rsidRPr="00A22A20" w:rsidRDefault="00A22A20" w:rsidP="00A22A20">
            <w:pPr>
              <w:spacing w:after="0" w:line="240" w:lineRule="auto"/>
              <w:rPr>
                <w:rFonts w:ascii="Times New Roman" w:eastAsia="Calibri" w:hAnsi="Times New Roman" w:cs="Times New Roman"/>
                <w:noProof/>
                <w:sz w:val="24"/>
                <w:szCs w:val="24"/>
              </w:rPr>
            </w:pPr>
          </w:p>
        </w:tc>
        <w:tc>
          <w:tcPr>
            <w:tcW w:w="2551" w:type="dxa"/>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No Viļakas novada domes pieprasītā summa</w:t>
            </w:r>
          </w:p>
        </w:tc>
        <w:tc>
          <w:tcPr>
            <w:tcW w:w="4820" w:type="dxa"/>
          </w:tcPr>
          <w:p w:rsidR="00A22A20" w:rsidRPr="00A22A20" w:rsidRDefault="00A22A20" w:rsidP="00A22A20">
            <w:pPr>
              <w:spacing w:after="0" w:line="240" w:lineRule="auto"/>
              <w:rPr>
                <w:rFonts w:ascii="Times New Roman" w:eastAsia="Calibri" w:hAnsi="Times New Roman" w:cs="Times New Roman"/>
                <w:noProof/>
                <w:sz w:val="24"/>
                <w:szCs w:val="24"/>
              </w:rPr>
            </w:pPr>
            <w:smartTag w:uri="schemas-tilde-lv/tildestengine" w:element="currency2">
              <w:smartTagPr>
                <w:attr w:name="currency_id" w:val="16"/>
                <w:attr w:name="currency_key" w:val="EUR"/>
                <w:attr w:name="currency_value" w:val="1"/>
                <w:attr w:name="currency_text" w:val="EUR"/>
              </w:smartTagPr>
              <w:r w:rsidRPr="00A22A20">
                <w:rPr>
                  <w:rFonts w:ascii="Times New Roman" w:eastAsia="Calibri" w:hAnsi="Times New Roman" w:cs="Times New Roman"/>
                  <w:noProof/>
                  <w:sz w:val="24"/>
                  <w:szCs w:val="24"/>
                </w:rPr>
                <w:t>EUR</w:t>
              </w:r>
            </w:smartTag>
          </w:p>
        </w:tc>
      </w:tr>
      <w:tr w:rsidR="00A22A20" w:rsidRPr="00A22A20" w:rsidTr="00A22A20">
        <w:trPr>
          <w:trHeight w:val="280"/>
        </w:trPr>
        <w:tc>
          <w:tcPr>
            <w:tcW w:w="2802" w:type="dxa"/>
            <w:vMerge/>
            <w:shd w:val="clear" w:color="auto" w:fill="D9D9D9"/>
          </w:tcPr>
          <w:p w:rsidR="00A22A20" w:rsidRPr="00A22A20" w:rsidRDefault="00A22A20" w:rsidP="00A22A20">
            <w:pPr>
              <w:spacing w:after="0" w:line="240" w:lineRule="auto"/>
              <w:rPr>
                <w:rFonts w:ascii="Times New Roman" w:eastAsia="Calibri" w:hAnsi="Times New Roman" w:cs="Times New Roman"/>
                <w:noProof/>
                <w:sz w:val="24"/>
                <w:szCs w:val="24"/>
              </w:rPr>
            </w:pPr>
          </w:p>
        </w:tc>
        <w:tc>
          <w:tcPr>
            <w:tcW w:w="2551" w:type="dxa"/>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 xml:space="preserve">Līdzfinansējums </w:t>
            </w:r>
          </w:p>
        </w:tc>
        <w:tc>
          <w:tcPr>
            <w:tcW w:w="4820" w:type="dxa"/>
          </w:tcPr>
          <w:p w:rsidR="00A22A20" w:rsidRPr="00A22A20" w:rsidRDefault="00A22A20" w:rsidP="00A22A20">
            <w:pPr>
              <w:spacing w:after="0" w:line="240" w:lineRule="auto"/>
              <w:rPr>
                <w:rFonts w:ascii="Times New Roman" w:eastAsia="Calibri" w:hAnsi="Times New Roman" w:cs="Times New Roman"/>
                <w:noProof/>
                <w:sz w:val="24"/>
                <w:szCs w:val="24"/>
              </w:rPr>
            </w:pPr>
            <w:smartTag w:uri="schemas-tilde-lv/tildestengine" w:element="currency2">
              <w:smartTagPr>
                <w:attr w:name="currency_id" w:val="16"/>
                <w:attr w:name="currency_key" w:val="EUR"/>
                <w:attr w:name="currency_value" w:val="1"/>
                <w:attr w:name="currency_text" w:val="EUR"/>
              </w:smartTagPr>
              <w:r w:rsidRPr="00A22A20">
                <w:rPr>
                  <w:rFonts w:ascii="Times New Roman" w:eastAsia="Calibri" w:hAnsi="Times New Roman" w:cs="Times New Roman"/>
                  <w:noProof/>
                  <w:sz w:val="24"/>
                  <w:szCs w:val="24"/>
                </w:rPr>
                <w:t>EUR</w:t>
              </w:r>
            </w:smartTag>
          </w:p>
        </w:tc>
      </w:tr>
      <w:tr w:rsidR="00A22A20" w:rsidRPr="00A22A20" w:rsidTr="00A22A20">
        <w:tc>
          <w:tcPr>
            <w:tcW w:w="2802" w:type="dxa"/>
            <w:shd w:val="clear" w:color="auto" w:fill="D9D9D9"/>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 xml:space="preserve">Projekta īstenošanas laiks </w:t>
            </w:r>
          </w:p>
        </w:tc>
        <w:tc>
          <w:tcPr>
            <w:tcW w:w="7371" w:type="dxa"/>
            <w:gridSpan w:val="2"/>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 xml:space="preserve">No                       līdz                    </w:t>
            </w:r>
          </w:p>
        </w:tc>
      </w:tr>
    </w:tbl>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b/>
          <w:noProof/>
          <w:sz w:val="24"/>
          <w:szCs w:val="24"/>
        </w:rPr>
      </w:pPr>
      <w:r w:rsidRPr="00A22A20">
        <w:rPr>
          <w:rFonts w:ascii="Times New Roman" w:eastAsia="Calibri" w:hAnsi="Times New Roman" w:cs="Times New Roman"/>
          <w:b/>
          <w:noProof/>
          <w:sz w:val="24"/>
          <w:szCs w:val="24"/>
        </w:rPr>
        <w:t>Reģistrācija (aizpilda Viļakas novada domē Attīstības plānošanas nodaļā)</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7371"/>
      </w:tblGrid>
      <w:tr w:rsidR="00A22A20" w:rsidRPr="00A22A20" w:rsidTr="00A22A20">
        <w:trPr>
          <w:cantSplit/>
          <w:trHeight w:val="340"/>
        </w:trPr>
        <w:tc>
          <w:tcPr>
            <w:tcW w:w="2802" w:type="dxa"/>
            <w:shd w:val="clear" w:color="auto" w:fill="E6E6E6"/>
            <w:tcMar>
              <w:top w:w="57" w:type="dxa"/>
            </w:tcMar>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Reģistrācijas numurs</w:t>
            </w:r>
          </w:p>
        </w:tc>
        <w:tc>
          <w:tcPr>
            <w:tcW w:w="7371" w:type="dxa"/>
            <w:shd w:val="clear" w:color="auto" w:fill="auto"/>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Nr. 2017-VND-1-</w:t>
            </w:r>
          </w:p>
        </w:tc>
      </w:tr>
      <w:tr w:rsidR="00A22A20" w:rsidRPr="00A22A20" w:rsidTr="00A22A20">
        <w:trPr>
          <w:cantSplit/>
          <w:trHeight w:val="340"/>
        </w:trPr>
        <w:tc>
          <w:tcPr>
            <w:tcW w:w="2802" w:type="dxa"/>
            <w:shd w:val="clear" w:color="auto" w:fill="E6E6E6"/>
            <w:tcMar>
              <w:top w:w="57" w:type="dxa"/>
            </w:tcMar>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Reģistrācijas laiks (datums, plkst.).</w:t>
            </w:r>
          </w:p>
        </w:tc>
        <w:tc>
          <w:tcPr>
            <w:tcW w:w="7371" w:type="dxa"/>
            <w:shd w:val="clear" w:color="auto" w:fill="auto"/>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2017.gada ___. martā/aprīlī, plkst. ___:___</w:t>
            </w:r>
          </w:p>
        </w:tc>
      </w:tr>
    </w:tbl>
    <w:p w:rsidR="00A22A20" w:rsidRPr="00A22A20" w:rsidRDefault="00A22A20" w:rsidP="00A22A20">
      <w:pPr>
        <w:keepNext/>
        <w:keepLines/>
        <w:spacing w:before="480" w:after="0" w:line="240" w:lineRule="auto"/>
        <w:ind w:right="-285"/>
        <w:outlineLvl w:val="0"/>
        <w:rPr>
          <w:rFonts w:ascii="Times New Roman" w:eastAsia="Times New Roman" w:hAnsi="Times New Roman" w:cs="Times New Roman"/>
          <w:b/>
          <w:bCs/>
          <w:iCs/>
          <w:noProof/>
          <w:color w:val="365F91"/>
          <w:sz w:val="24"/>
          <w:szCs w:val="28"/>
        </w:rPr>
        <w:sectPr w:rsidR="00A22A20" w:rsidRPr="00A22A20">
          <w:pgSz w:w="12240" w:h="15840"/>
          <w:pgMar w:top="719" w:right="1080" w:bottom="1079" w:left="1260" w:header="720" w:footer="720" w:gutter="0"/>
          <w:cols w:space="720"/>
          <w:docGrid w:linePitch="360"/>
        </w:sectPr>
      </w:pPr>
    </w:p>
    <w:p w:rsidR="00A22A20" w:rsidRPr="00A22A20" w:rsidRDefault="00A22A20" w:rsidP="00A22A20">
      <w:pPr>
        <w:keepNext/>
        <w:keepLines/>
        <w:spacing w:before="480" w:after="0" w:line="240" w:lineRule="auto"/>
        <w:ind w:right="-285"/>
        <w:outlineLvl w:val="0"/>
        <w:rPr>
          <w:rFonts w:ascii="Times New Roman" w:eastAsia="Times New Roman" w:hAnsi="Times New Roman" w:cs="Times New Roman"/>
          <w:b/>
          <w:bCs/>
          <w:iCs/>
          <w:noProof/>
          <w:color w:val="365F91"/>
          <w:sz w:val="24"/>
          <w:szCs w:val="28"/>
        </w:rPr>
      </w:pPr>
    </w:p>
    <w:tbl>
      <w:tblPr>
        <w:tblStyle w:val="Reatabula1"/>
        <w:tblW w:w="0" w:type="auto"/>
        <w:tblLook w:val="04A0" w:firstRow="1" w:lastRow="0" w:firstColumn="1" w:lastColumn="0" w:noHBand="0" w:noVBand="1"/>
      </w:tblPr>
      <w:tblGrid>
        <w:gridCol w:w="9890"/>
      </w:tblGrid>
      <w:tr w:rsidR="00A22A20" w:rsidRPr="00A22A20" w:rsidTr="00A22A20">
        <w:tc>
          <w:tcPr>
            <w:tcW w:w="10116" w:type="dxa"/>
          </w:tcPr>
          <w:p w:rsidR="00A22A20" w:rsidRPr="00A22A20" w:rsidRDefault="00A22A20" w:rsidP="00A22A20">
            <w:pPr>
              <w:numPr>
                <w:ilvl w:val="0"/>
                <w:numId w:val="5"/>
              </w:numPr>
              <w:spacing w:after="200" w:line="276" w:lineRule="auto"/>
              <w:ind w:left="426" w:hanging="426"/>
              <w:rPr>
                <w:rFonts w:ascii="Times New Roman" w:eastAsia="Calibri" w:hAnsi="Times New Roman" w:cs="Times New Roman"/>
                <w:b/>
                <w:noProof/>
                <w:sz w:val="24"/>
                <w:szCs w:val="24"/>
              </w:rPr>
            </w:pPr>
            <w:r w:rsidRPr="00A22A20">
              <w:rPr>
                <w:rFonts w:ascii="Times New Roman" w:eastAsia="Calibri" w:hAnsi="Times New Roman" w:cs="Times New Roman"/>
                <w:b/>
                <w:noProof/>
                <w:sz w:val="24"/>
                <w:szCs w:val="24"/>
              </w:rPr>
              <w:t>PROJEKTA KOPSAVILKUMS</w:t>
            </w:r>
          </w:p>
          <w:p w:rsidR="00A22A20" w:rsidRPr="00A22A20" w:rsidRDefault="00A22A20" w:rsidP="00A22A20">
            <w:pPr>
              <w:rPr>
                <w:rFonts w:ascii="Times New Roman" w:eastAsia="Calibri" w:hAnsi="Times New Roman" w:cs="Times New Roman"/>
                <w:noProof/>
                <w:sz w:val="24"/>
              </w:rPr>
            </w:pPr>
            <w:r w:rsidRPr="00A22A20">
              <w:rPr>
                <w:rFonts w:ascii="Times New Roman" w:eastAsia="Calibri" w:hAnsi="Times New Roman" w:cs="Times New Roman"/>
                <w:i/>
                <w:noProof/>
                <w:sz w:val="24"/>
                <w:szCs w:val="24"/>
              </w:rPr>
              <w:t>Norādiet projekta mērķi, galvenos pasākumus, mērķauditoriju un projekta rezultātus. Nepārsniedziet šeit atvēlēto laukumu – 10 līnijas.</w:t>
            </w:r>
          </w:p>
        </w:tc>
      </w:tr>
      <w:tr w:rsidR="00A22A20" w:rsidRPr="00A22A20" w:rsidTr="00A22A20">
        <w:tc>
          <w:tcPr>
            <w:tcW w:w="10116" w:type="dxa"/>
          </w:tcPr>
          <w:p w:rsidR="00A22A20" w:rsidRPr="00A22A20" w:rsidRDefault="00A22A20" w:rsidP="00A22A20">
            <w:pPr>
              <w:rPr>
                <w:rFonts w:ascii="Times New Roman" w:eastAsia="Calibri" w:hAnsi="Times New Roman" w:cs="Times New Roman"/>
                <w:noProof/>
                <w:sz w:val="24"/>
              </w:rPr>
            </w:pPr>
          </w:p>
          <w:p w:rsidR="00A22A20" w:rsidRPr="00A22A20" w:rsidRDefault="00A22A20" w:rsidP="00A22A20">
            <w:pPr>
              <w:rPr>
                <w:rFonts w:ascii="Times New Roman" w:eastAsia="Calibri" w:hAnsi="Times New Roman" w:cs="Times New Roman"/>
                <w:noProof/>
                <w:sz w:val="24"/>
              </w:rPr>
            </w:pPr>
          </w:p>
          <w:p w:rsidR="00A22A20" w:rsidRPr="00A22A20" w:rsidRDefault="00A22A20" w:rsidP="00A22A20">
            <w:pPr>
              <w:rPr>
                <w:rFonts w:ascii="Times New Roman" w:eastAsia="Calibri" w:hAnsi="Times New Roman" w:cs="Times New Roman"/>
                <w:noProof/>
                <w:sz w:val="24"/>
              </w:rPr>
            </w:pPr>
          </w:p>
          <w:p w:rsidR="00A22A20" w:rsidRPr="00A22A20" w:rsidRDefault="00A22A20" w:rsidP="00A22A20">
            <w:pPr>
              <w:rPr>
                <w:rFonts w:ascii="Times New Roman" w:eastAsia="Calibri" w:hAnsi="Times New Roman" w:cs="Times New Roman"/>
                <w:noProof/>
                <w:sz w:val="24"/>
              </w:rPr>
            </w:pPr>
          </w:p>
          <w:p w:rsidR="00A22A20" w:rsidRPr="00A22A20" w:rsidRDefault="00A22A20" w:rsidP="00A22A20">
            <w:pPr>
              <w:rPr>
                <w:rFonts w:ascii="Times New Roman" w:eastAsia="Calibri" w:hAnsi="Times New Roman" w:cs="Times New Roman"/>
                <w:noProof/>
                <w:sz w:val="24"/>
              </w:rPr>
            </w:pPr>
          </w:p>
          <w:p w:rsidR="00A22A20" w:rsidRPr="00A22A20" w:rsidRDefault="00A22A20" w:rsidP="00A22A20">
            <w:pPr>
              <w:rPr>
                <w:rFonts w:ascii="Times New Roman" w:eastAsia="Calibri" w:hAnsi="Times New Roman" w:cs="Times New Roman"/>
                <w:noProof/>
                <w:sz w:val="24"/>
              </w:rPr>
            </w:pPr>
          </w:p>
          <w:p w:rsidR="00A22A20" w:rsidRPr="00A22A20" w:rsidRDefault="00A22A20" w:rsidP="00A22A20">
            <w:pPr>
              <w:rPr>
                <w:rFonts w:ascii="Times New Roman" w:eastAsia="Calibri" w:hAnsi="Times New Roman" w:cs="Times New Roman"/>
                <w:noProof/>
                <w:sz w:val="24"/>
              </w:rPr>
            </w:pPr>
          </w:p>
          <w:p w:rsidR="00A22A20" w:rsidRPr="00A22A20" w:rsidRDefault="00A22A20" w:rsidP="00A22A20">
            <w:pPr>
              <w:rPr>
                <w:rFonts w:ascii="Times New Roman" w:eastAsia="Calibri" w:hAnsi="Times New Roman" w:cs="Times New Roman"/>
                <w:noProof/>
                <w:sz w:val="24"/>
              </w:rPr>
            </w:pPr>
          </w:p>
          <w:p w:rsidR="00A22A20" w:rsidRPr="00A22A20" w:rsidRDefault="00A22A20" w:rsidP="00A22A20">
            <w:pPr>
              <w:rPr>
                <w:rFonts w:ascii="Times New Roman" w:eastAsia="Calibri" w:hAnsi="Times New Roman" w:cs="Times New Roman"/>
                <w:noProof/>
                <w:sz w:val="24"/>
              </w:rPr>
            </w:pPr>
          </w:p>
          <w:p w:rsidR="00A22A20" w:rsidRPr="00A22A20" w:rsidRDefault="00A22A20" w:rsidP="00A22A20">
            <w:pPr>
              <w:rPr>
                <w:rFonts w:ascii="Times New Roman" w:eastAsia="Calibri" w:hAnsi="Times New Roman" w:cs="Times New Roman"/>
                <w:noProof/>
                <w:sz w:val="24"/>
              </w:rPr>
            </w:pPr>
          </w:p>
        </w:tc>
      </w:tr>
    </w:tbl>
    <w:p w:rsidR="00A22A20" w:rsidRPr="00A22A20" w:rsidRDefault="00A22A20" w:rsidP="00A22A20">
      <w:pPr>
        <w:spacing w:after="0" w:line="240" w:lineRule="auto"/>
        <w:rPr>
          <w:rFonts w:ascii="Times New Roman" w:eastAsia="Calibri" w:hAnsi="Times New Roman" w:cs="Times New Roman"/>
          <w:noProof/>
          <w:sz w:val="24"/>
        </w:rPr>
      </w:pPr>
    </w:p>
    <w:p w:rsidR="00A22A20" w:rsidRPr="00A22A20" w:rsidRDefault="00A22A20" w:rsidP="00A22A20">
      <w:pPr>
        <w:spacing w:after="0" w:line="240" w:lineRule="auto"/>
        <w:rPr>
          <w:rFonts w:ascii="Times New Roman" w:eastAsia="Calibri" w:hAnsi="Times New Roman" w:cs="Times New Roman"/>
          <w:noProof/>
          <w:sz w:val="24"/>
        </w:rPr>
      </w:pPr>
    </w:p>
    <w:p w:rsidR="00A22A20" w:rsidRPr="00A22A20" w:rsidRDefault="00A22A20" w:rsidP="00A22A20">
      <w:pPr>
        <w:rPr>
          <w:rFonts w:ascii="Times New Roman" w:eastAsia="Calibri" w:hAnsi="Times New Roman" w:cs="Times New Roman"/>
          <w:b/>
          <w:noProof/>
          <w:sz w:val="24"/>
        </w:rPr>
      </w:pPr>
      <w:r w:rsidRPr="00A22A20">
        <w:rPr>
          <w:rFonts w:ascii="Times New Roman" w:eastAsia="Calibri" w:hAnsi="Times New Roman" w:cs="Times New Roman"/>
          <w:b/>
          <w:noProof/>
          <w:sz w:val="24"/>
        </w:rPr>
        <w:t>2. INFORMĀCIJA PAR PROJEKTU</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3"/>
        <w:gridCol w:w="7230"/>
      </w:tblGrid>
      <w:tr w:rsidR="00A22A20" w:rsidRPr="00A22A20" w:rsidTr="00A22A20">
        <w:trPr>
          <w:trHeight w:val="823"/>
        </w:trPr>
        <w:tc>
          <w:tcPr>
            <w:tcW w:w="2943" w:type="dxa"/>
            <w:shd w:val="clear" w:color="auto" w:fill="E6E6E6"/>
            <w:tcMar>
              <w:top w:w="57" w:type="dxa"/>
            </w:tcMar>
          </w:tcPr>
          <w:p w:rsidR="00A22A20" w:rsidRPr="00A22A20" w:rsidRDefault="00A22A20" w:rsidP="00A22A20">
            <w:pPr>
              <w:spacing w:after="0" w:line="240" w:lineRule="auto"/>
              <w:rPr>
                <w:rFonts w:ascii="Times New Roman" w:eastAsia="Calibri" w:hAnsi="Times New Roman" w:cs="Times New Roman"/>
                <w:b/>
                <w:noProof/>
                <w:sz w:val="24"/>
                <w:szCs w:val="24"/>
              </w:rPr>
            </w:pPr>
            <w:r w:rsidRPr="00A22A20">
              <w:rPr>
                <w:rFonts w:ascii="Times New Roman" w:eastAsia="Calibri" w:hAnsi="Times New Roman" w:cs="Times New Roman"/>
                <w:b/>
                <w:noProof/>
                <w:sz w:val="24"/>
                <w:szCs w:val="24"/>
              </w:rPr>
              <w:t>2.1. Projekta mērķis:</w:t>
            </w:r>
          </w:p>
        </w:tc>
        <w:tc>
          <w:tcPr>
            <w:tcW w:w="7230" w:type="dxa"/>
          </w:tcPr>
          <w:p w:rsidR="00A22A20" w:rsidRPr="00A22A20" w:rsidRDefault="00A22A20" w:rsidP="00A22A20">
            <w:pPr>
              <w:spacing w:after="0" w:line="240" w:lineRule="auto"/>
              <w:rPr>
                <w:rFonts w:ascii="Times New Roman" w:eastAsia="Calibri" w:hAnsi="Times New Roman" w:cs="Times New Roman"/>
                <w:noProof/>
                <w:sz w:val="24"/>
                <w:szCs w:val="24"/>
              </w:rPr>
            </w:pPr>
          </w:p>
          <w:p w:rsidR="00A22A20" w:rsidRPr="00A22A20" w:rsidRDefault="00A22A20" w:rsidP="00A22A20">
            <w:pPr>
              <w:spacing w:after="0" w:line="240" w:lineRule="auto"/>
              <w:rPr>
                <w:rFonts w:ascii="Times New Roman" w:eastAsia="Calibri" w:hAnsi="Times New Roman" w:cs="Times New Roman"/>
                <w:noProof/>
                <w:sz w:val="24"/>
                <w:szCs w:val="24"/>
              </w:rPr>
            </w:pPr>
          </w:p>
          <w:p w:rsidR="00A22A20" w:rsidRPr="00A22A20" w:rsidRDefault="00A22A20" w:rsidP="00A22A20">
            <w:pPr>
              <w:spacing w:after="0" w:line="240" w:lineRule="auto"/>
              <w:rPr>
                <w:rFonts w:ascii="Times New Roman" w:eastAsia="Calibri" w:hAnsi="Times New Roman" w:cs="Times New Roman"/>
                <w:noProof/>
                <w:sz w:val="24"/>
                <w:szCs w:val="24"/>
              </w:rPr>
            </w:pPr>
          </w:p>
          <w:p w:rsidR="00A22A20" w:rsidRPr="00A22A20" w:rsidRDefault="00A22A20" w:rsidP="00A22A20">
            <w:pPr>
              <w:spacing w:after="0" w:line="240" w:lineRule="auto"/>
              <w:rPr>
                <w:rFonts w:ascii="Times New Roman" w:eastAsia="Calibri" w:hAnsi="Times New Roman" w:cs="Times New Roman"/>
                <w:noProof/>
                <w:sz w:val="24"/>
                <w:szCs w:val="24"/>
              </w:rPr>
            </w:pPr>
          </w:p>
        </w:tc>
      </w:tr>
      <w:tr w:rsidR="00A22A20" w:rsidRPr="00A22A20" w:rsidTr="00A22A20">
        <w:trPr>
          <w:trHeight w:val="1701"/>
        </w:trPr>
        <w:tc>
          <w:tcPr>
            <w:tcW w:w="2943" w:type="dxa"/>
            <w:shd w:val="clear" w:color="auto" w:fill="E6E6E6"/>
            <w:tcMar>
              <w:top w:w="57" w:type="dxa"/>
            </w:tcMar>
          </w:tcPr>
          <w:p w:rsidR="00A22A20" w:rsidRPr="00A22A20" w:rsidRDefault="00A22A20" w:rsidP="00A22A20">
            <w:pPr>
              <w:spacing w:after="0" w:line="240" w:lineRule="auto"/>
              <w:rPr>
                <w:rFonts w:ascii="Times New Roman" w:eastAsia="Calibri" w:hAnsi="Times New Roman" w:cs="Times New Roman"/>
                <w:b/>
                <w:noProof/>
                <w:sz w:val="24"/>
                <w:szCs w:val="24"/>
              </w:rPr>
            </w:pPr>
            <w:r w:rsidRPr="00A22A20">
              <w:rPr>
                <w:rFonts w:ascii="Times New Roman" w:eastAsia="Calibri" w:hAnsi="Times New Roman" w:cs="Times New Roman"/>
                <w:b/>
                <w:noProof/>
                <w:sz w:val="24"/>
                <w:szCs w:val="24"/>
              </w:rPr>
              <w:t xml:space="preserve">2.2. Projekta nepieciešamības pamatojums </w:t>
            </w:r>
          </w:p>
          <w:p w:rsidR="00A22A20" w:rsidRPr="00A22A20" w:rsidRDefault="00A22A20" w:rsidP="00A22A20">
            <w:pPr>
              <w:spacing w:after="0" w:line="240" w:lineRule="auto"/>
              <w:rPr>
                <w:rFonts w:ascii="Times New Roman" w:eastAsia="Calibri" w:hAnsi="Times New Roman" w:cs="Times New Roman"/>
                <w:i/>
                <w:noProof/>
                <w:sz w:val="24"/>
                <w:szCs w:val="24"/>
              </w:rPr>
            </w:pPr>
            <w:r w:rsidRPr="00A22A20">
              <w:rPr>
                <w:rFonts w:ascii="Times New Roman" w:eastAsia="Calibri" w:hAnsi="Times New Roman" w:cs="Times New Roman"/>
                <w:i/>
                <w:noProof/>
                <w:sz w:val="24"/>
                <w:szCs w:val="24"/>
              </w:rPr>
              <w:t>Kāpēc vēlaties īstenot projektu? Kā tas veicinās uzņēmējdarbības attīstību Viļakas novadā?</w:t>
            </w:r>
            <w:r w:rsidRPr="00A22A20">
              <w:rPr>
                <w:rFonts w:ascii="Times New Roman" w:eastAsia="Calibri" w:hAnsi="Times New Roman" w:cs="Times New Roman"/>
                <w:i/>
                <w:color w:val="000000"/>
                <w:sz w:val="24"/>
                <w:szCs w:val="24"/>
              </w:rPr>
              <w:t xml:space="preserve"> Uzņēmuma vai personas līdzšinējā darbība / projekta rašanās ideja, īpašnieku iegūtā pieredze u.c.</w:t>
            </w:r>
          </w:p>
        </w:tc>
        <w:tc>
          <w:tcPr>
            <w:tcW w:w="7230"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r w:rsidR="00A22A20" w:rsidRPr="00A22A20" w:rsidTr="00A22A20">
        <w:trPr>
          <w:trHeight w:val="1701"/>
        </w:trPr>
        <w:tc>
          <w:tcPr>
            <w:tcW w:w="2943" w:type="dxa"/>
            <w:shd w:val="clear" w:color="auto" w:fill="E6E6E6"/>
            <w:tcMar>
              <w:top w:w="57" w:type="dxa"/>
            </w:tcMar>
          </w:tcPr>
          <w:p w:rsidR="00A22A20" w:rsidRPr="00A22A20" w:rsidRDefault="00A22A20" w:rsidP="00A22A20">
            <w:pPr>
              <w:spacing w:after="0" w:line="240" w:lineRule="auto"/>
              <w:rPr>
                <w:rFonts w:ascii="Times New Roman" w:eastAsia="Calibri" w:hAnsi="Times New Roman" w:cs="Times New Roman"/>
                <w:b/>
                <w:noProof/>
                <w:sz w:val="24"/>
                <w:szCs w:val="24"/>
              </w:rPr>
            </w:pPr>
            <w:r w:rsidRPr="00A22A20">
              <w:rPr>
                <w:rFonts w:ascii="Times New Roman" w:eastAsia="Calibri" w:hAnsi="Times New Roman" w:cs="Times New Roman"/>
                <w:b/>
                <w:noProof/>
                <w:sz w:val="24"/>
                <w:szCs w:val="24"/>
              </w:rPr>
              <w:t>2.3. Jūsu pieejamie resursi biznesa idejas realizēšanai</w:t>
            </w:r>
            <w:r w:rsidRPr="00A22A20">
              <w:rPr>
                <w:rFonts w:ascii="Times New Roman" w:eastAsia="Calibri" w:hAnsi="Times New Roman" w:cs="Times New Roman"/>
                <w:b/>
                <w:noProof/>
                <w:sz w:val="24"/>
                <w:szCs w:val="24"/>
              </w:rPr>
              <w:br/>
            </w:r>
            <w:r w:rsidRPr="00A22A20">
              <w:rPr>
                <w:rFonts w:ascii="Times New Roman" w:eastAsia="Calibri" w:hAnsi="Times New Roman" w:cs="Times New Roman"/>
                <w:i/>
                <w:noProof/>
                <w:sz w:val="24"/>
                <w:szCs w:val="24"/>
              </w:rPr>
              <w:t>Ražošanas tehnika/iekārtas; ražošanas būves/telpas; zemes resursi, cilvēkresursi</w:t>
            </w:r>
          </w:p>
        </w:tc>
        <w:tc>
          <w:tcPr>
            <w:tcW w:w="7230"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r w:rsidR="00A22A20" w:rsidRPr="00A22A20" w:rsidTr="00A22A20">
        <w:trPr>
          <w:trHeight w:val="353"/>
        </w:trPr>
        <w:tc>
          <w:tcPr>
            <w:tcW w:w="2943" w:type="dxa"/>
            <w:shd w:val="clear" w:color="auto" w:fill="E6E6E6"/>
            <w:tcMar>
              <w:top w:w="57" w:type="dxa"/>
            </w:tcMar>
          </w:tcPr>
          <w:p w:rsidR="00A22A20" w:rsidRPr="00A22A20" w:rsidRDefault="00A22A20" w:rsidP="00A22A20">
            <w:pPr>
              <w:tabs>
                <w:tab w:val="left" w:pos="0"/>
              </w:tabs>
              <w:spacing w:before="40" w:after="40" w:line="240" w:lineRule="auto"/>
              <w:rPr>
                <w:rFonts w:ascii="Times New Roman" w:eastAsia="Times New Roman" w:hAnsi="Times New Roman" w:cs="Times New Roman"/>
                <w:b/>
                <w:noProof/>
                <w:sz w:val="24"/>
                <w:szCs w:val="24"/>
              </w:rPr>
            </w:pPr>
            <w:r w:rsidRPr="00A22A20">
              <w:rPr>
                <w:rFonts w:ascii="Times New Roman" w:eastAsia="Times New Roman" w:hAnsi="Times New Roman" w:cs="Times New Roman"/>
                <w:b/>
                <w:noProof/>
                <w:sz w:val="24"/>
                <w:szCs w:val="24"/>
              </w:rPr>
              <w:t xml:space="preserve">2.4. Produkta un pakalpojuma apraksts </w:t>
            </w:r>
          </w:p>
          <w:p w:rsidR="00A22A20" w:rsidRPr="00A22A20" w:rsidRDefault="00A22A20" w:rsidP="00A22A20">
            <w:pPr>
              <w:tabs>
                <w:tab w:val="left" w:pos="0"/>
              </w:tabs>
              <w:spacing w:before="40" w:after="40" w:line="240" w:lineRule="auto"/>
              <w:rPr>
                <w:rFonts w:ascii="Times New Roman" w:eastAsia="Times New Roman" w:hAnsi="Times New Roman" w:cs="Times New Roman"/>
                <w:i/>
                <w:color w:val="000000"/>
                <w:sz w:val="24"/>
                <w:szCs w:val="24"/>
              </w:rPr>
            </w:pPr>
            <w:r w:rsidRPr="00A22A20">
              <w:rPr>
                <w:rFonts w:ascii="Times New Roman" w:eastAsia="Times New Roman" w:hAnsi="Times New Roman" w:cs="Times New Roman"/>
                <w:i/>
                <w:color w:val="000000"/>
                <w:sz w:val="24"/>
                <w:szCs w:val="24"/>
              </w:rPr>
              <w:t xml:space="preserve">Produkts / pakalpojums, ko plāno ieviest / ražot / pārdot (apraksts un tā īpašības, kvalitāte, tehnoloģiskais </w:t>
            </w:r>
            <w:r w:rsidRPr="00A22A20">
              <w:rPr>
                <w:rFonts w:ascii="Times New Roman" w:eastAsia="Times New Roman" w:hAnsi="Times New Roman" w:cs="Times New Roman"/>
                <w:i/>
                <w:color w:val="000000"/>
                <w:sz w:val="24"/>
                <w:szCs w:val="24"/>
              </w:rPr>
              <w:lastRenderedPageBreak/>
              <w:t>process, atšķirība no līdzīgiem produktiem/ pakalpojumiem, sezonalitāte)</w:t>
            </w:r>
          </w:p>
        </w:tc>
        <w:tc>
          <w:tcPr>
            <w:tcW w:w="7230"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r w:rsidR="00A22A20" w:rsidRPr="00A22A20" w:rsidTr="00A22A20">
        <w:trPr>
          <w:trHeight w:val="1061"/>
        </w:trPr>
        <w:tc>
          <w:tcPr>
            <w:tcW w:w="2943" w:type="dxa"/>
            <w:shd w:val="clear" w:color="auto" w:fill="E6E6E6"/>
            <w:tcMar>
              <w:top w:w="57" w:type="dxa"/>
            </w:tcMar>
          </w:tcPr>
          <w:p w:rsidR="00A22A20" w:rsidRPr="00A22A20" w:rsidRDefault="00A22A20" w:rsidP="00A22A20">
            <w:pPr>
              <w:tabs>
                <w:tab w:val="left" w:pos="0"/>
              </w:tabs>
              <w:spacing w:before="40" w:after="40" w:line="240" w:lineRule="auto"/>
              <w:rPr>
                <w:rFonts w:ascii="Times New Roman" w:eastAsia="Times New Roman" w:hAnsi="Times New Roman" w:cs="Times New Roman"/>
                <w:b/>
                <w:noProof/>
                <w:sz w:val="24"/>
                <w:szCs w:val="24"/>
              </w:rPr>
            </w:pPr>
            <w:r w:rsidRPr="00A22A20">
              <w:rPr>
                <w:rFonts w:ascii="Times New Roman" w:eastAsia="Times New Roman" w:hAnsi="Times New Roman" w:cs="Times New Roman"/>
                <w:b/>
                <w:noProof/>
                <w:sz w:val="24"/>
                <w:szCs w:val="24"/>
              </w:rPr>
              <w:t xml:space="preserve">2.5. Tirgus un konkurentu apraksts </w:t>
            </w:r>
          </w:p>
          <w:p w:rsidR="00A22A20" w:rsidRPr="00A22A20" w:rsidRDefault="00A22A20" w:rsidP="00A22A20">
            <w:pPr>
              <w:tabs>
                <w:tab w:val="left" w:pos="0"/>
              </w:tabs>
              <w:spacing w:before="40" w:after="40" w:line="240" w:lineRule="auto"/>
              <w:rPr>
                <w:rFonts w:ascii="Times New Roman" w:eastAsia="Times New Roman" w:hAnsi="Times New Roman" w:cs="Times New Roman"/>
                <w:i/>
                <w:color w:val="000000"/>
                <w:sz w:val="24"/>
                <w:szCs w:val="24"/>
              </w:rPr>
            </w:pPr>
            <w:r w:rsidRPr="00A22A20">
              <w:rPr>
                <w:rFonts w:ascii="Times New Roman" w:eastAsia="Times New Roman" w:hAnsi="Times New Roman" w:cs="Times New Roman"/>
                <w:i/>
                <w:color w:val="000000"/>
                <w:sz w:val="24"/>
                <w:szCs w:val="24"/>
              </w:rPr>
              <w:t xml:space="preserve">Nozīmīgākie konkurenti un informācija par tiem (t.sk. to izvērtējums u.c.) Produkta / pakalpojuma atšķirība no konkurentu piedāvājuma (kvalitāte, apkalpošanas serviss, cena </w:t>
            </w:r>
          </w:p>
          <w:p w:rsidR="00A22A20" w:rsidRPr="00A22A20" w:rsidRDefault="00A22A20" w:rsidP="00A22A20">
            <w:pPr>
              <w:tabs>
                <w:tab w:val="left" w:pos="0"/>
              </w:tabs>
              <w:spacing w:before="40" w:after="40" w:line="240" w:lineRule="auto"/>
              <w:rPr>
                <w:rFonts w:ascii="Times New Roman" w:eastAsia="Times New Roman" w:hAnsi="Times New Roman" w:cs="Times New Roman"/>
                <w:i/>
                <w:color w:val="000000"/>
                <w:sz w:val="24"/>
                <w:szCs w:val="24"/>
              </w:rPr>
            </w:pPr>
            <w:r w:rsidRPr="00A22A20">
              <w:rPr>
                <w:rFonts w:ascii="Times New Roman" w:eastAsia="Times New Roman" w:hAnsi="Times New Roman" w:cs="Times New Roman"/>
                <w:i/>
                <w:color w:val="000000"/>
                <w:sz w:val="24"/>
                <w:szCs w:val="24"/>
              </w:rPr>
              <w:t>u.c.)</w:t>
            </w:r>
          </w:p>
        </w:tc>
        <w:tc>
          <w:tcPr>
            <w:tcW w:w="7230"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r w:rsidR="00A22A20" w:rsidRPr="00A22A20" w:rsidTr="00A22A20">
        <w:trPr>
          <w:trHeight w:val="1061"/>
        </w:trPr>
        <w:tc>
          <w:tcPr>
            <w:tcW w:w="2943" w:type="dxa"/>
            <w:shd w:val="clear" w:color="auto" w:fill="E6E6E6"/>
            <w:tcMar>
              <w:top w:w="57" w:type="dxa"/>
            </w:tcMar>
          </w:tcPr>
          <w:p w:rsidR="00A22A20" w:rsidRPr="00A22A20" w:rsidRDefault="00A22A20" w:rsidP="00A22A20">
            <w:pPr>
              <w:tabs>
                <w:tab w:val="left" w:pos="0"/>
              </w:tabs>
              <w:spacing w:before="40" w:after="40" w:line="240" w:lineRule="auto"/>
              <w:rPr>
                <w:rFonts w:ascii="Times New Roman" w:eastAsia="Times New Roman" w:hAnsi="Times New Roman" w:cs="Times New Roman"/>
                <w:b/>
                <w:noProof/>
                <w:sz w:val="24"/>
                <w:szCs w:val="24"/>
              </w:rPr>
            </w:pPr>
            <w:r w:rsidRPr="00A22A20">
              <w:rPr>
                <w:rFonts w:ascii="Times New Roman" w:eastAsia="Times New Roman" w:hAnsi="Times New Roman" w:cs="Times New Roman"/>
                <w:b/>
                <w:noProof/>
                <w:sz w:val="24"/>
                <w:szCs w:val="24"/>
              </w:rPr>
              <w:t>2.6. Produkta/ pakalpojuma realizācija</w:t>
            </w:r>
          </w:p>
          <w:p w:rsidR="00A22A20" w:rsidRPr="00A22A20" w:rsidRDefault="00A22A20" w:rsidP="00A22A20">
            <w:pPr>
              <w:tabs>
                <w:tab w:val="left" w:pos="0"/>
              </w:tabs>
              <w:spacing w:before="40" w:after="40" w:line="240" w:lineRule="auto"/>
              <w:rPr>
                <w:rFonts w:ascii="Times New Roman" w:eastAsia="Times New Roman" w:hAnsi="Times New Roman" w:cs="Times New Roman"/>
                <w:i/>
                <w:color w:val="000000"/>
                <w:sz w:val="24"/>
                <w:szCs w:val="24"/>
              </w:rPr>
            </w:pPr>
            <w:r w:rsidRPr="00A22A20">
              <w:rPr>
                <w:rFonts w:ascii="Times New Roman" w:eastAsia="Times New Roman" w:hAnsi="Times New Roman" w:cs="Times New Roman"/>
                <w:i/>
                <w:color w:val="000000"/>
                <w:sz w:val="24"/>
                <w:szCs w:val="24"/>
              </w:rPr>
              <w:t>Produkta / pakalpojuma mērķauditorija un tās raksturojums/sociālā ietekme</w:t>
            </w:r>
          </w:p>
          <w:p w:rsidR="00A22A20" w:rsidRPr="00A22A20" w:rsidRDefault="00A22A20" w:rsidP="00A22A20">
            <w:pPr>
              <w:tabs>
                <w:tab w:val="left" w:pos="0"/>
              </w:tabs>
              <w:spacing w:before="40" w:after="40" w:line="240" w:lineRule="auto"/>
              <w:rPr>
                <w:rFonts w:ascii="Century Gothic" w:eastAsia="Times New Roman" w:hAnsi="Century Gothic" w:cs="Arial"/>
                <w:color w:val="000000"/>
                <w:sz w:val="16"/>
                <w:szCs w:val="16"/>
              </w:rPr>
            </w:pPr>
            <w:r w:rsidRPr="00A22A20">
              <w:rPr>
                <w:rFonts w:ascii="Times New Roman" w:eastAsia="Times New Roman" w:hAnsi="Times New Roman" w:cs="Times New Roman"/>
                <w:i/>
                <w:color w:val="000000"/>
                <w:sz w:val="24"/>
                <w:szCs w:val="24"/>
              </w:rPr>
              <w:t>Produkta / pakalpojuma sniegšanas apjomi (cenas ar PVN), tā pamatojums</w:t>
            </w:r>
          </w:p>
        </w:tc>
        <w:tc>
          <w:tcPr>
            <w:tcW w:w="7230"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r w:rsidR="00A22A20" w:rsidRPr="00A22A20" w:rsidTr="00A22A20">
        <w:trPr>
          <w:trHeight w:val="1061"/>
        </w:trPr>
        <w:tc>
          <w:tcPr>
            <w:tcW w:w="2943" w:type="dxa"/>
            <w:shd w:val="clear" w:color="auto" w:fill="E6E6E6"/>
            <w:tcMar>
              <w:top w:w="57" w:type="dxa"/>
            </w:tcMar>
          </w:tcPr>
          <w:p w:rsidR="00A22A20" w:rsidRPr="00A22A20" w:rsidRDefault="00A22A20" w:rsidP="00A22A20">
            <w:pPr>
              <w:tabs>
                <w:tab w:val="left" w:pos="0"/>
              </w:tabs>
              <w:spacing w:before="40" w:after="40" w:line="240" w:lineRule="auto"/>
              <w:rPr>
                <w:rFonts w:ascii="Times New Roman" w:eastAsia="Times New Roman" w:hAnsi="Times New Roman" w:cs="Times New Roman"/>
                <w:b/>
                <w:noProof/>
                <w:sz w:val="24"/>
                <w:szCs w:val="24"/>
              </w:rPr>
            </w:pPr>
            <w:r w:rsidRPr="00A22A20">
              <w:rPr>
                <w:rFonts w:ascii="Times New Roman" w:eastAsia="Times New Roman" w:hAnsi="Times New Roman" w:cs="Times New Roman"/>
                <w:b/>
                <w:noProof/>
                <w:sz w:val="24"/>
                <w:szCs w:val="24"/>
              </w:rPr>
              <w:t>2.7. Mārketinga pasākumi un reklāma</w:t>
            </w:r>
          </w:p>
          <w:p w:rsidR="00A22A20" w:rsidRPr="00A22A20" w:rsidRDefault="00A22A20" w:rsidP="00A22A20">
            <w:pPr>
              <w:tabs>
                <w:tab w:val="left" w:pos="0"/>
              </w:tabs>
              <w:spacing w:before="40" w:after="40" w:line="240" w:lineRule="auto"/>
              <w:rPr>
                <w:rFonts w:ascii="Times New Roman" w:eastAsia="Times New Roman" w:hAnsi="Times New Roman" w:cs="Times New Roman"/>
                <w:b/>
                <w:i/>
                <w:noProof/>
                <w:sz w:val="24"/>
                <w:szCs w:val="24"/>
              </w:rPr>
            </w:pPr>
            <w:r w:rsidRPr="00A22A20">
              <w:rPr>
                <w:rFonts w:ascii="Times New Roman" w:eastAsia="Times New Roman" w:hAnsi="Times New Roman" w:cs="Times New Roman"/>
                <w:i/>
                <w:sz w:val="24"/>
                <w:szCs w:val="24"/>
              </w:rPr>
              <w:t>Konkrētu pasākumu apraksts, izmaksas un sagaidāmais rezultāts</w:t>
            </w:r>
          </w:p>
        </w:tc>
        <w:tc>
          <w:tcPr>
            <w:tcW w:w="7230"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r w:rsidR="00A22A20" w:rsidRPr="00A22A20" w:rsidTr="00A22A20">
        <w:trPr>
          <w:trHeight w:val="1260"/>
        </w:trPr>
        <w:tc>
          <w:tcPr>
            <w:tcW w:w="2943" w:type="dxa"/>
            <w:shd w:val="clear" w:color="auto" w:fill="E6E6E6"/>
            <w:tcMar>
              <w:top w:w="57" w:type="dxa"/>
            </w:tcMar>
          </w:tcPr>
          <w:p w:rsidR="00A22A20" w:rsidRPr="00A22A20" w:rsidRDefault="00A22A20" w:rsidP="00A22A20">
            <w:pPr>
              <w:spacing w:after="0" w:line="240" w:lineRule="auto"/>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2.8. Riski / problēmas, kas saistītas ar projekta realizāciju, un to novēršanas iespējas</w:t>
            </w:r>
          </w:p>
          <w:p w:rsidR="00A22A20" w:rsidRPr="00A22A20" w:rsidRDefault="00A22A20" w:rsidP="00A22A20">
            <w:pPr>
              <w:spacing w:after="0" w:line="240" w:lineRule="auto"/>
              <w:rPr>
                <w:rFonts w:ascii="Times New Roman" w:eastAsia="Calibri" w:hAnsi="Times New Roman" w:cs="Times New Roman"/>
                <w:noProof/>
                <w:sz w:val="24"/>
                <w:szCs w:val="24"/>
              </w:rPr>
            </w:pPr>
          </w:p>
        </w:tc>
        <w:tc>
          <w:tcPr>
            <w:tcW w:w="7230"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r w:rsidR="00A22A20" w:rsidRPr="00A22A20" w:rsidTr="00A22A20">
        <w:trPr>
          <w:trHeight w:val="963"/>
        </w:trPr>
        <w:tc>
          <w:tcPr>
            <w:tcW w:w="2943" w:type="dxa"/>
            <w:shd w:val="clear" w:color="auto" w:fill="E6E6E6"/>
            <w:tcMar>
              <w:top w:w="57" w:type="dxa"/>
            </w:tcMar>
          </w:tcPr>
          <w:p w:rsidR="00A22A20" w:rsidRPr="00A22A20" w:rsidRDefault="00A22A20" w:rsidP="00A22A20">
            <w:pPr>
              <w:spacing w:after="0" w:line="240" w:lineRule="auto"/>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 xml:space="preserve">2.9. Sasniegti rezultāti </w:t>
            </w:r>
            <w:r w:rsidRPr="00A22A20">
              <w:rPr>
                <w:rFonts w:ascii="Times New Roman" w:eastAsia="Times New Roman" w:hAnsi="Times New Roman" w:cs="Times New Roman"/>
                <w:i/>
                <w:sz w:val="24"/>
                <w:szCs w:val="24"/>
              </w:rPr>
              <w:t>(t.sk. radītas vai saglabātas darba vietas)</w:t>
            </w:r>
          </w:p>
        </w:tc>
        <w:tc>
          <w:tcPr>
            <w:tcW w:w="7230"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r w:rsidR="00A22A20" w:rsidRPr="00A22A20" w:rsidTr="00A22A20">
        <w:trPr>
          <w:trHeight w:val="28"/>
        </w:trPr>
        <w:tc>
          <w:tcPr>
            <w:tcW w:w="2943" w:type="dxa"/>
            <w:shd w:val="clear" w:color="auto" w:fill="E6E6E6"/>
            <w:tcMar>
              <w:top w:w="57" w:type="dxa"/>
            </w:tcMar>
          </w:tcPr>
          <w:p w:rsidR="00A22A20" w:rsidRPr="00A22A20" w:rsidRDefault="00A22A20" w:rsidP="00A22A20">
            <w:pPr>
              <w:spacing w:after="0" w:line="240" w:lineRule="auto"/>
              <w:rPr>
                <w:rFonts w:ascii="Times New Roman" w:eastAsia="Calibri" w:hAnsi="Times New Roman" w:cs="Times New Roman"/>
                <w:b/>
                <w:sz w:val="24"/>
                <w:szCs w:val="24"/>
              </w:rPr>
            </w:pPr>
            <w:r w:rsidRPr="00A22A20">
              <w:rPr>
                <w:rFonts w:ascii="Times New Roman" w:eastAsia="Calibri" w:hAnsi="Times New Roman" w:cs="Times New Roman"/>
                <w:b/>
                <w:sz w:val="24"/>
                <w:szCs w:val="24"/>
              </w:rPr>
              <w:t xml:space="preserve">2.10.Dzīves kvalitātes izmaiņas </w:t>
            </w:r>
          </w:p>
          <w:p w:rsidR="00A22A20" w:rsidRPr="00A22A20" w:rsidRDefault="00A22A20" w:rsidP="00A22A20">
            <w:pPr>
              <w:spacing w:after="0" w:line="240" w:lineRule="auto"/>
              <w:rPr>
                <w:rFonts w:ascii="Times New Roman" w:eastAsia="Calibri" w:hAnsi="Times New Roman" w:cs="Times New Roman"/>
                <w:i/>
                <w:noProof/>
                <w:sz w:val="24"/>
                <w:szCs w:val="24"/>
              </w:rPr>
            </w:pPr>
            <w:r w:rsidRPr="00A22A20">
              <w:rPr>
                <w:rFonts w:ascii="Times New Roman" w:eastAsia="Calibri" w:hAnsi="Times New Roman" w:cs="Times New Roman"/>
                <w:i/>
                <w:noProof/>
                <w:sz w:val="24"/>
                <w:szCs w:val="24"/>
              </w:rPr>
              <w:t>Ko projekta īstenošana dos jūsu ciemam/pagastam/</w:t>
            </w:r>
            <w:r w:rsidRPr="00A22A20">
              <w:rPr>
                <w:rFonts w:ascii="Times New Roman" w:eastAsia="Calibri" w:hAnsi="Times New Roman" w:cs="Times New Roman"/>
                <w:i/>
                <w:noProof/>
                <w:sz w:val="24"/>
                <w:szCs w:val="24"/>
              </w:rPr>
              <w:br/>
              <w:t xml:space="preserve">pilsētai? </w:t>
            </w:r>
          </w:p>
          <w:p w:rsidR="00A22A20" w:rsidRPr="00A22A20" w:rsidRDefault="00A22A20" w:rsidP="00A22A20">
            <w:pPr>
              <w:spacing w:after="0" w:line="240" w:lineRule="auto"/>
              <w:rPr>
                <w:rFonts w:ascii="Times New Roman" w:eastAsia="Calibri" w:hAnsi="Times New Roman" w:cs="Times New Roman"/>
                <w:i/>
                <w:noProof/>
                <w:sz w:val="24"/>
                <w:szCs w:val="24"/>
              </w:rPr>
            </w:pPr>
            <w:r w:rsidRPr="00A22A20">
              <w:rPr>
                <w:rFonts w:ascii="Times New Roman" w:eastAsia="Calibri" w:hAnsi="Times New Roman" w:cs="Times New Roman"/>
                <w:i/>
                <w:noProof/>
                <w:sz w:val="24"/>
                <w:szCs w:val="24"/>
              </w:rPr>
              <w:t>Kas gūs labumu no projekta īstenošanas?</w:t>
            </w:r>
          </w:p>
          <w:p w:rsidR="00A22A20" w:rsidRPr="00A22A20" w:rsidRDefault="00A22A20" w:rsidP="00A22A20">
            <w:pPr>
              <w:spacing w:after="0" w:line="240" w:lineRule="auto"/>
              <w:rPr>
                <w:rFonts w:ascii="Times New Roman" w:eastAsia="Times New Roman" w:hAnsi="Times New Roman" w:cs="Times New Roman"/>
                <w:b/>
                <w:sz w:val="24"/>
                <w:szCs w:val="24"/>
              </w:rPr>
            </w:pPr>
          </w:p>
        </w:tc>
        <w:tc>
          <w:tcPr>
            <w:tcW w:w="7230" w:type="dxa"/>
          </w:tcPr>
          <w:p w:rsidR="00A22A20" w:rsidRPr="00A22A20" w:rsidRDefault="00A22A20" w:rsidP="00A22A20">
            <w:pPr>
              <w:spacing w:after="0" w:line="240" w:lineRule="auto"/>
              <w:rPr>
                <w:rFonts w:ascii="Times New Roman" w:eastAsia="Calibri" w:hAnsi="Times New Roman" w:cs="Times New Roman"/>
                <w:noProof/>
                <w:sz w:val="24"/>
                <w:szCs w:val="24"/>
              </w:rPr>
            </w:pPr>
          </w:p>
        </w:tc>
      </w:tr>
    </w:tbl>
    <w:p w:rsidR="00A22A20" w:rsidRPr="00A22A20" w:rsidRDefault="00A22A20" w:rsidP="00A22A20">
      <w:pPr>
        <w:spacing w:after="0" w:line="240" w:lineRule="auto"/>
        <w:rPr>
          <w:rFonts w:ascii="Times New Roman" w:eastAsia="Calibri" w:hAnsi="Times New Roman" w:cs="Times New Roman"/>
          <w:noProof/>
          <w:sz w:val="24"/>
          <w:szCs w:val="24"/>
        </w:rPr>
      </w:pPr>
    </w:p>
    <w:p w:rsidR="00A22A20" w:rsidRPr="00A22A20" w:rsidRDefault="00A22A20" w:rsidP="00A22A20">
      <w:pPr>
        <w:spacing w:after="0" w:line="240" w:lineRule="auto"/>
        <w:rPr>
          <w:rFonts w:ascii="Times New Roman" w:eastAsia="Calibri" w:hAnsi="Times New Roman" w:cs="Times New Roman"/>
          <w:noProof/>
          <w:sz w:val="24"/>
          <w:szCs w:val="24"/>
        </w:rPr>
      </w:pPr>
    </w:p>
    <w:p w:rsidR="00A22A20" w:rsidRPr="00A22A20" w:rsidRDefault="00A22A20" w:rsidP="00A22A20">
      <w:pPr>
        <w:keepNext/>
        <w:keepLines/>
        <w:spacing w:before="200"/>
        <w:ind w:right="-285"/>
        <w:outlineLvl w:val="1"/>
        <w:rPr>
          <w:rFonts w:ascii="Times New Roman" w:eastAsia="Times New Roman" w:hAnsi="Times New Roman" w:cs="Times New Roman"/>
          <w:b/>
          <w:bCs/>
          <w:noProof/>
          <w:sz w:val="24"/>
          <w:szCs w:val="24"/>
        </w:rPr>
      </w:pPr>
      <w:r w:rsidRPr="00A22A20">
        <w:rPr>
          <w:rFonts w:ascii="Times New Roman" w:eastAsia="Times New Roman" w:hAnsi="Times New Roman" w:cs="Times New Roman"/>
          <w:b/>
          <w:bCs/>
          <w:noProof/>
          <w:sz w:val="24"/>
          <w:szCs w:val="24"/>
        </w:rPr>
        <w:t xml:space="preserve">3.LAIKA GRAFIKS </w:t>
      </w:r>
      <w:r w:rsidRPr="00A22A20">
        <w:rPr>
          <w:rFonts w:ascii="Times New Roman" w:eastAsia="Times New Roman" w:hAnsi="Times New Roman" w:cs="Times New Roman"/>
          <w:bCs/>
          <w:noProof/>
          <w:sz w:val="24"/>
          <w:szCs w:val="24"/>
        </w:rPr>
        <w:t>(pievienojiet tabulā rindas, cik nepieciešams)</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6946"/>
        <w:gridCol w:w="425"/>
        <w:gridCol w:w="426"/>
        <w:gridCol w:w="425"/>
        <w:gridCol w:w="425"/>
        <w:gridCol w:w="425"/>
        <w:gridCol w:w="426"/>
      </w:tblGrid>
      <w:tr w:rsidR="00A22A20" w:rsidRPr="00A22A20" w:rsidTr="00A22A20">
        <w:trPr>
          <w:cantSplit/>
          <w:trHeight w:val="1495"/>
        </w:trPr>
        <w:tc>
          <w:tcPr>
            <w:tcW w:w="675" w:type="dxa"/>
            <w:shd w:val="clear" w:color="auto" w:fill="E6E6E6"/>
            <w:vAlign w:val="center"/>
          </w:tcPr>
          <w:p w:rsidR="00A22A20" w:rsidRPr="00A22A20" w:rsidRDefault="00A22A20" w:rsidP="00A22A20">
            <w:pPr>
              <w:spacing w:after="0" w:line="240" w:lineRule="auto"/>
              <w:ind w:right="-285"/>
              <w:rPr>
                <w:rFonts w:ascii="Times New Roman" w:eastAsia="Times New Roman" w:hAnsi="Times New Roman" w:cs="Times New Roman"/>
                <w:noProof/>
                <w:sz w:val="24"/>
                <w:szCs w:val="24"/>
              </w:rPr>
            </w:pPr>
            <w:r w:rsidRPr="00A22A20">
              <w:rPr>
                <w:rFonts w:ascii="Times New Roman" w:eastAsia="Times New Roman" w:hAnsi="Times New Roman" w:cs="Times New Roman"/>
                <w:noProof/>
                <w:sz w:val="24"/>
                <w:szCs w:val="24"/>
              </w:rPr>
              <w:t>Nr.</w:t>
            </w:r>
          </w:p>
        </w:tc>
        <w:tc>
          <w:tcPr>
            <w:tcW w:w="6946" w:type="dxa"/>
            <w:tcBorders>
              <w:bottom w:val="single" w:sz="4" w:space="0" w:color="auto"/>
            </w:tcBorders>
            <w:shd w:val="clear" w:color="auto" w:fill="E6E6E6"/>
            <w:vAlign w:val="center"/>
          </w:tcPr>
          <w:p w:rsidR="00A22A20" w:rsidRPr="00A22A20" w:rsidRDefault="00A22A20" w:rsidP="00A22A20">
            <w:pPr>
              <w:spacing w:after="0" w:line="240" w:lineRule="auto"/>
              <w:ind w:right="-135"/>
              <w:rPr>
                <w:rFonts w:ascii="Times New Roman" w:eastAsia="Times New Roman" w:hAnsi="Times New Roman" w:cs="Times New Roman"/>
                <w:noProof/>
                <w:sz w:val="24"/>
                <w:szCs w:val="24"/>
              </w:rPr>
            </w:pPr>
            <w:r w:rsidRPr="00A22A20">
              <w:rPr>
                <w:rFonts w:ascii="Times New Roman" w:eastAsia="Times New Roman" w:hAnsi="Times New Roman" w:cs="Times New Roman"/>
                <w:noProof/>
                <w:sz w:val="24"/>
                <w:szCs w:val="24"/>
              </w:rPr>
              <w:t>Aktivitātes nosaukums</w:t>
            </w:r>
          </w:p>
        </w:tc>
        <w:tc>
          <w:tcPr>
            <w:tcW w:w="425" w:type="dxa"/>
            <w:shd w:val="clear" w:color="auto" w:fill="E6E6E6"/>
            <w:textDirection w:val="btLr"/>
            <w:vAlign w:val="center"/>
          </w:tcPr>
          <w:p w:rsidR="00A22A20" w:rsidRPr="00A22A20" w:rsidRDefault="00A22A20" w:rsidP="00A22A20">
            <w:pPr>
              <w:spacing w:after="0" w:line="240" w:lineRule="auto"/>
              <w:ind w:right="-135"/>
              <w:rPr>
                <w:rFonts w:ascii="Times New Roman" w:eastAsia="Times New Roman" w:hAnsi="Times New Roman" w:cs="Times New Roman"/>
                <w:noProof/>
                <w:sz w:val="24"/>
                <w:szCs w:val="24"/>
              </w:rPr>
            </w:pPr>
            <w:r w:rsidRPr="00A22A20">
              <w:rPr>
                <w:rFonts w:ascii="Times New Roman" w:eastAsia="Times New Roman" w:hAnsi="Times New Roman" w:cs="Times New Roman"/>
                <w:noProof/>
                <w:sz w:val="24"/>
                <w:szCs w:val="24"/>
              </w:rPr>
              <w:t>maijs</w:t>
            </w:r>
          </w:p>
        </w:tc>
        <w:tc>
          <w:tcPr>
            <w:tcW w:w="426" w:type="dxa"/>
            <w:shd w:val="clear" w:color="auto" w:fill="E6E6E6"/>
            <w:textDirection w:val="btLr"/>
            <w:vAlign w:val="center"/>
          </w:tcPr>
          <w:p w:rsidR="00A22A20" w:rsidRPr="00A22A20" w:rsidRDefault="00A22A20" w:rsidP="00A22A20">
            <w:pPr>
              <w:spacing w:after="0" w:line="240" w:lineRule="auto"/>
              <w:ind w:right="-135"/>
              <w:rPr>
                <w:rFonts w:ascii="Times New Roman" w:eastAsia="Times New Roman" w:hAnsi="Times New Roman" w:cs="Times New Roman"/>
                <w:noProof/>
                <w:sz w:val="24"/>
                <w:szCs w:val="24"/>
              </w:rPr>
            </w:pPr>
            <w:r w:rsidRPr="00A22A20">
              <w:rPr>
                <w:rFonts w:ascii="Times New Roman" w:eastAsia="Times New Roman" w:hAnsi="Times New Roman" w:cs="Times New Roman"/>
                <w:noProof/>
                <w:sz w:val="24"/>
                <w:szCs w:val="24"/>
              </w:rPr>
              <w:t>jūnijs</w:t>
            </w:r>
          </w:p>
        </w:tc>
        <w:tc>
          <w:tcPr>
            <w:tcW w:w="425" w:type="dxa"/>
            <w:shd w:val="clear" w:color="auto" w:fill="E6E6E6"/>
            <w:textDirection w:val="btLr"/>
            <w:vAlign w:val="center"/>
          </w:tcPr>
          <w:p w:rsidR="00A22A20" w:rsidRPr="00A22A20" w:rsidRDefault="00A22A20" w:rsidP="00A22A20">
            <w:pPr>
              <w:spacing w:after="0" w:line="240" w:lineRule="auto"/>
              <w:ind w:right="-135"/>
              <w:rPr>
                <w:rFonts w:ascii="Times New Roman" w:eastAsia="Times New Roman" w:hAnsi="Times New Roman" w:cs="Times New Roman"/>
                <w:noProof/>
                <w:sz w:val="24"/>
                <w:szCs w:val="24"/>
              </w:rPr>
            </w:pPr>
            <w:r w:rsidRPr="00A22A20">
              <w:rPr>
                <w:rFonts w:ascii="Times New Roman" w:eastAsia="Times New Roman" w:hAnsi="Times New Roman" w:cs="Times New Roman"/>
                <w:noProof/>
                <w:sz w:val="24"/>
                <w:szCs w:val="24"/>
              </w:rPr>
              <w:t>jūlijs</w:t>
            </w:r>
          </w:p>
        </w:tc>
        <w:tc>
          <w:tcPr>
            <w:tcW w:w="425" w:type="dxa"/>
            <w:shd w:val="clear" w:color="auto" w:fill="E6E6E6"/>
            <w:textDirection w:val="btLr"/>
            <w:vAlign w:val="center"/>
          </w:tcPr>
          <w:p w:rsidR="00A22A20" w:rsidRPr="00A22A20" w:rsidRDefault="00A22A20" w:rsidP="00A22A20">
            <w:pPr>
              <w:spacing w:after="0" w:line="240" w:lineRule="auto"/>
              <w:ind w:right="-285"/>
              <w:rPr>
                <w:rFonts w:ascii="Times New Roman" w:eastAsia="Times New Roman" w:hAnsi="Times New Roman" w:cs="Times New Roman"/>
                <w:noProof/>
                <w:sz w:val="24"/>
                <w:szCs w:val="24"/>
              </w:rPr>
            </w:pPr>
            <w:r w:rsidRPr="00A22A20">
              <w:rPr>
                <w:rFonts w:ascii="Times New Roman" w:eastAsia="Times New Roman" w:hAnsi="Times New Roman" w:cs="Times New Roman"/>
                <w:noProof/>
                <w:sz w:val="24"/>
                <w:szCs w:val="24"/>
              </w:rPr>
              <w:t>augusts</w:t>
            </w:r>
          </w:p>
        </w:tc>
        <w:tc>
          <w:tcPr>
            <w:tcW w:w="425" w:type="dxa"/>
            <w:shd w:val="clear" w:color="auto" w:fill="E6E6E6"/>
            <w:textDirection w:val="btLr"/>
          </w:tcPr>
          <w:p w:rsidR="00A22A20" w:rsidRPr="00A22A20" w:rsidRDefault="00A22A20" w:rsidP="00A22A20">
            <w:pPr>
              <w:spacing w:after="0" w:line="240" w:lineRule="auto"/>
              <w:ind w:right="-285"/>
              <w:rPr>
                <w:rFonts w:ascii="Times New Roman" w:eastAsia="Times New Roman" w:hAnsi="Times New Roman" w:cs="Times New Roman"/>
                <w:noProof/>
                <w:sz w:val="24"/>
                <w:szCs w:val="24"/>
              </w:rPr>
            </w:pPr>
            <w:r w:rsidRPr="00A22A20">
              <w:rPr>
                <w:rFonts w:ascii="Times New Roman" w:eastAsia="Times New Roman" w:hAnsi="Times New Roman" w:cs="Times New Roman"/>
                <w:noProof/>
                <w:sz w:val="24"/>
                <w:szCs w:val="24"/>
              </w:rPr>
              <w:t>septembris</w:t>
            </w:r>
          </w:p>
        </w:tc>
        <w:tc>
          <w:tcPr>
            <w:tcW w:w="426" w:type="dxa"/>
            <w:shd w:val="clear" w:color="auto" w:fill="E6E6E6"/>
            <w:textDirection w:val="btLr"/>
          </w:tcPr>
          <w:p w:rsidR="00A22A20" w:rsidRPr="00A22A20" w:rsidRDefault="00A22A20" w:rsidP="00A22A20">
            <w:pPr>
              <w:spacing w:after="0" w:line="240" w:lineRule="auto"/>
              <w:ind w:right="-285"/>
              <w:rPr>
                <w:rFonts w:ascii="Times New Roman" w:eastAsia="Times New Roman" w:hAnsi="Times New Roman" w:cs="Times New Roman"/>
                <w:noProof/>
                <w:sz w:val="24"/>
                <w:szCs w:val="24"/>
              </w:rPr>
            </w:pPr>
            <w:r w:rsidRPr="00A22A20">
              <w:rPr>
                <w:rFonts w:ascii="Times New Roman" w:eastAsia="Times New Roman" w:hAnsi="Times New Roman" w:cs="Times New Roman"/>
                <w:noProof/>
                <w:sz w:val="24"/>
                <w:szCs w:val="24"/>
              </w:rPr>
              <w:t>oktobris</w:t>
            </w:r>
          </w:p>
        </w:tc>
      </w:tr>
      <w:tr w:rsidR="00A22A20" w:rsidRPr="00A22A20" w:rsidTr="00A22A20">
        <w:trPr>
          <w:cantSplit/>
          <w:trHeight w:val="354"/>
        </w:trPr>
        <w:tc>
          <w:tcPr>
            <w:tcW w:w="675" w:type="dxa"/>
          </w:tcPr>
          <w:p w:rsidR="00A22A20" w:rsidRPr="00A22A20" w:rsidRDefault="00A22A20" w:rsidP="00A22A20">
            <w:pPr>
              <w:spacing w:after="0" w:line="240" w:lineRule="auto"/>
              <w:ind w:right="-285"/>
              <w:rPr>
                <w:rFonts w:ascii="Times New Roman" w:eastAsia="Times New Roman" w:hAnsi="Times New Roman" w:cs="Times New Roman"/>
                <w:noProof/>
                <w:sz w:val="24"/>
                <w:szCs w:val="24"/>
              </w:rPr>
            </w:pPr>
          </w:p>
        </w:tc>
        <w:tc>
          <w:tcPr>
            <w:tcW w:w="6946" w:type="dxa"/>
            <w:shd w:val="clear" w:color="E6E6E6" w:fill="auto"/>
          </w:tcPr>
          <w:p w:rsidR="00A22A20" w:rsidRPr="00A22A20" w:rsidRDefault="00A22A20" w:rsidP="00A22A20">
            <w:pPr>
              <w:spacing w:after="0" w:line="240" w:lineRule="auto"/>
              <w:ind w:right="-135"/>
              <w:rPr>
                <w:rFonts w:ascii="Times New Roman" w:eastAsia="Times New Roman" w:hAnsi="Times New Roman" w:cs="Times New Roman"/>
                <w:noProof/>
                <w:sz w:val="24"/>
                <w:szCs w:val="24"/>
              </w:rPr>
            </w:pPr>
          </w:p>
        </w:tc>
        <w:tc>
          <w:tcPr>
            <w:tcW w:w="425" w:type="dxa"/>
            <w:tcMar>
              <w:top w:w="57" w:type="dxa"/>
              <w:left w:w="57" w:type="dxa"/>
              <w:right w:w="57" w:type="dxa"/>
            </w:tcMar>
            <w:vAlign w:val="center"/>
          </w:tcPr>
          <w:p w:rsidR="00A22A20" w:rsidRPr="00A22A20" w:rsidRDefault="00A22A20" w:rsidP="00A22A20">
            <w:pPr>
              <w:spacing w:after="0" w:line="240" w:lineRule="auto"/>
              <w:ind w:right="-135"/>
              <w:jc w:val="center"/>
              <w:rPr>
                <w:rFonts w:ascii="Times New Roman" w:eastAsia="Times New Roman" w:hAnsi="Times New Roman" w:cs="Times New Roman"/>
                <w:noProof/>
                <w:sz w:val="24"/>
                <w:szCs w:val="24"/>
              </w:rPr>
            </w:pPr>
          </w:p>
        </w:tc>
        <w:tc>
          <w:tcPr>
            <w:tcW w:w="426" w:type="dxa"/>
            <w:tcMar>
              <w:top w:w="57" w:type="dxa"/>
              <w:left w:w="57" w:type="dxa"/>
              <w:right w:w="57" w:type="dxa"/>
            </w:tcMar>
            <w:vAlign w:val="center"/>
          </w:tcPr>
          <w:p w:rsidR="00A22A20" w:rsidRPr="00A22A20" w:rsidRDefault="00A22A20" w:rsidP="00A22A20">
            <w:pPr>
              <w:spacing w:after="0" w:line="240" w:lineRule="auto"/>
              <w:ind w:right="-135"/>
              <w:jc w:val="center"/>
              <w:rPr>
                <w:rFonts w:ascii="Times New Roman" w:eastAsia="Times New Roman" w:hAnsi="Times New Roman" w:cs="Times New Roman"/>
                <w:noProof/>
                <w:sz w:val="24"/>
                <w:szCs w:val="24"/>
              </w:rPr>
            </w:pPr>
          </w:p>
        </w:tc>
        <w:tc>
          <w:tcPr>
            <w:tcW w:w="425" w:type="dxa"/>
            <w:tcMar>
              <w:top w:w="57" w:type="dxa"/>
              <w:left w:w="57" w:type="dxa"/>
              <w:right w:w="57" w:type="dxa"/>
            </w:tcMar>
            <w:vAlign w:val="center"/>
          </w:tcPr>
          <w:p w:rsidR="00A22A20" w:rsidRPr="00A22A20" w:rsidRDefault="00A22A20" w:rsidP="00A22A20">
            <w:pPr>
              <w:spacing w:after="0" w:line="240" w:lineRule="auto"/>
              <w:ind w:right="-135"/>
              <w:jc w:val="center"/>
              <w:rPr>
                <w:rFonts w:ascii="Times New Roman" w:eastAsia="Times New Roman" w:hAnsi="Times New Roman" w:cs="Times New Roman"/>
                <w:noProof/>
                <w:sz w:val="24"/>
                <w:szCs w:val="24"/>
              </w:rPr>
            </w:pPr>
          </w:p>
        </w:tc>
        <w:tc>
          <w:tcPr>
            <w:tcW w:w="425" w:type="dxa"/>
            <w:tcMar>
              <w:top w:w="57" w:type="dxa"/>
              <w:left w:w="57" w:type="dxa"/>
              <w:right w:w="57" w:type="dxa"/>
            </w:tcMar>
            <w:vAlign w:val="center"/>
          </w:tcPr>
          <w:p w:rsidR="00A22A20" w:rsidRPr="00A22A20" w:rsidRDefault="00A22A20" w:rsidP="00A22A20">
            <w:pPr>
              <w:spacing w:after="0" w:line="240" w:lineRule="auto"/>
              <w:ind w:right="-285"/>
              <w:jc w:val="center"/>
              <w:rPr>
                <w:rFonts w:ascii="Times New Roman" w:eastAsia="Times New Roman" w:hAnsi="Times New Roman" w:cs="Times New Roman"/>
                <w:noProof/>
                <w:sz w:val="24"/>
                <w:szCs w:val="24"/>
              </w:rPr>
            </w:pPr>
          </w:p>
        </w:tc>
        <w:tc>
          <w:tcPr>
            <w:tcW w:w="425" w:type="dxa"/>
          </w:tcPr>
          <w:p w:rsidR="00A22A20" w:rsidRPr="00A22A20" w:rsidRDefault="00A22A20" w:rsidP="00A22A20">
            <w:pPr>
              <w:spacing w:after="0" w:line="240" w:lineRule="auto"/>
              <w:ind w:right="-285"/>
              <w:jc w:val="center"/>
              <w:rPr>
                <w:rFonts w:ascii="Times New Roman" w:eastAsia="Times New Roman" w:hAnsi="Times New Roman" w:cs="Times New Roman"/>
                <w:noProof/>
                <w:sz w:val="24"/>
                <w:szCs w:val="24"/>
              </w:rPr>
            </w:pPr>
          </w:p>
        </w:tc>
        <w:tc>
          <w:tcPr>
            <w:tcW w:w="426" w:type="dxa"/>
          </w:tcPr>
          <w:p w:rsidR="00A22A20" w:rsidRPr="00A22A20" w:rsidRDefault="00A22A20" w:rsidP="00A22A20">
            <w:pPr>
              <w:spacing w:after="0" w:line="240" w:lineRule="auto"/>
              <w:ind w:right="-285"/>
              <w:jc w:val="center"/>
              <w:rPr>
                <w:rFonts w:ascii="Times New Roman" w:eastAsia="Times New Roman" w:hAnsi="Times New Roman" w:cs="Times New Roman"/>
                <w:noProof/>
                <w:sz w:val="24"/>
                <w:szCs w:val="24"/>
              </w:rPr>
            </w:pPr>
          </w:p>
        </w:tc>
      </w:tr>
      <w:tr w:rsidR="00A22A20" w:rsidRPr="00A22A20" w:rsidTr="00A22A20">
        <w:trPr>
          <w:cantSplit/>
          <w:trHeight w:val="359"/>
        </w:trPr>
        <w:tc>
          <w:tcPr>
            <w:tcW w:w="675" w:type="dxa"/>
          </w:tcPr>
          <w:p w:rsidR="00A22A20" w:rsidRPr="00A22A20" w:rsidRDefault="00A22A20" w:rsidP="00A22A20">
            <w:pPr>
              <w:spacing w:after="0" w:line="240" w:lineRule="auto"/>
              <w:ind w:right="-285"/>
              <w:rPr>
                <w:rFonts w:ascii="Times New Roman" w:eastAsia="Times New Roman" w:hAnsi="Times New Roman" w:cs="Times New Roman"/>
                <w:noProof/>
                <w:sz w:val="24"/>
                <w:szCs w:val="24"/>
              </w:rPr>
            </w:pPr>
          </w:p>
        </w:tc>
        <w:tc>
          <w:tcPr>
            <w:tcW w:w="6946" w:type="dxa"/>
            <w:shd w:val="clear" w:color="E6E6E6" w:fill="auto"/>
          </w:tcPr>
          <w:p w:rsidR="00A22A20" w:rsidRPr="00A22A20" w:rsidRDefault="00A22A20" w:rsidP="00A22A20">
            <w:pPr>
              <w:spacing w:after="0" w:line="240" w:lineRule="auto"/>
              <w:ind w:right="-135"/>
              <w:jc w:val="center"/>
              <w:rPr>
                <w:rFonts w:ascii="Times New Roman" w:eastAsia="Times New Roman" w:hAnsi="Times New Roman" w:cs="Times New Roman"/>
                <w:noProof/>
                <w:sz w:val="24"/>
                <w:szCs w:val="24"/>
              </w:rPr>
            </w:pPr>
          </w:p>
        </w:tc>
        <w:tc>
          <w:tcPr>
            <w:tcW w:w="425" w:type="dxa"/>
            <w:tcMar>
              <w:top w:w="57" w:type="dxa"/>
              <w:left w:w="57" w:type="dxa"/>
              <w:right w:w="57" w:type="dxa"/>
            </w:tcMar>
            <w:vAlign w:val="center"/>
          </w:tcPr>
          <w:p w:rsidR="00A22A20" w:rsidRPr="00A22A20" w:rsidRDefault="00A22A20" w:rsidP="00A22A20">
            <w:pPr>
              <w:spacing w:after="0" w:line="240" w:lineRule="auto"/>
              <w:ind w:right="-135"/>
              <w:jc w:val="center"/>
              <w:rPr>
                <w:rFonts w:ascii="Times New Roman" w:eastAsia="Times New Roman" w:hAnsi="Times New Roman" w:cs="Times New Roman"/>
                <w:noProof/>
                <w:sz w:val="24"/>
                <w:szCs w:val="24"/>
              </w:rPr>
            </w:pPr>
          </w:p>
        </w:tc>
        <w:tc>
          <w:tcPr>
            <w:tcW w:w="426" w:type="dxa"/>
            <w:tcMar>
              <w:top w:w="57" w:type="dxa"/>
              <w:left w:w="57" w:type="dxa"/>
              <w:right w:w="57" w:type="dxa"/>
            </w:tcMar>
            <w:vAlign w:val="center"/>
          </w:tcPr>
          <w:p w:rsidR="00A22A20" w:rsidRPr="00A22A20" w:rsidRDefault="00A22A20" w:rsidP="00A22A20">
            <w:pPr>
              <w:spacing w:after="0" w:line="240" w:lineRule="auto"/>
              <w:ind w:right="-135"/>
              <w:jc w:val="center"/>
              <w:rPr>
                <w:rFonts w:ascii="Times New Roman" w:eastAsia="Times New Roman" w:hAnsi="Times New Roman" w:cs="Times New Roman"/>
                <w:noProof/>
                <w:sz w:val="24"/>
                <w:szCs w:val="24"/>
              </w:rPr>
            </w:pPr>
          </w:p>
        </w:tc>
        <w:tc>
          <w:tcPr>
            <w:tcW w:w="425" w:type="dxa"/>
            <w:tcMar>
              <w:top w:w="57" w:type="dxa"/>
              <w:left w:w="57" w:type="dxa"/>
              <w:right w:w="57" w:type="dxa"/>
            </w:tcMar>
            <w:vAlign w:val="center"/>
          </w:tcPr>
          <w:p w:rsidR="00A22A20" w:rsidRPr="00A22A20" w:rsidRDefault="00A22A20" w:rsidP="00A22A20">
            <w:pPr>
              <w:spacing w:after="0" w:line="240" w:lineRule="auto"/>
              <w:ind w:right="-135"/>
              <w:jc w:val="center"/>
              <w:rPr>
                <w:rFonts w:ascii="Times New Roman" w:eastAsia="Times New Roman" w:hAnsi="Times New Roman" w:cs="Times New Roman"/>
                <w:noProof/>
                <w:sz w:val="24"/>
                <w:szCs w:val="24"/>
              </w:rPr>
            </w:pPr>
          </w:p>
        </w:tc>
        <w:tc>
          <w:tcPr>
            <w:tcW w:w="425" w:type="dxa"/>
            <w:tcMar>
              <w:top w:w="57" w:type="dxa"/>
              <w:left w:w="57" w:type="dxa"/>
              <w:right w:w="57" w:type="dxa"/>
            </w:tcMar>
            <w:vAlign w:val="center"/>
          </w:tcPr>
          <w:p w:rsidR="00A22A20" w:rsidRPr="00A22A20" w:rsidRDefault="00A22A20" w:rsidP="00A22A20">
            <w:pPr>
              <w:spacing w:after="0" w:line="240" w:lineRule="auto"/>
              <w:ind w:right="-285"/>
              <w:jc w:val="center"/>
              <w:rPr>
                <w:rFonts w:ascii="Times New Roman" w:eastAsia="Times New Roman" w:hAnsi="Times New Roman" w:cs="Times New Roman"/>
                <w:noProof/>
                <w:sz w:val="24"/>
                <w:szCs w:val="24"/>
              </w:rPr>
            </w:pPr>
          </w:p>
        </w:tc>
        <w:tc>
          <w:tcPr>
            <w:tcW w:w="425" w:type="dxa"/>
          </w:tcPr>
          <w:p w:rsidR="00A22A20" w:rsidRPr="00A22A20" w:rsidRDefault="00A22A20" w:rsidP="00A22A20">
            <w:pPr>
              <w:spacing w:after="0" w:line="240" w:lineRule="auto"/>
              <w:ind w:right="-285"/>
              <w:jc w:val="center"/>
              <w:rPr>
                <w:rFonts w:ascii="Times New Roman" w:eastAsia="Times New Roman" w:hAnsi="Times New Roman" w:cs="Times New Roman"/>
                <w:noProof/>
                <w:sz w:val="24"/>
                <w:szCs w:val="24"/>
              </w:rPr>
            </w:pPr>
          </w:p>
        </w:tc>
        <w:tc>
          <w:tcPr>
            <w:tcW w:w="426" w:type="dxa"/>
          </w:tcPr>
          <w:p w:rsidR="00A22A20" w:rsidRPr="00A22A20" w:rsidRDefault="00A22A20" w:rsidP="00A22A20">
            <w:pPr>
              <w:spacing w:after="0" w:line="240" w:lineRule="auto"/>
              <w:ind w:right="-285"/>
              <w:jc w:val="center"/>
              <w:rPr>
                <w:rFonts w:ascii="Times New Roman" w:eastAsia="Times New Roman" w:hAnsi="Times New Roman" w:cs="Times New Roman"/>
                <w:noProof/>
                <w:sz w:val="24"/>
                <w:szCs w:val="24"/>
              </w:rPr>
            </w:pPr>
          </w:p>
        </w:tc>
      </w:tr>
      <w:tr w:rsidR="00A22A20" w:rsidRPr="00A22A20" w:rsidTr="00A22A20">
        <w:trPr>
          <w:cantSplit/>
          <w:trHeight w:val="366"/>
        </w:trPr>
        <w:tc>
          <w:tcPr>
            <w:tcW w:w="675" w:type="dxa"/>
          </w:tcPr>
          <w:p w:rsidR="00A22A20" w:rsidRPr="00A22A20" w:rsidRDefault="00A22A20" w:rsidP="00A22A20">
            <w:pPr>
              <w:spacing w:after="0" w:line="240" w:lineRule="auto"/>
              <w:ind w:right="-285"/>
              <w:rPr>
                <w:rFonts w:ascii="Times New Roman" w:eastAsia="Times New Roman" w:hAnsi="Times New Roman" w:cs="Times New Roman"/>
                <w:noProof/>
                <w:sz w:val="24"/>
                <w:szCs w:val="24"/>
              </w:rPr>
            </w:pPr>
          </w:p>
        </w:tc>
        <w:tc>
          <w:tcPr>
            <w:tcW w:w="6946" w:type="dxa"/>
            <w:shd w:val="clear" w:color="E6E6E6" w:fill="auto"/>
          </w:tcPr>
          <w:p w:rsidR="00A22A20" w:rsidRPr="00A22A20" w:rsidRDefault="00A22A20" w:rsidP="00A22A20">
            <w:pPr>
              <w:spacing w:after="0" w:line="240" w:lineRule="auto"/>
              <w:ind w:right="-135"/>
              <w:jc w:val="center"/>
              <w:rPr>
                <w:rFonts w:ascii="Times New Roman" w:eastAsia="Times New Roman" w:hAnsi="Times New Roman" w:cs="Times New Roman"/>
                <w:noProof/>
                <w:sz w:val="24"/>
                <w:szCs w:val="24"/>
              </w:rPr>
            </w:pPr>
          </w:p>
        </w:tc>
        <w:tc>
          <w:tcPr>
            <w:tcW w:w="425" w:type="dxa"/>
            <w:tcMar>
              <w:top w:w="57" w:type="dxa"/>
              <w:left w:w="57" w:type="dxa"/>
              <w:right w:w="57" w:type="dxa"/>
            </w:tcMar>
            <w:vAlign w:val="center"/>
          </w:tcPr>
          <w:p w:rsidR="00A22A20" w:rsidRPr="00A22A20" w:rsidRDefault="00A22A20" w:rsidP="00A22A20">
            <w:pPr>
              <w:spacing w:after="0" w:line="240" w:lineRule="auto"/>
              <w:ind w:right="-135"/>
              <w:jc w:val="center"/>
              <w:rPr>
                <w:rFonts w:ascii="Times New Roman" w:eastAsia="Times New Roman" w:hAnsi="Times New Roman" w:cs="Times New Roman"/>
                <w:noProof/>
                <w:sz w:val="24"/>
                <w:szCs w:val="24"/>
              </w:rPr>
            </w:pPr>
          </w:p>
        </w:tc>
        <w:tc>
          <w:tcPr>
            <w:tcW w:w="426" w:type="dxa"/>
            <w:tcMar>
              <w:top w:w="57" w:type="dxa"/>
              <w:left w:w="57" w:type="dxa"/>
              <w:right w:w="57" w:type="dxa"/>
            </w:tcMar>
            <w:vAlign w:val="center"/>
          </w:tcPr>
          <w:p w:rsidR="00A22A20" w:rsidRPr="00A22A20" w:rsidRDefault="00A22A20" w:rsidP="00A22A20">
            <w:pPr>
              <w:spacing w:after="0" w:line="240" w:lineRule="auto"/>
              <w:ind w:right="-135"/>
              <w:jc w:val="center"/>
              <w:rPr>
                <w:rFonts w:ascii="Times New Roman" w:eastAsia="Times New Roman" w:hAnsi="Times New Roman" w:cs="Times New Roman"/>
                <w:noProof/>
                <w:sz w:val="24"/>
                <w:szCs w:val="24"/>
              </w:rPr>
            </w:pPr>
          </w:p>
        </w:tc>
        <w:tc>
          <w:tcPr>
            <w:tcW w:w="425" w:type="dxa"/>
            <w:tcMar>
              <w:top w:w="57" w:type="dxa"/>
              <w:left w:w="57" w:type="dxa"/>
              <w:right w:w="57" w:type="dxa"/>
            </w:tcMar>
            <w:vAlign w:val="center"/>
          </w:tcPr>
          <w:p w:rsidR="00A22A20" w:rsidRPr="00A22A20" w:rsidRDefault="00A22A20" w:rsidP="00A22A20">
            <w:pPr>
              <w:spacing w:after="0" w:line="240" w:lineRule="auto"/>
              <w:ind w:right="-135"/>
              <w:jc w:val="center"/>
              <w:rPr>
                <w:rFonts w:ascii="Times New Roman" w:eastAsia="Times New Roman" w:hAnsi="Times New Roman" w:cs="Times New Roman"/>
                <w:noProof/>
                <w:sz w:val="24"/>
                <w:szCs w:val="24"/>
              </w:rPr>
            </w:pPr>
          </w:p>
        </w:tc>
        <w:tc>
          <w:tcPr>
            <w:tcW w:w="425" w:type="dxa"/>
            <w:tcMar>
              <w:top w:w="57" w:type="dxa"/>
              <w:left w:w="57" w:type="dxa"/>
              <w:right w:w="57" w:type="dxa"/>
            </w:tcMar>
            <w:vAlign w:val="center"/>
          </w:tcPr>
          <w:p w:rsidR="00A22A20" w:rsidRPr="00A22A20" w:rsidRDefault="00A22A20" w:rsidP="00A22A20">
            <w:pPr>
              <w:spacing w:after="0" w:line="240" w:lineRule="auto"/>
              <w:ind w:right="-285"/>
              <w:jc w:val="center"/>
              <w:rPr>
                <w:rFonts w:ascii="Times New Roman" w:eastAsia="Times New Roman" w:hAnsi="Times New Roman" w:cs="Times New Roman"/>
                <w:noProof/>
                <w:sz w:val="24"/>
                <w:szCs w:val="24"/>
              </w:rPr>
            </w:pPr>
          </w:p>
        </w:tc>
        <w:tc>
          <w:tcPr>
            <w:tcW w:w="425" w:type="dxa"/>
          </w:tcPr>
          <w:p w:rsidR="00A22A20" w:rsidRPr="00A22A20" w:rsidRDefault="00A22A20" w:rsidP="00A22A20">
            <w:pPr>
              <w:spacing w:after="0" w:line="240" w:lineRule="auto"/>
              <w:ind w:right="-285"/>
              <w:jc w:val="center"/>
              <w:rPr>
                <w:rFonts w:ascii="Times New Roman" w:eastAsia="Times New Roman" w:hAnsi="Times New Roman" w:cs="Times New Roman"/>
                <w:noProof/>
                <w:sz w:val="24"/>
                <w:szCs w:val="24"/>
              </w:rPr>
            </w:pPr>
          </w:p>
        </w:tc>
        <w:tc>
          <w:tcPr>
            <w:tcW w:w="426" w:type="dxa"/>
          </w:tcPr>
          <w:p w:rsidR="00A22A20" w:rsidRPr="00A22A20" w:rsidRDefault="00A22A20" w:rsidP="00A22A20">
            <w:pPr>
              <w:spacing w:after="0" w:line="240" w:lineRule="auto"/>
              <w:ind w:right="-285"/>
              <w:jc w:val="center"/>
              <w:rPr>
                <w:rFonts w:ascii="Times New Roman" w:eastAsia="Times New Roman" w:hAnsi="Times New Roman" w:cs="Times New Roman"/>
                <w:noProof/>
                <w:sz w:val="24"/>
                <w:szCs w:val="24"/>
              </w:rPr>
            </w:pPr>
          </w:p>
        </w:tc>
      </w:tr>
    </w:tbl>
    <w:p w:rsidR="00A22A20" w:rsidRPr="00A22A20" w:rsidRDefault="00A22A20" w:rsidP="00A22A20">
      <w:pPr>
        <w:spacing w:after="0" w:line="240" w:lineRule="auto"/>
        <w:ind w:right="-285"/>
        <w:rPr>
          <w:rFonts w:ascii="Times New Roman" w:eastAsia="Times New Roman" w:hAnsi="Times New Roman" w:cs="Times New Roman"/>
          <w:noProof/>
          <w:sz w:val="24"/>
          <w:szCs w:val="24"/>
        </w:rPr>
      </w:pPr>
    </w:p>
    <w:p w:rsidR="00A22A20" w:rsidRPr="00A22A20" w:rsidRDefault="00A22A20" w:rsidP="00A22A20">
      <w:pPr>
        <w:rPr>
          <w:rFonts w:ascii="Times New Roman" w:eastAsia="Calibri" w:hAnsi="Times New Roman" w:cs="Times New Roman"/>
          <w:b/>
          <w:noProof/>
          <w:sz w:val="24"/>
          <w:szCs w:val="24"/>
        </w:rPr>
      </w:pPr>
      <w:r w:rsidRPr="00A22A20">
        <w:rPr>
          <w:rFonts w:ascii="Times New Roman" w:eastAsia="Calibri" w:hAnsi="Times New Roman" w:cs="Times New Roman"/>
          <w:b/>
          <w:noProof/>
          <w:sz w:val="24"/>
          <w:szCs w:val="24"/>
        </w:rPr>
        <w:t>4.PROJEKTA IZMAKSAS UN FINANSĒŠANAS AVOTI</w:t>
      </w:r>
    </w:p>
    <w:p w:rsidR="00A22A20" w:rsidRPr="00A22A20" w:rsidRDefault="00A22A20" w:rsidP="00A22A20">
      <w:pPr>
        <w:spacing w:after="0" w:line="240" w:lineRule="auto"/>
        <w:rPr>
          <w:rFonts w:ascii="Times New Roman" w:eastAsia="Calibri" w:hAnsi="Times New Roman" w:cs="Times New Roman"/>
          <w:noProof/>
          <w:sz w:val="24"/>
          <w:szCs w:val="24"/>
        </w:rPr>
      </w:pPr>
    </w:p>
    <w:tbl>
      <w:tblPr>
        <w:tblW w:w="10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937"/>
        <w:gridCol w:w="941"/>
        <w:gridCol w:w="1186"/>
        <w:gridCol w:w="1417"/>
        <w:gridCol w:w="1418"/>
        <w:gridCol w:w="1324"/>
      </w:tblGrid>
      <w:tr w:rsidR="00A22A20" w:rsidRPr="00A22A20" w:rsidTr="00A22A20">
        <w:trPr>
          <w:trHeight w:val="873"/>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Nr.</w:t>
            </w:r>
          </w:p>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p.k.</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w:t>
            </w:r>
          </w:p>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Izdevumu pozīcija// Piegādātājs</w:t>
            </w: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Vienību skaits</w:t>
            </w: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Vienības cena ar PVN</w:t>
            </w: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Kopā ar PVN</w:t>
            </w:r>
          </w:p>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Līdzfinansē</w:t>
            </w:r>
          </w:p>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jums</w:t>
            </w: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rPr>
            </w:pPr>
            <w:r w:rsidRPr="00A22A20">
              <w:rPr>
                <w:rFonts w:ascii="Times New Roman" w:eastAsia="Times New Roman" w:hAnsi="Times New Roman" w:cs="Times New Roman"/>
              </w:rPr>
              <w:t>No  Viļakas novada domes</w:t>
            </w:r>
          </w:p>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rPr>
              <w:t>pieprasītais finansējums</w:t>
            </w:r>
          </w:p>
        </w:tc>
      </w:tr>
      <w:tr w:rsidR="00A22A20" w:rsidRPr="00A22A20" w:rsidTr="00A22A20">
        <w:trPr>
          <w:trHeight w:val="873"/>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1.</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Mazvērtīgā inventāra iegāde</w:t>
            </w: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rPr>
            </w:pPr>
          </w:p>
        </w:tc>
      </w:tr>
      <w:tr w:rsidR="00A22A20" w:rsidRPr="00A22A20" w:rsidTr="00A22A20">
        <w:trPr>
          <w:trHeight w:val="397"/>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1.1.</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spacing w:after="0" w:line="240" w:lineRule="auto"/>
              <w:rPr>
                <w:rFonts w:ascii="Calibri" w:eastAsia="Calibri" w:hAnsi="Calibri" w:cs="Times New Roman"/>
              </w:rPr>
            </w:pP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rPr>
            </w:pPr>
          </w:p>
        </w:tc>
      </w:tr>
      <w:tr w:rsidR="00A22A20" w:rsidRPr="00A22A20" w:rsidTr="00A22A20">
        <w:trPr>
          <w:trHeight w:val="416"/>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1.2.</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spacing w:after="0" w:line="240" w:lineRule="auto"/>
              <w:rPr>
                <w:rFonts w:ascii="Calibri" w:eastAsia="Calibri" w:hAnsi="Calibri" w:cs="Times New Roman"/>
              </w:rPr>
            </w:pP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rPr>
            </w:pPr>
          </w:p>
        </w:tc>
      </w:tr>
      <w:tr w:rsidR="00A22A20" w:rsidRPr="00A22A20" w:rsidTr="00A22A20">
        <w:trPr>
          <w:trHeight w:val="416"/>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right"/>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Kopā:</w:t>
            </w: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2.</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Jaunu pamatlīdzekļu un programmnodrošinājuma iegāde</w:t>
            </w: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2.1</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2.2.</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2.3.</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right"/>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Kopā:</w:t>
            </w: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Būves būvniecības, pārbūves, ierīkošanas, novietošanas un atjaunošanas izmaksas</w:t>
            </w: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3.1.</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3.2.</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Cs/>
                <w:sz w:val="24"/>
                <w:szCs w:val="24"/>
              </w:rPr>
            </w:pP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3.3.</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Cs/>
                <w:sz w:val="24"/>
                <w:szCs w:val="24"/>
              </w:rPr>
            </w:pP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Cs/>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Cs/>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Cs/>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Cs/>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Cs/>
                <w:sz w:val="24"/>
                <w:szCs w:val="24"/>
              </w:rPr>
            </w:pP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right"/>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Kopā:</w:t>
            </w: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4.</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
                <w:bCs/>
                <w:sz w:val="24"/>
                <w:szCs w:val="24"/>
              </w:rPr>
            </w:pPr>
            <w:r w:rsidRPr="00A22A20">
              <w:rPr>
                <w:rFonts w:ascii="Times New Roman" w:eastAsia="Times New Roman" w:hAnsi="Times New Roman" w:cs="Times New Roman"/>
                <w:b/>
                <w:bCs/>
                <w:sz w:val="24"/>
                <w:szCs w:val="24"/>
              </w:rPr>
              <w:t>Būvmateriālu iegāde</w:t>
            </w: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4.1.</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Cs/>
                <w:sz w:val="24"/>
                <w:szCs w:val="24"/>
              </w:rPr>
            </w:pP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Cs/>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lastRenderedPageBreak/>
              <w:t>4.2.</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Cs/>
                <w:i/>
                <w:sz w:val="24"/>
                <w:szCs w:val="24"/>
              </w:rPr>
            </w:pP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Cs/>
                <w:sz w:val="24"/>
                <w:szCs w:val="24"/>
              </w:rPr>
            </w:pP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right"/>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Kopā:</w:t>
            </w: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
                <w:bCs/>
                <w:sz w:val="24"/>
                <w:szCs w:val="24"/>
              </w:rPr>
            </w:pP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
                <w:bCs/>
                <w:sz w:val="24"/>
                <w:szCs w:val="24"/>
              </w:rPr>
            </w:pPr>
            <w:r w:rsidRPr="00A22A20">
              <w:rPr>
                <w:rFonts w:ascii="Times New Roman" w:eastAsia="Times New Roman" w:hAnsi="Times New Roman" w:cs="Times New Roman"/>
                <w:b/>
                <w:bCs/>
                <w:i/>
                <w:sz w:val="24"/>
                <w:szCs w:val="24"/>
              </w:rPr>
              <w:t>Pavisam kopā</w:t>
            </w:r>
            <w:r w:rsidRPr="00A22A20">
              <w:rPr>
                <w:rFonts w:ascii="Times New Roman" w:eastAsia="Times New Roman" w:hAnsi="Times New Roman" w:cs="Times New Roman"/>
                <w:b/>
                <w:bCs/>
                <w:sz w:val="24"/>
                <w:szCs w:val="24"/>
              </w:rPr>
              <w:t xml:space="preserve">: </w:t>
            </w:r>
          </w:p>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i/>
                <w:iCs/>
                <w:sz w:val="24"/>
                <w:szCs w:val="24"/>
              </w:rPr>
              <w:t>(t. sk. visi nodokļi)</w:t>
            </w:r>
          </w:p>
        </w:tc>
        <w:tc>
          <w:tcPr>
            <w:tcW w:w="941"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186"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bCs/>
                <w:sz w:val="24"/>
                <w:szCs w:val="24"/>
              </w:rPr>
            </w:pPr>
          </w:p>
        </w:tc>
      </w:tr>
    </w:tbl>
    <w:p w:rsidR="00A22A20" w:rsidRPr="00A22A20" w:rsidRDefault="00A22A20" w:rsidP="00A22A20">
      <w:pPr>
        <w:spacing w:after="0" w:line="240" w:lineRule="auto"/>
        <w:rPr>
          <w:rFonts w:ascii="Times New Roman" w:eastAsia="Calibri" w:hAnsi="Times New Roman" w:cs="Times New Roman"/>
          <w:noProof/>
          <w:sz w:val="24"/>
          <w:szCs w:val="24"/>
        </w:rPr>
      </w:pPr>
    </w:p>
    <w:p w:rsidR="00A22A20" w:rsidRPr="00A22A20" w:rsidRDefault="00A22A20" w:rsidP="00A22A20">
      <w:pPr>
        <w:spacing w:after="0" w:line="240" w:lineRule="auto"/>
        <w:rPr>
          <w:rFonts w:ascii="Times New Roman" w:eastAsia="Calibri" w:hAnsi="Times New Roman" w:cs="Times New Roman"/>
          <w:noProof/>
          <w:sz w:val="24"/>
          <w:szCs w:val="24"/>
        </w:rPr>
      </w:pPr>
    </w:p>
    <w:p w:rsidR="00A22A20" w:rsidRPr="00A22A20" w:rsidRDefault="00A22A20" w:rsidP="00A22A20">
      <w:pPr>
        <w:spacing w:after="0" w:line="240" w:lineRule="auto"/>
        <w:rPr>
          <w:rFonts w:ascii="Times New Roman" w:eastAsia="Calibri" w:hAnsi="Times New Roman" w:cs="Times New Roman"/>
          <w:noProof/>
          <w:sz w:val="24"/>
          <w:szCs w:val="24"/>
        </w:rPr>
      </w:pPr>
    </w:p>
    <w:p w:rsidR="00A22A20" w:rsidRPr="00A22A20" w:rsidRDefault="00A22A20" w:rsidP="00A22A20">
      <w:pPr>
        <w:spacing w:after="0" w:line="240" w:lineRule="auto"/>
        <w:ind w:right="-285"/>
        <w:jc w:val="center"/>
        <w:rPr>
          <w:rFonts w:ascii="Times New Roman" w:eastAsia="Times New Roman" w:hAnsi="Times New Roman" w:cs="Times New Roman"/>
          <w:noProof/>
          <w:sz w:val="24"/>
          <w:szCs w:val="24"/>
        </w:rPr>
      </w:pPr>
    </w:p>
    <w:p w:rsidR="00A22A20" w:rsidRPr="00A22A20" w:rsidRDefault="00A22A20" w:rsidP="00A22A20">
      <w:pPr>
        <w:spacing w:after="0" w:line="240" w:lineRule="auto"/>
        <w:rPr>
          <w:rFonts w:ascii="Times New Roman" w:eastAsia="Calibri" w:hAnsi="Times New Roman" w:cs="Times New Roman"/>
          <w:noProof/>
          <w:sz w:val="24"/>
          <w:szCs w:val="24"/>
        </w:rPr>
      </w:pPr>
    </w:p>
    <w:tbl>
      <w:tblPr>
        <w:tblW w:w="9322" w:type="dxa"/>
        <w:tblLook w:val="04A0" w:firstRow="1" w:lastRow="0" w:firstColumn="1" w:lastColumn="0" w:noHBand="0" w:noVBand="1"/>
      </w:tblPr>
      <w:tblGrid>
        <w:gridCol w:w="3020"/>
        <w:gridCol w:w="4176"/>
        <w:gridCol w:w="2126"/>
      </w:tblGrid>
      <w:tr w:rsidR="00A22A20" w:rsidRPr="00A22A20" w:rsidTr="00A22A20">
        <w:tc>
          <w:tcPr>
            <w:tcW w:w="3188" w:type="dxa"/>
            <w:shd w:val="clear" w:color="auto" w:fill="auto"/>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 xml:space="preserve">Paraksttiesīgās personas/ pārstāvja </w:t>
            </w:r>
            <w:r w:rsidRPr="00A22A20">
              <w:rPr>
                <w:rFonts w:ascii="Times New Roman" w:eastAsia="Calibri" w:hAnsi="Times New Roman" w:cs="Times New Roman"/>
                <w:noProof/>
                <w:sz w:val="24"/>
                <w:szCs w:val="24"/>
              </w:rPr>
              <w:br/>
              <w:t>vārds, uzvārds</w:t>
            </w:r>
          </w:p>
        </w:tc>
        <w:tc>
          <w:tcPr>
            <w:tcW w:w="3866" w:type="dxa"/>
            <w:shd w:val="clear" w:color="auto" w:fill="auto"/>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 xml:space="preserve">Paraksts </w:t>
            </w:r>
          </w:p>
        </w:tc>
        <w:tc>
          <w:tcPr>
            <w:tcW w:w="2268" w:type="dxa"/>
            <w:shd w:val="clear" w:color="auto" w:fill="auto"/>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Datums</w:t>
            </w:r>
          </w:p>
        </w:tc>
      </w:tr>
      <w:tr w:rsidR="00A22A20" w:rsidRPr="00A22A20" w:rsidTr="00A22A20">
        <w:tc>
          <w:tcPr>
            <w:tcW w:w="3188" w:type="dxa"/>
            <w:shd w:val="clear" w:color="auto" w:fill="auto"/>
          </w:tcPr>
          <w:p w:rsidR="00A22A20" w:rsidRPr="00A22A20" w:rsidRDefault="00A22A20" w:rsidP="00A22A20">
            <w:pPr>
              <w:spacing w:after="0" w:line="240" w:lineRule="auto"/>
              <w:rPr>
                <w:rFonts w:ascii="Times New Roman" w:eastAsia="Calibri" w:hAnsi="Times New Roman" w:cs="Times New Roman"/>
                <w:noProof/>
                <w:sz w:val="24"/>
                <w:szCs w:val="24"/>
              </w:rPr>
            </w:pPr>
          </w:p>
        </w:tc>
        <w:tc>
          <w:tcPr>
            <w:tcW w:w="3866" w:type="dxa"/>
            <w:shd w:val="clear" w:color="auto" w:fill="auto"/>
          </w:tcPr>
          <w:p w:rsidR="00A22A20" w:rsidRPr="00A22A20" w:rsidRDefault="00A22A20" w:rsidP="00A22A20">
            <w:pPr>
              <w:spacing w:after="0" w:line="240" w:lineRule="auto"/>
              <w:rPr>
                <w:rFonts w:ascii="Times New Roman" w:eastAsia="Calibri" w:hAnsi="Times New Roman" w:cs="Times New Roman"/>
                <w:noProof/>
                <w:sz w:val="24"/>
                <w:szCs w:val="24"/>
              </w:rPr>
            </w:pPr>
            <w:r w:rsidRPr="00A22A20">
              <w:rPr>
                <w:rFonts w:ascii="Times New Roman" w:eastAsia="Calibri" w:hAnsi="Times New Roman" w:cs="Times New Roman"/>
                <w:noProof/>
                <w:sz w:val="24"/>
                <w:szCs w:val="24"/>
              </w:rPr>
              <w:t>_________________________________</w:t>
            </w:r>
          </w:p>
        </w:tc>
        <w:tc>
          <w:tcPr>
            <w:tcW w:w="2268" w:type="dxa"/>
            <w:shd w:val="clear" w:color="auto" w:fill="auto"/>
          </w:tcPr>
          <w:p w:rsidR="00A22A20" w:rsidRPr="00A22A20" w:rsidRDefault="00A22A20" w:rsidP="00A22A20">
            <w:pPr>
              <w:spacing w:after="0" w:line="240" w:lineRule="auto"/>
              <w:rPr>
                <w:rFonts w:ascii="Times New Roman" w:eastAsia="Calibri" w:hAnsi="Times New Roman" w:cs="Times New Roman"/>
                <w:noProof/>
                <w:sz w:val="24"/>
                <w:szCs w:val="24"/>
              </w:rPr>
            </w:pPr>
          </w:p>
        </w:tc>
      </w:tr>
    </w:tbl>
    <w:p w:rsidR="00A22A20" w:rsidRPr="00A22A20" w:rsidRDefault="00A22A20" w:rsidP="00A22A20">
      <w:pPr>
        <w:spacing w:after="0" w:line="240" w:lineRule="auto"/>
        <w:rPr>
          <w:rFonts w:ascii="Times New Roman" w:eastAsia="Times New Roman" w:hAnsi="Times New Roman" w:cs="Times New Roman"/>
          <w:sz w:val="24"/>
          <w:szCs w:val="24"/>
        </w:rPr>
        <w:sectPr w:rsidR="00A22A20" w:rsidRPr="00A22A20">
          <w:pgSz w:w="12240" w:h="15840"/>
          <w:pgMar w:top="719" w:right="1080" w:bottom="1079" w:left="1260" w:header="720" w:footer="720" w:gutter="0"/>
          <w:cols w:space="720"/>
          <w:docGrid w:linePitch="360"/>
        </w:sectPr>
      </w:pPr>
    </w:p>
    <w:p w:rsidR="00A22A20" w:rsidRPr="00A22A20" w:rsidRDefault="00A22A20" w:rsidP="00A22A20">
      <w:pPr>
        <w:tabs>
          <w:tab w:val="left" w:pos="284"/>
        </w:tabs>
        <w:spacing w:after="0" w:line="240" w:lineRule="auto"/>
        <w:jc w:val="right"/>
        <w:rPr>
          <w:rFonts w:ascii="Times New Roman" w:eastAsia="Times New Roman" w:hAnsi="Times New Roman" w:cs="Times New Roman"/>
          <w:bCs/>
          <w:snapToGrid w:val="0"/>
          <w:color w:val="000000"/>
          <w:spacing w:val="60"/>
          <w:sz w:val="24"/>
          <w:szCs w:val="24"/>
        </w:rPr>
      </w:pPr>
      <w:r w:rsidRPr="00A22A20">
        <w:rPr>
          <w:rFonts w:ascii="Times New Roman" w:eastAsia="Times New Roman" w:hAnsi="Times New Roman" w:cs="Times New Roman"/>
          <w:bCs/>
          <w:snapToGrid w:val="0"/>
          <w:color w:val="000000"/>
          <w:spacing w:val="60"/>
          <w:sz w:val="24"/>
          <w:szCs w:val="24"/>
        </w:rPr>
        <w:lastRenderedPageBreak/>
        <w:t>3.pielikums</w:t>
      </w:r>
    </w:p>
    <w:p w:rsidR="00A22A20" w:rsidRPr="00A22A20" w:rsidRDefault="00A22A20" w:rsidP="00A22A20">
      <w:pPr>
        <w:keepNext/>
        <w:spacing w:after="0" w:line="240" w:lineRule="auto"/>
        <w:jc w:val="right"/>
        <w:outlineLvl w:val="5"/>
        <w:rPr>
          <w:rFonts w:ascii="Times New Roman" w:eastAsia="Times New Roman" w:hAnsi="Times New Roman" w:cs="Times New Roman"/>
          <w:i/>
        </w:rPr>
      </w:pPr>
      <w:r w:rsidRPr="00A22A20">
        <w:rPr>
          <w:rFonts w:ascii="Times New Roman" w:eastAsia="Times New Roman" w:hAnsi="Times New Roman" w:cs="Times New Roman"/>
          <w:b/>
          <w:i/>
        </w:rPr>
        <w:t>“</w:t>
      </w:r>
      <w:r w:rsidRPr="00A22A20">
        <w:rPr>
          <w:rFonts w:ascii="Times New Roman" w:eastAsia="Times New Roman" w:hAnsi="Times New Roman" w:cs="Times New Roman"/>
          <w:i/>
        </w:rPr>
        <w:t>Viļakas novada domes</w:t>
      </w:r>
      <w:r w:rsidRPr="00A22A20">
        <w:rPr>
          <w:rFonts w:ascii="Times New Roman" w:eastAsia="Times New Roman" w:hAnsi="Times New Roman" w:cs="Times New Roman"/>
          <w:b/>
          <w:i/>
        </w:rPr>
        <w:t xml:space="preserve"> </w:t>
      </w:r>
      <w:r w:rsidRPr="00A22A20">
        <w:rPr>
          <w:rFonts w:ascii="Times New Roman" w:eastAsia="Times New Roman" w:hAnsi="Times New Roman" w:cs="Times New Roman"/>
          <w:i/>
        </w:rPr>
        <w:t>konkursa par</w:t>
      </w:r>
    </w:p>
    <w:p w:rsidR="00A22A20" w:rsidRPr="00A22A20" w:rsidRDefault="00A22A20" w:rsidP="00A22A20">
      <w:pPr>
        <w:keepNext/>
        <w:spacing w:after="0" w:line="240" w:lineRule="auto"/>
        <w:jc w:val="right"/>
        <w:outlineLvl w:val="5"/>
        <w:rPr>
          <w:rFonts w:ascii="Times New Roman" w:eastAsia="Times New Roman" w:hAnsi="Times New Roman" w:cs="Times New Roman"/>
          <w:i/>
        </w:rPr>
      </w:pPr>
      <w:r w:rsidRPr="00A22A20">
        <w:rPr>
          <w:rFonts w:ascii="Times New Roman" w:eastAsia="Times New Roman" w:hAnsi="Times New Roman" w:cs="Times New Roman"/>
          <w:i/>
        </w:rPr>
        <w:t xml:space="preserve"> finansējuma piešķiršanu topošo un jauno</w:t>
      </w:r>
    </w:p>
    <w:p w:rsidR="00A22A20" w:rsidRPr="00A22A20" w:rsidRDefault="00A22A20" w:rsidP="00A22A20">
      <w:pPr>
        <w:keepNext/>
        <w:spacing w:after="0" w:line="240" w:lineRule="auto"/>
        <w:jc w:val="right"/>
        <w:outlineLvl w:val="5"/>
        <w:rPr>
          <w:rFonts w:ascii="Times New Roman" w:eastAsia="Times New Roman" w:hAnsi="Times New Roman" w:cs="Times New Roman"/>
          <w:b/>
          <w:i/>
        </w:rPr>
      </w:pPr>
      <w:r w:rsidRPr="00A22A20">
        <w:rPr>
          <w:rFonts w:ascii="Times New Roman" w:eastAsia="Times New Roman" w:hAnsi="Times New Roman" w:cs="Times New Roman"/>
          <w:i/>
        </w:rPr>
        <w:t xml:space="preserve"> uzņēmēju projektiem 2017. gadā” nolikumam</w:t>
      </w:r>
    </w:p>
    <w:p w:rsidR="00A22A20" w:rsidRPr="00A22A20" w:rsidRDefault="00A22A20" w:rsidP="00A22A20">
      <w:pPr>
        <w:tabs>
          <w:tab w:val="left" w:pos="284"/>
        </w:tabs>
        <w:spacing w:after="0" w:line="240" w:lineRule="auto"/>
        <w:contextualSpacing/>
        <w:jc w:val="center"/>
        <w:rPr>
          <w:rFonts w:ascii="Times New Roman" w:eastAsia="Times New Roman" w:hAnsi="Times New Roman" w:cs="Times New Roman"/>
          <w:bCs/>
          <w:snapToGrid w:val="0"/>
          <w:color w:val="000000"/>
          <w:spacing w:val="60"/>
          <w:sz w:val="24"/>
          <w:szCs w:val="24"/>
        </w:rPr>
      </w:pPr>
    </w:p>
    <w:p w:rsidR="00A22A20" w:rsidRPr="00A22A20" w:rsidRDefault="00A22A20" w:rsidP="00A22A20">
      <w:pPr>
        <w:tabs>
          <w:tab w:val="left" w:pos="284"/>
        </w:tabs>
        <w:spacing w:after="0" w:line="240" w:lineRule="auto"/>
        <w:jc w:val="center"/>
        <w:rPr>
          <w:rFonts w:ascii="Times New Roman" w:eastAsia="Times New Roman" w:hAnsi="Times New Roman" w:cs="Times New Roman"/>
          <w:bCs/>
          <w:snapToGrid w:val="0"/>
          <w:color w:val="000000"/>
          <w:spacing w:val="60"/>
          <w:sz w:val="24"/>
          <w:szCs w:val="24"/>
        </w:rPr>
      </w:pPr>
    </w:p>
    <w:p w:rsidR="00A22A20" w:rsidRPr="00A22A20" w:rsidRDefault="00A22A20" w:rsidP="00A22A20">
      <w:pPr>
        <w:spacing w:after="0" w:line="240" w:lineRule="auto"/>
        <w:jc w:val="center"/>
        <w:rPr>
          <w:rFonts w:ascii="Times New Roman" w:eastAsia="Times New Roman" w:hAnsi="Times New Roman" w:cs="Times New Roman"/>
          <w:bCs/>
          <w:snapToGrid w:val="0"/>
          <w:sz w:val="24"/>
          <w:szCs w:val="24"/>
        </w:rPr>
      </w:pPr>
    </w:p>
    <w:p w:rsidR="00A22A20" w:rsidRPr="00A22A20" w:rsidRDefault="00A22A20" w:rsidP="00A22A20">
      <w:pPr>
        <w:spacing w:after="0" w:line="240" w:lineRule="auto"/>
        <w:jc w:val="center"/>
        <w:rPr>
          <w:rFonts w:ascii="Times New Roman" w:eastAsia="Times New Roman" w:hAnsi="Times New Roman" w:cs="Times New Roman"/>
          <w:b/>
          <w:bCs/>
          <w:snapToGrid w:val="0"/>
          <w:sz w:val="28"/>
          <w:szCs w:val="28"/>
        </w:rPr>
      </w:pPr>
      <w:r w:rsidRPr="00A22A20">
        <w:rPr>
          <w:rFonts w:ascii="Times New Roman" w:eastAsia="Times New Roman" w:hAnsi="Times New Roman" w:cs="Times New Roman"/>
          <w:b/>
          <w:bCs/>
          <w:snapToGrid w:val="0"/>
          <w:sz w:val="28"/>
          <w:szCs w:val="28"/>
        </w:rPr>
        <w:t xml:space="preserve">ATSKAITE  PAR  PIEŠĶIRTO FINANSĒJUMU  </w:t>
      </w:r>
    </w:p>
    <w:p w:rsidR="00A22A20" w:rsidRPr="00A22A20" w:rsidRDefault="00A22A20" w:rsidP="00A22A20">
      <w:pPr>
        <w:spacing w:after="0" w:line="240" w:lineRule="auto"/>
        <w:jc w:val="center"/>
        <w:rPr>
          <w:rFonts w:ascii="Times New Roman" w:eastAsia="Times New Roman" w:hAnsi="Times New Roman" w:cs="Times New Roman"/>
          <w:sz w:val="24"/>
          <w:szCs w:val="24"/>
        </w:rPr>
      </w:pPr>
    </w:p>
    <w:p w:rsidR="00A22A20" w:rsidRPr="00A22A20" w:rsidRDefault="00A22A20" w:rsidP="00A22A20">
      <w:pPr>
        <w:spacing w:after="0" w:line="240" w:lineRule="auto"/>
        <w:jc w:val="both"/>
        <w:rPr>
          <w:rFonts w:ascii="Times New Roman" w:eastAsia="Times New Roman" w:hAnsi="Times New Roman" w:cs="Times New Roman"/>
          <w:i/>
          <w:sz w:val="24"/>
          <w:szCs w:val="24"/>
        </w:rPr>
      </w:pPr>
      <w:r w:rsidRPr="00A22A20">
        <w:rPr>
          <w:rFonts w:ascii="Times New Roman" w:eastAsia="Times New Roman" w:hAnsi="Times New Roman" w:cs="Times New Roman"/>
          <w:i/>
          <w:sz w:val="24"/>
          <w:szCs w:val="24"/>
        </w:rPr>
        <w:t xml:space="preserve">Sastādīta 2 eksemplāros, no kuriem viens eksemplārs glabājas pie Finansējuma saņēmēja, otrs </w:t>
      </w:r>
      <w:r w:rsidRPr="00A22A20">
        <w:rPr>
          <w:rFonts w:ascii="Times New Roman" w:eastAsia="Times New Roman" w:hAnsi="Times New Roman" w:cs="Times New Roman"/>
          <w:b/>
          <w:i/>
          <w:sz w:val="24"/>
          <w:szCs w:val="24"/>
        </w:rPr>
        <w:t xml:space="preserve"> </w:t>
      </w:r>
      <w:r w:rsidRPr="00A22A20">
        <w:rPr>
          <w:rFonts w:ascii="Times New Roman" w:eastAsia="Times New Roman" w:hAnsi="Times New Roman" w:cs="Times New Roman"/>
          <w:i/>
          <w:sz w:val="24"/>
          <w:szCs w:val="24"/>
        </w:rPr>
        <w:t>Viļakas novada domē</w:t>
      </w:r>
    </w:p>
    <w:p w:rsidR="00A22A20" w:rsidRPr="00A22A20" w:rsidRDefault="00A22A20" w:rsidP="00A22A20">
      <w:pPr>
        <w:spacing w:after="0" w:line="240" w:lineRule="auto"/>
        <w:rPr>
          <w:rFonts w:ascii="Times New Roman" w:eastAsia="Times New Roman" w:hAnsi="Times New Roman" w:cs="Times New Roman"/>
          <w:sz w:val="24"/>
          <w:szCs w:val="24"/>
        </w:rPr>
      </w:pPr>
    </w:p>
    <w:tbl>
      <w:tblPr>
        <w:tblStyle w:val="Reatab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108"/>
        <w:gridCol w:w="3122"/>
      </w:tblGrid>
      <w:tr w:rsidR="00A22A20" w:rsidRPr="00A22A20" w:rsidTr="00A22A20">
        <w:tc>
          <w:tcPr>
            <w:tcW w:w="3372" w:type="dxa"/>
            <w:tcBorders>
              <w:right w:val="single" w:sz="4" w:space="0" w:color="auto"/>
            </w:tcBorders>
          </w:tcPr>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Finansējuma saņēmējs</w:t>
            </w:r>
          </w:p>
        </w:tc>
        <w:tc>
          <w:tcPr>
            <w:tcW w:w="3372"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rPr>
                <w:rFonts w:ascii="Times New Roman" w:eastAsia="Times New Roman" w:hAnsi="Times New Roman" w:cs="Times New Roman"/>
                <w:sz w:val="24"/>
                <w:szCs w:val="24"/>
              </w:rPr>
            </w:pPr>
          </w:p>
        </w:tc>
        <w:tc>
          <w:tcPr>
            <w:tcW w:w="3372"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rPr>
                <w:rFonts w:ascii="Times New Roman" w:eastAsia="Times New Roman" w:hAnsi="Times New Roman" w:cs="Times New Roman"/>
                <w:sz w:val="24"/>
                <w:szCs w:val="24"/>
              </w:rPr>
            </w:pPr>
          </w:p>
        </w:tc>
      </w:tr>
      <w:tr w:rsidR="00A22A20" w:rsidRPr="00A22A20" w:rsidTr="00A22A20">
        <w:tc>
          <w:tcPr>
            <w:tcW w:w="3372" w:type="dxa"/>
          </w:tcPr>
          <w:p w:rsidR="00A22A20" w:rsidRPr="00A22A20" w:rsidRDefault="00A22A20" w:rsidP="00A22A20">
            <w:pPr>
              <w:rPr>
                <w:rFonts w:ascii="Times New Roman" w:eastAsia="Times New Roman" w:hAnsi="Times New Roman" w:cs="Times New Roman"/>
                <w:sz w:val="24"/>
                <w:szCs w:val="24"/>
              </w:rPr>
            </w:pPr>
          </w:p>
        </w:tc>
        <w:tc>
          <w:tcPr>
            <w:tcW w:w="3372" w:type="dxa"/>
            <w:tcBorders>
              <w:top w:val="single" w:sz="4" w:space="0" w:color="auto"/>
            </w:tcBorders>
          </w:tcPr>
          <w:p w:rsidR="00A22A20" w:rsidRPr="00A22A20" w:rsidRDefault="00A22A20" w:rsidP="00A22A20">
            <w:pPr>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Nosaukums</w:t>
            </w:r>
          </w:p>
        </w:tc>
        <w:tc>
          <w:tcPr>
            <w:tcW w:w="3372" w:type="dxa"/>
            <w:tcBorders>
              <w:top w:val="single" w:sz="4" w:space="0" w:color="auto"/>
            </w:tcBorders>
          </w:tcPr>
          <w:p w:rsidR="00A22A20" w:rsidRPr="00A22A20" w:rsidRDefault="00A22A20" w:rsidP="00A22A20">
            <w:pPr>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Reģistrācijas numurs</w:t>
            </w:r>
          </w:p>
        </w:tc>
      </w:tr>
    </w:tbl>
    <w:p w:rsidR="00A22A20" w:rsidRPr="00A22A20" w:rsidRDefault="00A22A20" w:rsidP="00A22A20">
      <w:pPr>
        <w:spacing w:after="0" w:line="240" w:lineRule="auto"/>
        <w:rPr>
          <w:rFonts w:ascii="Times New Roman" w:eastAsia="Times New Roman" w:hAnsi="Times New Roman" w:cs="Times New Roman"/>
          <w:sz w:val="24"/>
          <w:szCs w:val="24"/>
        </w:rPr>
      </w:pPr>
    </w:p>
    <w:tbl>
      <w:tblPr>
        <w:tblStyle w:val="Reatab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8"/>
        <w:gridCol w:w="6161"/>
      </w:tblGrid>
      <w:tr w:rsidR="00A22A20" w:rsidRPr="00A22A20" w:rsidTr="00A22A20">
        <w:tc>
          <w:tcPr>
            <w:tcW w:w="3369" w:type="dxa"/>
            <w:tcBorders>
              <w:right w:val="single" w:sz="4" w:space="0" w:color="auto"/>
            </w:tcBorders>
          </w:tcPr>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Projekta nosaukums, numurs</w:t>
            </w:r>
          </w:p>
        </w:tc>
        <w:tc>
          <w:tcPr>
            <w:tcW w:w="674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rPr>
                <w:rFonts w:ascii="Times New Roman" w:eastAsia="Times New Roman" w:hAnsi="Times New Roman" w:cs="Times New Roman"/>
                <w:sz w:val="24"/>
                <w:szCs w:val="24"/>
              </w:rPr>
            </w:pPr>
          </w:p>
          <w:p w:rsidR="00A22A20" w:rsidRPr="00A22A20" w:rsidRDefault="00A22A20" w:rsidP="00A22A20">
            <w:pPr>
              <w:rPr>
                <w:rFonts w:ascii="Times New Roman" w:eastAsia="Times New Roman" w:hAnsi="Times New Roman" w:cs="Times New Roman"/>
                <w:sz w:val="24"/>
                <w:szCs w:val="24"/>
              </w:rPr>
            </w:pPr>
          </w:p>
        </w:tc>
      </w:tr>
    </w:tbl>
    <w:p w:rsidR="00A22A20" w:rsidRPr="00A22A20" w:rsidRDefault="00A22A20" w:rsidP="00A22A20">
      <w:pPr>
        <w:spacing w:after="0" w:line="240" w:lineRule="auto"/>
        <w:rPr>
          <w:rFonts w:ascii="Times New Roman" w:eastAsia="Times New Roman" w:hAnsi="Times New Roman" w:cs="Times New Roman"/>
          <w:sz w:val="24"/>
          <w:szCs w:val="24"/>
        </w:rPr>
      </w:pPr>
    </w:p>
    <w:tbl>
      <w:tblPr>
        <w:tblStyle w:val="Reatab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9"/>
        <w:gridCol w:w="6160"/>
      </w:tblGrid>
      <w:tr w:rsidR="00A22A20" w:rsidRPr="00A22A20" w:rsidTr="00A22A20">
        <w:tc>
          <w:tcPr>
            <w:tcW w:w="3369" w:type="dxa"/>
            <w:tcBorders>
              <w:right w:val="single" w:sz="4" w:space="0" w:color="auto"/>
            </w:tcBorders>
          </w:tcPr>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Līguma numurs un noslēgšanas datums:</w:t>
            </w:r>
          </w:p>
        </w:tc>
        <w:tc>
          <w:tcPr>
            <w:tcW w:w="674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rPr>
                <w:rFonts w:ascii="Times New Roman" w:eastAsia="Times New Roman" w:hAnsi="Times New Roman" w:cs="Times New Roman"/>
                <w:sz w:val="24"/>
                <w:szCs w:val="24"/>
              </w:rPr>
            </w:pPr>
          </w:p>
        </w:tc>
      </w:tr>
    </w:tbl>
    <w:p w:rsidR="00A22A20" w:rsidRPr="00A22A20" w:rsidRDefault="00A22A20" w:rsidP="00A22A20">
      <w:pPr>
        <w:spacing w:after="0" w:line="240" w:lineRule="auto"/>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Projekts īstenots</w:t>
      </w:r>
    </w:p>
    <w:p w:rsidR="00A22A20" w:rsidRPr="00A22A20" w:rsidRDefault="00A22A20" w:rsidP="00A22A20">
      <w:pPr>
        <w:spacing w:after="0" w:line="240" w:lineRule="auto"/>
        <w:jc w:val="center"/>
        <w:rPr>
          <w:rFonts w:ascii="Times New Roman" w:eastAsia="Times New Roman" w:hAnsi="Times New Roman" w:cs="Times New Roman"/>
          <w:sz w:val="24"/>
          <w:szCs w:val="24"/>
        </w:rPr>
      </w:pP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419"/>
        <w:gridCol w:w="1420"/>
        <w:gridCol w:w="1420"/>
        <w:gridCol w:w="721"/>
        <w:gridCol w:w="1420"/>
        <w:gridCol w:w="1420"/>
        <w:gridCol w:w="1420"/>
      </w:tblGrid>
      <w:tr w:rsidR="00A22A20" w:rsidRPr="00A22A20" w:rsidTr="00A22A20">
        <w:tc>
          <w:tcPr>
            <w:tcW w:w="468" w:type="dxa"/>
            <w:tcBorders>
              <w:top w:val="nil"/>
              <w:left w:val="nil"/>
              <w:bottom w:val="nil"/>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both"/>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no</w:t>
            </w: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center"/>
              <w:rPr>
                <w:rFonts w:ascii="Times New Roman" w:eastAsia="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center"/>
              <w:rPr>
                <w:rFonts w:ascii="Times New Roman" w:eastAsia="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center"/>
              <w:rPr>
                <w:rFonts w:ascii="Times New Roman" w:eastAsia="Times New Roman" w:hAnsi="Times New Roman" w:cs="Times New Roman"/>
                <w:sz w:val="24"/>
                <w:szCs w:val="24"/>
              </w:rPr>
            </w:pPr>
          </w:p>
        </w:tc>
        <w:tc>
          <w:tcPr>
            <w:tcW w:w="721" w:type="dxa"/>
            <w:tcBorders>
              <w:top w:val="nil"/>
              <w:left w:val="single" w:sz="4" w:space="0" w:color="auto"/>
              <w:bottom w:val="nil"/>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both"/>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līdz</w:t>
            </w: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center"/>
              <w:rPr>
                <w:rFonts w:ascii="Times New Roman" w:eastAsia="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center"/>
              <w:rPr>
                <w:rFonts w:ascii="Times New Roman" w:eastAsia="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center"/>
              <w:rPr>
                <w:rFonts w:ascii="Times New Roman" w:eastAsia="Times New Roman" w:hAnsi="Times New Roman" w:cs="Times New Roman"/>
                <w:sz w:val="24"/>
                <w:szCs w:val="24"/>
              </w:rPr>
            </w:pPr>
          </w:p>
        </w:tc>
      </w:tr>
      <w:tr w:rsidR="00A22A20" w:rsidRPr="00A22A20" w:rsidTr="00A22A20">
        <w:tc>
          <w:tcPr>
            <w:tcW w:w="468" w:type="dxa"/>
            <w:tcBorders>
              <w:top w:val="nil"/>
              <w:left w:val="nil"/>
              <w:bottom w:val="nil"/>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both"/>
              <w:rPr>
                <w:rFonts w:ascii="Times New Roman" w:eastAsia="Times New Roman" w:hAnsi="Times New Roman" w:cs="Times New Roman"/>
                <w:bCs/>
                <w:sz w:val="24"/>
                <w:szCs w:val="24"/>
              </w:rPr>
            </w:pP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center"/>
              <w:rPr>
                <w:rFonts w:ascii="Times New Roman" w:eastAsia="Times New Roman" w:hAnsi="Times New Roman" w:cs="Times New Roman"/>
                <w:sz w:val="24"/>
                <w:szCs w:val="24"/>
              </w:rPr>
            </w:pPr>
            <w:r w:rsidRPr="00A22A20">
              <w:rPr>
                <w:rFonts w:ascii="Times New Roman" w:eastAsia="Times New Roman" w:hAnsi="Times New Roman" w:cs="Times New Roman"/>
                <w:bCs/>
                <w:sz w:val="24"/>
                <w:szCs w:val="24"/>
              </w:rPr>
              <w:t>Datums</w:t>
            </w: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center"/>
              <w:rPr>
                <w:rFonts w:ascii="Times New Roman" w:eastAsia="Times New Roman" w:hAnsi="Times New Roman" w:cs="Times New Roman"/>
                <w:sz w:val="24"/>
                <w:szCs w:val="24"/>
              </w:rPr>
            </w:pPr>
            <w:r w:rsidRPr="00A22A20">
              <w:rPr>
                <w:rFonts w:ascii="Times New Roman" w:eastAsia="Times New Roman" w:hAnsi="Times New Roman" w:cs="Times New Roman"/>
                <w:bCs/>
                <w:sz w:val="24"/>
                <w:szCs w:val="24"/>
              </w:rPr>
              <w:t>Mēnesis</w:t>
            </w: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center"/>
              <w:rPr>
                <w:rFonts w:ascii="Times New Roman" w:eastAsia="Times New Roman" w:hAnsi="Times New Roman" w:cs="Times New Roman"/>
                <w:sz w:val="24"/>
                <w:szCs w:val="24"/>
              </w:rPr>
            </w:pPr>
            <w:r w:rsidRPr="00A22A20">
              <w:rPr>
                <w:rFonts w:ascii="Times New Roman" w:eastAsia="Times New Roman" w:hAnsi="Times New Roman" w:cs="Times New Roman"/>
                <w:bCs/>
                <w:sz w:val="24"/>
                <w:szCs w:val="24"/>
              </w:rPr>
              <w:t>Gads</w:t>
            </w:r>
          </w:p>
        </w:tc>
        <w:tc>
          <w:tcPr>
            <w:tcW w:w="721" w:type="dxa"/>
            <w:tcBorders>
              <w:top w:val="nil"/>
              <w:left w:val="single" w:sz="4" w:space="0" w:color="auto"/>
              <w:bottom w:val="nil"/>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both"/>
              <w:rPr>
                <w:rFonts w:ascii="Times New Roman" w:eastAsia="Times New Roman" w:hAnsi="Times New Roman" w:cs="Times New Roman"/>
                <w:bCs/>
                <w:sz w:val="24"/>
                <w:szCs w:val="24"/>
              </w:rPr>
            </w:pP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center"/>
              <w:rPr>
                <w:rFonts w:ascii="Times New Roman" w:eastAsia="Times New Roman" w:hAnsi="Times New Roman" w:cs="Times New Roman"/>
                <w:sz w:val="24"/>
                <w:szCs w:val="24"/>
              </w:rPr>
            </w:pPr>
            <w:r w:rsidRPr="00A22A20">
              <w:rPr>
                <w:rFonts w:ascii="Times New Roman" w:eastAsia="Times New Roman" w:hAnsi="Times New Roman" w:cs="Times New Roman"/>
                <w:bCs/>
                <w:sz w:val="24"/>
                <w:szCs w:val="24"/>
              </w:rPr>
              <w:t>Datums</w:t>
            </w: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center"/>
              <w:rPr>
                <w:rFonts w:ascii="Times New Roman" w:eastAsia="Times New Roman" w:hAnsi="Times New Roman" w:cs="Times New Roman"/>
                <w:sz w:val="24"/>
                <w:szCs w:val="24"/>
              </w:rPr>
            </w:pPr>
            <w:r w:rsidRPr="00A22A20">
              <w:rPr>
                <w:rFonts w:ascii="Times New Roman" w:eastAsia="Times New Roman" w:hAnsi="Times New Roman" w:cs="Times New Roman"/>
                <w:bCs/>
                <w:sz w:val="24"/>
                <w:szCs w:val="24"/>
              </w:rPr>
              <w:t>Mēnesis</w:t>
            </w:r>
          </w:p>
        </w:tc>
        <w:tc>
          <w:tcPr>
            <w:tcW w:w="142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before="80" w:after="0" w:line="240" w:lineRule="auto"/>
              <w:ind w:right="-284"/>
              <w:jc w:val="center"/>
              <w:rPr>
                <w:rFonts w:ascii="Times New Roman" w:eastAsia="Times New Roman" w:hAnsi="Times New Roman" w:cs="Times New Roman"/>
                <w:sz w:val="24"/>
                <w:szCs w:val="24"/>
              </w:rPr>
            </w:pPr>
            <w:r w:rsidRPr="00A22A20">
              <w:rPr>
                <w:rFonts w:ascii="Times New Roman" w:eastAsia="Times New Roman" w:hAnsi="Times New Roman" w:cs="Times New Roman"/>
                <w:bCs/>
                <w:sz w:val="24"/>
                <w:szCs w:val="24"/>
              </w:rPr>
              <w:t>Gads</w:t>
            </w:r>
          </w:p>
        </w:tc>
      </w:tr>
    </w:tbl>
    <w:p w:rsidR="00A22A20" w:rsidRPr="00A22A20" w:rsidRDefault="00A22A20" w:rsidP="00A22A20">
      <w:pPr>
        <w:spacing w:after="0" w:line="240" w:lineRule="auto"/>
        <w:ind w:right="-2"/>
        <w:jc w:val="both"/>
        <w:rPr>
          <w:rFonts w:ascii="Times New Roman" w:eastAsia="Times New Roman" w:hAnsi="Times New Roman" w:cs="Times New Roman"/>
          <w:bCs/>
          <w:sz w:val="24"/>
          <w:szCs w:val="24"/>
        </w:rPr>
      </w:pPr>
    </w:p>
    <w:p w:rsidR="00A22A20" w:rsidRPr="00A22A20" w:rsidRDefault="00A22A20" w:rsidP="00A22A20">
      <w:pPr>
        <w:spacing w:after="0" w:line="240" w:lineRule="auto"/>
        <w:ind w:right="-2"/>
        <w:jc w:val="both"/>
        <w:rPr>
          <w:rFonts w:ascii="Times New Roman" w:eastAsia="Times New Roman" w:hAnsi="Times New Roman" w:cs="Times New Roman"/>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09"/>
        <w:gridCol w:w="2030"/>
        <w:gridCol w:w="2615"/>
      </w:tblGrid>
      <w:tr w:rsidR="00A22A20" w:rsidRPr="00A22A20" w:rsidTr="00A22A20">
        <w:tc>
          <w:tcPr>
            <w:tcW w:w="4968" w:type="dxa"/>
            <w:tcBorders>
              <w:top w:val="nil"/>
              <w:left w:val="nil"/>
              <w:bottom w:val="single" w:sz="4" w:space="0" w:color="auto"/>
              <w:right w:val="single" w:sz="4" w:space="0" w:color="auto"/>
            </w:tcBorders>
            <w:shd w:val="clear" w:color="auto" w:fill="auto"/>
          </w:tcPr>
          <w:p w:rsidR="00A22A20" w:rsidRPr="00A22A20" w:rsidRDefault="00A22A20" w:rsidP="00A22A20">
            <w:pPr>
              <w:spacing w:before="120" w:after="0" w:line="240" w:lineRule="auto"/>
              <w:ind w:right="-108"/>
              <w:jc w:val="both"/>
              <w:rPr>
                <w:rFonts w:ascii="Times New Roman" w:eastAsia="Times New Roman" w:hAnsi="Times New Roman" w:cs="Times New Roman"/>
                <w:bCs/>
                <w:sz w:val="24"/>
                <w:szCs w:val="24"/>
              </w:rPr>
            </w:pPr>
            <w:r w:rsidRPr="00A22A20">
              <w:rPr>
                <w:rFonts w:ascii="Times New Roman" w:eastAsia="Times New Roman" w:hAnsi="Times New Roman" w:cs="Times New Roman"/>
                <w:sz w:val="24"/>
                <w:szCs w:val="24"/>
              </w:rPr>
              <w:t>Viļakas novada domes  piešķirtie finanšu līdzekļi</w:t>
            </w:r>
          </w:p>
        </w:tc>
        <w:tc>
          <w:tcPr>
            <w:tcW w:w="216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spacing w:before="120" w:after="0" w:line="240" w:lineRule="auto"/>
              <w:jc w:val="center"/>
              <w:rPr>
                <w:rFonts w:ascii="Times New Roman" w:eastAsia="Times New Roman" w:hAnsi="Times New Roman" w:cs="Times New Roman"/>
                <w:bCs/>
                <w:sz w:val="24"/>
                <w:szCs w:val="24"/>
              </w:rPr>
            </w:pPr>
          </w:p>
        </w:tc>
        <w:tc>
          <w:tcPr>
            <w:tcW w:w="2726" w:type="dxa"/>
            <w:tcBorders>
              <w:top w:val="nil"/>
              <w:left w:val="single" w:sz="4" w:space="0" w:color="auto"/>
              <w:bottom w:val="single" w:sz="4" w:space="0" w:color="auto"/>
              <w:right w:val="nil"/>
            </w:tcBorders>
            <w:shd w:val="clear" w:color="auto" w:fill="auto"/>
          </w:tcPr>
          <w:p w:rsidR="00A22A20" w:rsidRPr="00A22A20" w:rsidRDefault="00A22A20" w:rsidP="00A22A20">
            <w:pPr>
              <w:spacing w:before="120" w:after="0" w:line="240" w:lineRule="auto"/>
              <w:jc w:val="both"/>
              <w:rPr>
                <w:rFonts w:ascii="Times New Roman" w:eastAsia="Times New Roman" w:hAnsi="Times New Roman" w:cs="Times New Roman"/>
                <w:bCs/>
                <w:sz w:val="24"/>
                <w:szCs w:val="24"/>
              </w:rPr>
            </w:pPr>
            <w:r w:rsidRPr="00A22A20">
              <w:rPr>
                <w:rFonts w:ascii="Times New Roman" w:eastAsia="Times New Roman" w:hAnsi="Times New Roman" w:cs="Times New Roman"/>
                <w:sz w:val="24"/>
                <w:szCs w:val="24"/>
              </w:rPr>
              <w:t>EUR ir izlietoti sekojoši:</w:t>
            </w:r>
          </w:p>
        </w:tc>
      </w:tr>
    </w:tbl>
    <w:p w:rsidR="00A22A20" w:rsidRPr="00A22A20" w:rsidRDefault="00A22A20" w:rsidP="00A22A20">
      <w:pPr>
        <w:spacing w:after="0" w:line="240" w:lineRule="auto"/>
        <w:ind w:right="-2"/>
        <w:jc w:val="both"/>
        <w:rPr>
          <w:rFonts w:ascii="Times New Roman" w:eastAsia="Times New Roman" w:hAnsi="Times New Roman" w:cs="Times New Roman"/>
          <w:bCs/>
          <w:sz w:val="24"/>
          <w:szCs w:val="24"/>
        </w:rPr>
      </w:pPr>
    </w:p>
    <w:p w:rsidR="00A22A20" w:rsidRPr="00A22A20" w:rsidRDefault="00A22A20" w:rsidP="00A22A20">
      <w:pPr>
        <w:spacing w:after="0" w:line="240" w:lineRule="auto"/>
        <w:ind w:right="-2"/>
        <w:jc w:val="both"/>
        <w:rPr>
          <w:rFonts w:ascii="Times New Roman" w:eastAsia="Times New Roman" w:hAnsi="Times New Roman" w:cs="Times New Roman"/>
          <w:bCs/>
          <w:sz w:val="24"/>
          <w:szCs w:val="24"/>
        </w:rPr>
      </w:pPr>
    </w:p>
    <w:tbl>
      <w:tblPr>
        <w:tblW w:w="97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57" w:type="dxa"/>
          <w:right w:w="57" w:type="dxa"/>
        </w:tblCellMar>
        <w:tblLook w:val="04A0" w:firstRow="1" w:lastRow="0" w:firstColumn="1" w:lastColumn="0" w:noHBand="0" w:noVBand="1"/>
      </w:tblPr>
      <w:tblGrid>
        <w:gridCol w:w="487"/>
        <w:gridCol w:w="1985"/>
        <w:gridCol w:w="1559"/>
        <w:gridCol w:w="1701"/>
        <w:gridCol w:w="1418"/>
        <w:gridCol w:w="1417"/>
        <w:gridCol w:w="1134"/>
      </w:tblGrid>
      <w:tr w:rsidR="00A22A20" w:rsidRPr="00A22A20" w:rsidTr="00A22A20">
        <w:trPr>
          <w:trHeight w:hRule="exact" w:val="2461"/>
        </w:trPr>
        <w:tc>
          <w:tcPr>
            <w:tcW w:w="487" w:type="dxa"/>
            <w:shd w:val="clear" w:color="auto" w:fill="FFFFFF"/>
            <w:vAlign w:val="center"/>
            <w:hideMark/>
          </w:tcPr>
          <w:p w:rsidR="00A22A20" w:rsidRPr="00A22A20" w:rsidRDefault="00A22A20" w:rsidP="00A22A20">
            <w:pPr>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Nr.</w:t>
            </w:r>
          </w:p>
          <w:p w:rsidR="00A22A20" w:rsidRPr="00A22A20" w:rsidRDefault="00A22A20" w:rsidP="00A22A20">
            <w:pPr>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p.k.</w:t>
            </w:r>
          </w:p>
        </w:tc>
        <w:tc>
          <w:tcPr>
            <w:tcW w:w="1985" w:type="dxa"/>
            <w:shd w:val="clear" w:color="auto" w:fill="FFFFFF"/>
            <w:vAlign w:val="center"/>
            <w:hideMark/>
          </w:tcPr>
          <w:p w:rsidR="00A22A20" w:rsidRPr="00A22A20" w:rsidRDefault="00A22A20" w:rsidP="00A22A20">
            <w:pPr>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Attiecināmo izmaksu pozīcijas nosaukums saskaņā ar līgumu ar Viļakas novada domi </w:t>
            </w:r>
          </w:p>
        </w:tc>
        <w:tc>
          <w:tcPr>
            <w:tcW w:w="1559" w:type="dxa"/>
            <w:shd w:val="clear" w:color="auto" w:fill="FFFFFF"/>
            <w:vAlign w:val="center"/>
            <w:hideMark/>
          </w:tcPr>
          <w:p w:rsidR="00A22A20" w:rsidRPr="00A22A20" w:rsidRDefault="00A22A20" w:rsidP="00A22A20">
            <w:pPr>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Attiecināmo izmaksu pozīcijas summa saskaņā ar līgumu ar Viļakas novada domi</w:t>
            </w:r>
          </w:p>
        </w:tc>
        <w:tc>
          <w:tcPr>
            <w:tcW w:w="1701" w:type="dxa"/>
            <w:shd w:val="clear" w:color="auto" w:fill="FFFFFF"/>
            <w:vAlign w:val="center"/>
            <w:hideMark/>
          </w:tcPr>
          <w:p w:rsidR="00A22A20" w:rsidRPr="00A22A20" w:rsidRDefault="00A22A20" w:rsidP="00A22A20">
            <w:pPr>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Rēķina (pavadzīmes) numurs,</w:t>
            </w:r>
          </w:p>
          <w:p w:rsidR="00A22A20" w:rsidRPr="00A22A20" w:rsidRDefault="00A22A20" w:rsidP="00A22A20">
            <w:pPr>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datums</w:t>
            </w:r>
          </w:p>
        </w:tc>
        <w:tc>
          <w:tcPr>
            <w:tcW w:w="1418" w:type="dxa"/>
            <w:shd w:val="clear" w:color="auto" w:fill="FFFFFF"/>
            <w:vAlign w:val="center"/>
            <w:hideMark/>
          </w:tcPr>
          <w:p w:rsidR="00A22A20" w:rsidRPr="00A22A20" w:rsidRDefault="00A22A20" w:rsidP="00A22A20">
            <w:pPr>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Maksājuma veikšanas numurs, datums</w:t>
            </w:r>
          </w:p>
        </w:tc>
        <w:tc>
          <w:tcPr>
            <w:tcW w:w="1417" w:type="dxa"/>
            <w:shd w:val="clear" w:color="auto" w:fill="FFFFFF"/>
            <w:vAlign w:val="center"/>
            <w:hideMark/>
          </w:tcPr>
          <w:p w:rsidR="00A22A20" w:rsidRPr="00A22A20" w:rsidRDefault="00A22A20" w:rsidP="00A22A20">
            <w:pPr>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Summa EUR,</w:t>
            </w:r>
          </w:p>
          <w:p w:rsidR="00A22A20" w:rsidRPr="00A22A20" w:rsidRDefault="00A22A20" w:rsidP="00A22A20">
            <w:pPr>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(t.sk. PVN)</w:t>
            </w:r>
          </w:p>
        </w:tc>
        <w:tc>
          <w:tcPr>
            <w:tcW w:w="1134" w:type="dxa"/>
            <w:shd w:val="clear" w:color="auto" w:fill="FFFFFF"/>
            <w:vAlign w:val="center"/>
            <w:hideMark/>
          </w:tcPr>
          <w:p w:rsidR="00A22A20" w:rsidRPr="00A22A20" w:rsidRDefault="00A22A20" w:rsidP="00A22A20">
            <w:pPr>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Atbilstība tāmes punktam</w:t>
            </w:r>
          </w:p>
        </w:tc>
      </w:tr>
      <w:tr w:rsidR="00A22A20" w:rsidRPr="00A22A20" w:rsidTr="00A22A20">
        <w:trPr>
          <w:trHeight w:hRule="exact" w:val="686"/>
        </w:trPr>
        <w:tc>
          <w:tcPr>
            <w:tcW w:w="487"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985"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559"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701"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418"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417"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134"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r>
      <w:tr w:rsidR="00A22A20" w:rsidRPr="00A22A20" w:rsidTr="00A22A20">
        <w:trPr>
          <w:trHeight w:hRule="exact" w:val="686"/>
        </w:trPr>
        <w:tc>
          <w:tcPr>
            <w:tcW w:w="487"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985"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559"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701"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418"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417"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134"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r>
      <w:tr w:rsidR="00A22A20" w:rsidRPr="00A22A20" w:rsidTr="00A22A20">
        <w:trPr>
          <w:trHeight w:hRule="exact" w:val="686"/>
        </w:trPr>
        <w:tc>
          <w:tcPr>
            <w:tcW w:w="487"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985"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559"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701"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418"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417"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c>
          <w:tcPr>
            <w:tcW w:w="1134" w:type="dxa"/>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r>
      <w:tr w:rsidR="00A22A20" w:rsidRPr="00A22A20" w:rsidTr="00A22A20">
        <w:trPr>
          <w:trHeight w:hRule="exact" w:val="686"/>
        </w:trPr>
        <w:tc>
          <w:tcPr>
            <w:tcW w:w="7150" w:type="dxa"/>
            <w:gridSpan w:val="5"/>
            <w:shd w:val="clear" w:color="auto" w:fill="FFFFFF"/>
            <w:vAlign w:val="center"/>
          </w:tcPr>
          <w:p w:rsidR="00A22A20" w:rsidRPr="00A22A20" w:rsidRDefault="00A22A20" w:rsidP="00A22A20">
            <w:pPr>
              <w:spacing w:after="0" w:line="240" w:lineRule="auto"/>
              <w:jc w:val="right"/>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Kopā izlietots:</w:t>
            </w:r>
          </w:p>
        </w:tc>
        <w:tc>
          <w:tcPr>
            <w:tcW w:w="2551" w:type="dxa"/>
            <w:gridSpan w:val="2"/>
            <w:shd w:val="clear" w:color="auto" w:fill="FFFFFF"/>
            <w:vAlign w:val="center"/>
          </w:tcPr>
          <w:p w:rsidR="00A22A20" w:rsidRPr="00A22A20" w:rsidRDefault="00A22A20" w:rsidP="00A22A20">
            <w:pPr>
              <w:spacing w:after="0" w:line="240" w:lineRule="auto"/>
              <w:rPr>
                <w:rFonts w:ascii="Times New Roman" w:eastAsia="Times New Roman" w:hAnsi="Times New Roman" w:cs="Times New Roman"/>
                <w:sz w:val="24"/>
                <w:szCs w:val="24"/>
              </w:rPr>
            </w:pPr>
          </w:p>
        </w:tc>
      </w:tr>
    </w:tbl>
    <w:p w:rsidR="00A22A20" w:rsidRPr="00A22A20" w:rsidRDefault="00A22A20" w:rsidP="00A22A20">
      <w:pPr>
        <w:spacing w:after="0" w:line="240" w:lineRule="auto"/>
        <w:ind w:right="-2"/>
        <w:jc w:val="both"/>
        <w:rPr>
          <w:rFonts w:ascii="Times New Roman" w:eastAsia="Times New Roman" w:hAnsi="Times New Roman" w:cs="Times New Roman"/>
          <w:bCs/>
          <w:sz w:val="24"/>
          <w:szCs w:val="24"/>
        </w:rPr>
      </w:pPr>
    </w:p>
    <w:p w:rsidR="00A22A20" w:rsidRPr="00A22A20" w:rsidRDefault="00A22A20" w:rsidP="00A22A20">
      <w:pPr>
        <w:spacing w:after="0" w:line="240" w:lineRule="auto"/>
        <w:ind w:right="-2"/>
        <w:jc w:val="both"/>
        <w:rPr>
          <w:rFonts w:ascii="Times New Roman" w:eastAsia="Times New Roman" w:hAnsi="Times New Roman" w:cs="Times New Roman"/>
          <w:bCs/>
          <w:sz w:val="24"/>
          <w:szCs w:val="24"/>
        </w:rPr>
      </w:pPr>
    </w:p>
    <w:p w:rsidR="00A22A20" w:rsidRPr="00A22A20" w:rsidRDefault="00A22A20" w:rsidP="00A22A20">
      <w:pPr>
        <w:spacing w:after="0" w:line="240" w:lineRule="auto"/>
        <w:ind w:right="-2"/>
        <w:jc w:val="both"/>
        <w:rPr>
          <w:rFonts w:ascii="Times New Roman" w:eastAsia="Times New Roman" w:hAnsi="Times New Roman" w:cs="Times New Roman"/>
          <w:bCs/>
          <w:sz w:val="24"/>
          <w:szCs w:val="24"/>
        </w:rPr>
      </w:pPr>
    </w:p>
    <w:p w:rsidR="00A22A20" w:rsidRPr="00A22A20" w:rsidRDefault="00A22A20" w:rsidP="00A22A20">
      <w:pPr>
        <w:spacing w:after="0" w:line="240" w:lineRule="auto"/>
        <w:ind w:right="-2"/>
        <w:jc w:val="both"/>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IZMAKSAS saskaņā ar projekta tāmi</w:t>
      </w:r>
    </w:p>
    <w:p w:rsidR="00A22A20" w:rsidRPr="00A22A20" w:rsidRDefault="00A22A20" w:rsidP="00A22A20">
      <w:pPr>
        <w:spacing w:after="0" w:line="240" w:lineRule="auto"/>
        <w:ind w:right="-2"/>
        <w:jc w:val="both"/>
        <w:rPr>
          <w:rFonts w:ascii="Times New Roman" w:eastAsia="Times New Roman" w:hAnsi="Times New Roman" w:cs="Times New Roman"/>
          <w:bCs/>
          <w:sz w:val="24"/>
          <w:szCs w:val="24"/>
        </w:rPr>
      </w:pPr>
    </w:p>
    <w:tbl>
      <w:tblPr>
        <w:tblW w:w="10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937"/>
        <w:gridCol w:w="993"/>
        <w:gridCol w:w="1134"/>
        <w:gridCol w:w="1417"/>
        <w:gridCol w:w="1418"/>
        <w:gridCol w:w="1324"/>
      </w:tblGrid>
      <w:tr w:rsidR="00A22A20" w:rsidRPr="00A22A20" w:rsidTr="00A22A20">
        <w:trPr>
          <w:trHeight w:val="873"/>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Nr.</w:t>
            </w:r>
          </w:p>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p.k.</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w:t>
            </w:r>
          </w:p>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Izdevumu pozīcija// Piegādātājs</w:t>
            </w:r>
          </w:p>
        </w:tc>
        <w:tc>
          <w:tcPr>
            <w:tcW w:w="993"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Vienību skaits</w:t>
            </w:r>
          </w:p>
        </w:tc>
        <w:tc>
          <w:tcPr>
            <w:tcW w:w="113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Vienības cena ar PVN</w:t>
            </w: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Kopā ar PVN</w:t>
            </w:r>
          </w:p>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Līdzfinansē</w:t>
            </w:r>
          </w:p>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jums</w:t>
            </w: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rPr>
            </w:pPr>
            <w:r w:rsidRPr="00A22A20">
              <w:rPr>
                <w:rFonts w:ascii="Times New Roman" w:eastAsia="Times New Roman" w:hAnsi="Times New Roman" w:cs="Times New Roman"/>
              </w:rPr>
              <w:t>No  Viļakas novada domes</w:t>
            </w:r>
          </w:p>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r w:rsidRPr="00A22A20">
              <w:rPr>
                <w:rFonts w:ascii="Times New Roman" w:eastAsia="Times New Roman" w:hAnsi="Times New Roman" w:cs="Times New Roman"/>
              </w:rPr>
              <w:t>pieprasītais finansējums</w:t>
            </w: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1</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
                <w:sz w:val="24"/>
                <w:szCs w:val="24"/>
              </w:rPr>
            </w:pPr>
          </w:p>
        </w:tc>
        <w:tc>
          <w:tcPr>
            <w:tcW w:w="993"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1.1.</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1.2.</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1.3.</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2.</w:t>
            </w: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sz w:val="24"/>
                <w:szCs w:val="24"/>
              </w:rPr>
            </w:pPr>
          </w:p>
        </w:tc>
      </w:tr>
      <w:tr w:rsidR="00A22A20" w:rsidRPr="00A22A20" w:rsidTr="00A22A20">
        <w:trPr>
          <w:jc w:val="center"/>
        </w:trPr>
        <w:tc>
          <w:tcPr>
            <w:tcW w:w="8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Kopā:</w:t>
            </w:r>
          </w:p>
        </w:tc>
        <w:tc>
          <w:tcPr>
            <w:tcW w:w="993"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sz w:val="24"/>
                <w:szCs w:val="24"/>
              </w:rPr>
            </w:pPr>
          </w:p>
        </w:tc>
        <w:tc>
          <w:tcPr>
            <w:tcW w:w="1417"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sz w:val="24"/>
                <w:szCs w:val="24"/>
              </w:rPr>
            </w:pPr>
          </w:p>
        </w:tc>
        <w:tc>
          <w:tcPr>
            <w:tcW w:w="1418"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jc w:val="center"/>
              <w:rPr>
                <w:rFonts w:ascii="Times New Roman" w:eastAsia="Times New Roman" w:hAnsi="Times New Roman" w:cs="Times New Roman"/>
                <w:b/>
                <w:sz w:val="24"/>
                <w:szCs w:val="24"/>
              </w:rPr>
            </w:pPr>
          </w:p>
        </w:tc>
        <w:tc>
          <w:tcPr>
            <w:tcW w:w="1324" w:type="dxa"/>
            <w:tcBorders>
              <w:top w:val="single" w:sz="4" w:space="0" w:color="auto"/>
              <w:left w:val="single" w:sz="4" w:space="0" w:color="auto"/>
              <w:bottom w:val="single" w:sz="4" w:space="0" w:color="auto"/>
              <w:right w:val="single" w:sz="4" w:space="0" w:color="auto"/>
            </w:tcBorders>
          </w:tcPr>
          <w:p w:rsidR="00A22A20" w:rsidRPr="00A22A20" w:rsidRDefault="00A22A20" w:rsidP="00A22A20">
            <w:pPr>
              <w:autoSpaceDE w:val="0"/>
              <w:autoSpaceDN w:val="0"/>
              <w:spacing w:after="0" w:line="240" w:lineRule="auto"/>
              <w:rPr>
                <w:rFonts w:ascii="Times New Roman" w:eastAsia="Times New Roman" w:hAnsi="Times New Roman" w:cs="Times New Roman"/>
                <w:b/>
                <w:sz w:val="24"/>
                <w:szCs w:val="24"/>
              </w:rPr>
            </w:pPr>
          </w:p>
        </w:tc>
      </w:tr>
    </w:tbl>
    <w:p w:rsidR="00A22A20" w:rsidRPr="00A22A20" w:rsidRDefault="00A22A20" w:rsidP="00A22A20">
      <w:pPr>
        <w:spacing w:after="0" w:line="480" w:lineRule="auto"/>
        <w:ind w:right="-1"/>
        <w:jc w:val="both"/>
        <w:rPr>
          <w:rFonts w:ascii="Times New Roman" w:eastAsia="Times New Roman" w:hAnsi="Times New Roman" w:cs="Times New Roman"/>
          <w:sz w:val="24"/>
          <w:szCs w:val="24"/>
        </w:rPr>
      </w:pPr>
    </w:p>
    <w:p w:rsidR="00A22A20" w:rsidRPr="00A22A20" w:rsidRDefault="00A22A20" w:rsidP="00A22A20">
      <w:pPr>
        <w:spacing w:after="0" w:line="480" w:lineRule="auto"/>
        <w:ind w:right="-1"/>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IESNIEGTIE DOKUMENTI</w:t>
      </w:r>
    </w:p>
    <w:tbl>
      <w:tblPr>
        <w:tblStyle w:val="Reatabula1"/>
        <w:tblW w:w="0" w:type="auto"/>
        <w:tblLook w:val="04A0" w:firstRow="1" w:lastRow="0" w:firstColumn="1" w:lastColumn="0" w:noHBand="0" w:noVBand="1"/>
      </w:tblPr>
      <w:tblGrid>
        <w:gridCol w:w="810"/>
        <w:gridCol w:w="5493"/>
        <w:gridCol w:w="3041"/>
      </w:tblGrid>
      <w:tr w:rsidR="00A22A20" w:rsidRPr="00A22A20" w:rsidTr="00A22A20">
        <w:tc>
          <w:tcPr>
            <w:tcW w:w="675" w:type="dxa"/>
          </w:tcPr>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N.p.k.</w:t>
            </w:r>
          </w:p>
        </w:tc>
        <w:tc>
          <w:tcPr>
            <w:tcW w:w="6069" w:type="dxa"/>
          </w:tcPr>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Dokuments</w:t>
            </w:r>
          </w:p>
        </w:tc>
        <w:tc>
          <w:tcPr>
            <w:tcW w:w="3372" w:type="dxa"/>
          </w:tcPr>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Lapu skaits</w:t>
            </w:r>
          </w:p>
        </w:tc>
      </w:tr>
      <w:tr w:rsidR="00A22A20" w:rsidRPr="00A22A20" w:rsidTr="00A22A20">
        <w:tc>
          <w:tcPr>
            <w:tcW w:w="675" w:type="dxa"/>
          </w:tcPr>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1.</w:t>
            </w:r>
          </w:p>
        </w:tc>
        <w:tc>
          <w:tcPr>
            <w:tcW w:w="6069" w:type="dxa"/>
          </w:tcPr>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color w:val="000000"/>
                <w:sz w:val="24"/>
                <w:szCs w:val="24"/>
              </w:rPr>
              <w:t>Konta apgrozījuma pārskats, kurā atzīmēti aizdevuma līdzekļu izlietošanas saimnieciskie darījumi un līdzdalības maksājumi</w:t>
            </w:r>
          </w:p>
        </w:tc>
        <w:tc>
          <w:tcPr>
            <w:tcW w:w="3372" w:type="dxa"/>
          </w:tcPr>
          <w:p w:rsidR="00A22A20" w:rsidRPr="00A22A20" w:rsidRDefault="00A22A20" w:rsidP="00A22A20">
            <w:pPr>
              <w:rPr>
                <w:rFonts w:ascii="Times New Roman" w:eastAsia="Times New Roman" w:hAnsi="Times New Roman" w:cs="Times New Roman"/>
                <w:sz w:val="24"/>
                <w:szCs w:val="24"/>
              </w:rPr>
            </w:pPr>
          </w:p>
        </w:tc>
      </w:tr>
      <w:tr w:rsidR="00A22A20" w:rsidRPr="00A22A20" w:rsidTr="00A22A20">
        <w:tc>
          <w:tcPr>
            <w:tcW w:w="675" w:type="dxa"/>
          </w:tcPr>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2.</w:t>
            </w:r>
          </w:p>
        </w:tc>
        <w:tc>
          <w:tcPr>
            <w:tcW w:w="6069" w:type="dxa"/>
          </w:tcPr>
          <w:p w:rsidR="00A22A20" w:rsidRPr="00A22A20" w:rsidRDefault="00A22A20" w:rsidP="00A22A20">
            <w:pP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 xml:space="preserve">Attaisnojošo dokumentu kopijas projektā veiktajām aktivitātēm </w:t>
            </w:r>
          </w:p>
        </w:tc>
        <w:tc>
          <w:tcPr>
            <w:tcW w:w="3372" w:type="dxa"/>
          </w:tcPr>
          <w:p w:rsidR="00A22A20" w:rsidRPr="00A22A20" w:rsidRDefault="00A22A20" w:rsidP="00A22A20">
            <w:pPr>
              <w:rPr>
                <w:rFonts w:ascii="Times New Roman" w:eastAsia="Times New Roman" w:hAnsi="Times New Roman" w:cs="Times New Roman"/>
                <w:sz w:val="24"/>
                <w:szCs w:val="24"/>
              </w:rPr>
            </w:pPr>
          </w:p>
        </w:tc>
      </w:tr>
      <w:tr w:rsidR="00A22A20" w:rsidRPr="00A22A20" w:rsidTr="00A22A20">
        <w:tc>
          <w:tcPr>
            <w:tcW w:w="675" w:type="dxa"/>
          </w:tcPr>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3.</w:t>
            </w:r>
          </w:p>
        </w:tc>
        <w:tc>
          <w:tcPr>
            <w:tcW w:w="6069" w:type="dxa"/>
          </w:tcPr>
          <w:p w:rsidR="00A22A20" w:rsidRPr="00A22A20" w:rsidRDefault="00A22A20" w:rsidP="00A22A20">
            <w:pPr>
              <w:rPr>
                <w:rFonts w:ascii="Times New Roman" w:eastAsia="Times New Roman" w:hAnsi="Times New Roman" w:cs="Times New Roman"/>
                <w:color w:val="000000"/>
                <w:sz w:val="24"/>
                <w:szCs w:val="24"/>
              </w:rPr>
            </w:pPr>
            <w:r w:rsidRPr="00A22A20">
              <w:rPr>
                <w:rFonts w:ascii="Times New Roman" w:eastAsia="Times New Roman" w:hAnsi="Times New Roman" w:cs="Times New Roman"/>
                <w:color w:val="000000"/>
                <w:sz w:val="24"/>
                <w:szCs w:val="24"/>
              </w:rPr>
              <w:t>Veikto mārketinga aktivitāšu kopijas, izdrukas, fotogrāfijas</w:t>
            </w:r>
          </w:p>
        </w:tc>
        <w:tc>
          <w:tcPr>
            <w:tcW w:w="3372" w:type="dxa"/>
          </w:tcPr>
          <w:p w:rsidR="00A22A20" w:rsidRPr="00A22A20" w:rsidRDefault="00A22A20" w:rsidP="00A22A20">
            <w:pPr>
              <w:rPr>
                <w:rFonts w:ascii="Times New Roman" w:eastAsia="Times New Roman" w:hAnsi="Times New Roman" w:cs="Times New Roman"/>
                <w:sz w:val="24"/>
                <w:szCs w:val="24"/>
              </w:rPr>
            </w:pPr>
          </w:p>
        </w:tc>
      </w:tr>
      <w:tr w:rsidR="00A22A20" w:rsidRPr="00A22A20" w:rsidTr="00A22A20">
        <w:tc>
          <w:tcPr>
            <w:tcW w:w="675" w:type="dxa"/>
          </w:tcPr>
          <w:p w:rsidR="00A22A20" w:rsidRPr="00A22A20" w:rsidRDefault="00A22A20" w:rsidP="00A22A20">
            <w:pPr>
              <w:rPr>
                <w:rFonts w:ascii="Times New Roman" w:eastAsia="Times New Roman" w:hAnsi="Times New Roman" w:cs="Times New Roman"/>
                <w:sz w:val="24"/>
                <w:szCs w:val="24"/>
              </w:rPr>
            </w:pPr>
          </w:p>
        </w:tc>
        <w:tc>
          <w:tcPr>
            <w:tcW w:w="6069" w:type="dxa"/>
          </w:tcPr>
          <w:p w:rsidR="00A22A20" w:rsidRPr="00A22A20" w:rsidRDefault="00A22A20" w:rsidP="00A22A20">
            <w:pPr>
              <w:rPr>
                <w:rFonts w:ascii="Times New Roman" w:eastAsia="Times New Roman" w:hAnsi="Times New Roman" w:cs="Times New Roman"/>
                <w:color w:val="000000"/>
                <w:sz w:val="24"/>
                <w:szCs w:val="24"/>
              </w:rPr>
            </w:pPr>
          </w:p>
        </w:tc>
        <w:tc>
          <w:tcPr>
            <w:tcW w:w="3372" w:type="dxa"/>
          </w:tcPr>
          <w:p w:rsidR="00A22A20" w:rsidRPr="00A22A20" w:rsidRDefault="00A22A20" w:rsidP="00A22A20">
            <w:pPr>
              <w:rPr>
                <w:rFonts w:ascii="Times New Roman" w:eastAsia="Times New Roman" w:hAnsi="Times New Roman" w:cs="Times New Roman"/>
                <w:sz w:val="24"/>
                <w:szCs w:val="24"/>
              </w:rPr>
            </w:pP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659"/>
        <w:gridCol w:w="3781"/>
      </w:tblGrid>
      <w:tr w:rsidR="00A22A20" w:rsidRPr="00A22A20" w:rsidTr="00A22A20">
        <w:tc>
          <w:tcPr>
            <w:tcW w:w="4536" w:type="dxa"/>
            <w:tcBorders>
              <w:top w:val="nil"/>
              <w:left w:val="nil"/>
              <w:bottom w:val="single" w:sz="4" w:space="0" w:color="auto"/>
              <w:right w:val="nil"/>
            </w:tcBorders>
            <w:shd w:val="clear" w:color="auto" w:fill="auto"/>
          </w:tcPr>
          <w:p w:rsidR="00A22A20" w:rsidRPr="00A22A20" w:rsidRDefault="00A22A20" w:rsidP="00A22A20">
            <w:pPr>
              <w:spacing w:after="200" w:line="276" w:lineRule="auto"/>
              <w:rPr>
                <w:rFonts w:ascii="Times New Roman" w:eastAsia="Times New Roman" w:hAnsi="Times New Roman" w:cs="Times New Roman"/>
                <w:snapToGrid w:val="0"/>
                <w:color w:val="000000"/>
                <w:sz w:val="24"/>
                <w:szCs w:val="24"/>
              </w:rPr>
            </w:pPr>
          </w:p>
        </w:tc>
        <w:tc>
          <w:tcPr>
            <w:tcW w:w="659" w:type="dxa"/>
            <w:tcBorders>
              <w:top w:val="nil"/>
              <w:left w:val="nil"/>
              <w:bottom w:val="nil"/>
              <w:right w:val="nil"/>
            </w:tcBorders>
            <w:shd w:val="clear" w:color="auto" w:fill="auto"/>
          </w:tcPr>
          <w:p w:rsidR="00A22A20" w:rsidRPr="00A22A20" w:rsidRDefault="00A22A20" w:rsidP="00A22A20">
            <w:pPr>
              <w:spacing w:before="120" w:after="0" w:line="240" w:lineRule="auto"/>
              <w:jc w:val="both"/>
              <w:rPr>
                <w:rFonts w:ascii="Times New Roman" w:eastAsia="Times New Roman" w:hAnsi="Times New Roman" w:cs="Times New Roman"/>
                <w:snapToGrid w:val="0"/>
                <w:color w:val="000000"/>
                <w:sz w:val="24"/>
                <w:szCs w:val="24"/>
              </w:rPr>
            </w:pPr>
          </w:p>
        </w:tc>
        <w:tc>
          <w:tcPr>
            <w:tcW w:w="3781" w:type="dxa"/>
            <w:tcBorders>
              <w:top w:val="nil"/>
              <w:left w:val="nil"/>
              <w:bottom w:val="single" w:sz="4" w:space="0" w:color="auto"/>
              <w:right w:val="nil"/>
            </w:tcBorders>
            <w:shd w:val="clear" w:color="auto" w:fill="auto"/>
          </w:tcPr>
          <w:p w:rsidR="00A22A20" w:rsidRPr="00A22A20" w:rsidRDefault="00A22A20" w:rsidP="00A22A20">
            <w:pPr>
              <w:spacing w:before="120" w:after="0" w:line="240" w:lineRule="auto"/>
              <w:jc w:val="center"/>
              <w:rPr>
                <w:rFonts w:ascii="Times New Roman" w:eastAsia="Times New Roman" w:hAnsi="Times New Roman" w:cs="Times New Roman"/>
                <w:snapToGrid w:val="0"/>
                <w:color w:val="000000"/>
                <w:sz w:val="24"/>
                <w:szCs w:val="24"/>
              </w:rPr>
            </w:pPr>
          </w:p>
        </w:tc>
      </w:tr>
      <w:tr w:rsidR="00A22A20" w:rsidRPr="00A22A20" w:rsidTr="00A22A20">
        <w:trPr>
          <w:trHeight w:val="359"/>
        </w:trPr>
        <w:tc>
          <w:tcPr>
            <w:tcW w:w="4536" w:type="dxa"/>
            <w:tcBorders>
              <w:top w:val="single" w:sz="4" w:space="0" w:color="auto"/>
              <w:left w:val="nil"/>
              <w:bottom w:val="nil"/>
              <w:right w:val="nil"/>
            </w:tcBorders>
            <w:shd w:val="clear" w:color="auto" w:fill="auto"/>
          </w:tcPr>
          <w:p w:rsidR="00A22A20" w:rsidRPr="00A22A20" w:rsidRDefault="00A22A20" w:rsidP="00A22A20">
            <w:pPr>
              <w:spacing w:after="0" w:line="240" w:lineRule="auto"/>
              <w:jc w:val="center"/>
              <w:rPr>
                <w:rFonts w:ascii="Times New Roman" w:eastAsia="Times New Roman" w:hAnsi="Times New Roman" w:cs="Times New Roman"/>
                <w:snapToGrid w:val="0"/>
                <w:color w:val="000000"/>
                <w:sz w:val="24"/>
                <w:szCs w:val="24"/>
              </w:rPr>
            </w:pPr>
            <w:r w:rsidRPr="00A22A20">
              <w:rPr>
                <w:rFonts w:ascii="Times New Roman" w:eastAsia="Times New Roman" w:hAnsi="Times New Roman" w:cs="Times New Roman"/>
                <w:snapToGrid w:val="0"/>
                <w:color w:val="000000"/>
                <w:sz w:val="24"/>
                <w:szCs w:val="24"/>
              </w:rPr>
              <w:t xml:space="preserve">(vārds, uzvārds) </w:t>
            </w:r>
          </w:p>
        </w:tc>
        <w:tc>
          <w:tcPr>
            <w:tcW w:w="659" w:type="dxa"/>
            <w:tcBorders>
              <w:top w:val="nil"/>
              <w:left w:val="nil"/>
              <w:bottom w:val="nil"/>
              <w:right w:val="nil"/>
            </w:tcBorders>
            <w:shd w:val="clear" w:color="auto" w:fill="auto"/>
          </w:tcPr>
          <w:p w:rsidR="00A22A20" w:rsidRPr="00A22A20" w:rsidRDefault="00A22A20" w:rsidP="00A22A20">
            <w:pPr>
              <w:spacing w:after="0" w:line="240" w:lineRule="auto"/>
              <w:jc w:val="both"/>
              <w:rPr>
                <w:rFonts w:ascii="Times New Roman" w:eastAsia="Times New Roman" w:hAnsi="Times New Roman" w:cs="Times New Roman"/>
                <w:snapToGrid w:val="0"/>
                <w:color w:val="000000"/>
                <w:sz w:val="24"/>
                <w:szCs w:val="24"/>
              </w:rPr>
            </w:pPr>
          </w:p>
        </w:tc>
        <w:tc>
          <w:tcPr>
            <w:tcW w:w="3781" w:type="dxa"/>
            <w:tcBorders>
              <w:top w:val="single" w:sz="4" w:space="0" w:color="auto"/>
              <w:left w:val="nil"/>
              <w:bottom w:val="nil"/>
              <w:right w:val="nil"/>
            </w:tcBorders>
            <w:shd w:val="clear" w:color="auto" w:fill="auto"/>
          </w:tcPr>
          <w:p w:rsidR="00A22A20" w:rsidRPr="00A22A20" w:rsidRDefault="00A22A20" w:rsidP="00A22A20">
            <w:pPr>
              <w:spacing w:after="0" w:line="240" w:lineRule="auto"/>
              <w:jc w:val="center"/>
              <w:rPr>
                <w:rFonts w:ascii="Times New Roman" w:eastAsia="Times New Roman" w:hAnsi="Times New Roman" w:cs="Times New Roman"/>
                <w:snapToGrid w:val="0"/>
                <w:color w:val="000000"/>
                <w:sz w:val="24"/>
                <w:szCs w:val="24"/>
              </w:rPr>
            </w:pPr>
            <w:r w:rsidRPr="00A22A20">
              <w:rPr>
                <w:rFonts w:ascii="Times New Roman" w:eastAsia="Times New Roman" w:hAnsi="Times New Roman" w:cs="Times New Roman"/>
                <w:snapToGrid w:val="0"/>
                <w:color w:val="000000"/>
                <w:sz w:val="24"/>
                <w:szCs w:val="24"/>
              </w:rPr>
              <w:t>(finansējuma saņēmēja paraksts)</w:t>
            </w:r>
          </w:p>
        </w:tc>
      </w:tr>
    </w:tbl>
    <w:p w:rsidR="00A22A20" w:rsidRPr="00A22A20" w:rsidRDefault="00A22A20" w:rsidP="00A22A20">
      <w:pPr>
        <w:spacing w:after="0" w:line="240" w:lineRule="auto"/>
        <w:jc w:val="both"/>
        <w:rPr>
          <w:rFonts w:ascii="Times New Roman" w:eastAsia="Times New Roman" w:hAnsi="Times New Roman" w:cs="Times New Roman"/>
          <w:snapToGrid w:val="0"/>
          <w:color w:val="000000"/>
          <w:sz w:val="24"/>
          <w:szCs w:val="24"/>
        </w:rPr>
      </w:pPr>
    </w:p>
    <w:p w:rsidR="00A22A20" w:rsidRPr="00A22A20" w:rsidRDefault="00A22A20" w:rsidP="00A22A20">
      <w:pPr>
        <w:tabs>
          <w:tab w:val="left" w:pos="7938"/>
        </w:tabs>
        <w:spacing w:after="0" w:line="240" w:lineRule="auto"/>
        <w:rPr>
          <w:rFonts w:ascii="Times New Roman" w:eastAsia="Times New Roman" w:hAnsi="Times New Roman" w:cs="Times New Roman"/>
          <w:snapToGrid w:val="0"/>
          <w:color w:val="000000"/>
          <w:sz w:val="24"/>
          <w:szCs w:val="24"/>
        </w:rPr>
      </w:pPr>
    </w:p>
    <w:tbl>
      <w:tblPr>
        <w:tblW w:w="6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134"/>
        <w:gridCol w:w="850"/>
        <w:gridCol w:w="381"/>
        <w:gridCol w:w="3060"/>
      </w:tblGrid>
      <w:tr w:rsidR="00A22A20" w:rsidRPr="00A22A20" w:rsidTr="00A22A20">
        <w:trPr>
          <w:trHeight w:val="538"/>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A22A20" w:rsidRPr="00A22A20" w:rsidRDefault="00A22A20" w:rsidP="00A22A20">
            <w:pPr>
              <w:spacing w:after="0" w:line="240" w:lineRule="auto"/>
              <w:ind w:right="-240"/>
              <w:jc w:val="cente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22A20" w:rsidRPr="00A22A20" w:rsidRDefault="00A22A20" w:rsidP="00A22A20">
            <w:pPr>
              <w:tabs>
                <w:tab w:val="left" w:pos="4820"/>
              </w:tabs>
              <w:spacing w:after="0" w:line="240" w:lineRule="auto"/>
              <w:ind w:right="-240"/>
              <w:jc w:val="center"/>
              <w:rPr>
                <w:rFonts w:ascii="Times New Roman" w:eastAsia="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A22A20" w:rsidRPr="00A22A20" w:rsidRDefault="00A22A20" w:rsidP="00A22A20">
            <w:pPr>
              <w:tabs>
                <w:tab w:val="left" w:pos="4820"/>
              </w:tabs>
              <w:spacing w:after="0" w:line="240" w:lineRule="auto"/>
              <w:ind w:right="-143"/>
              <w:jc w:val="center"/>
              <w:rPr>
                <w:rFonts w:ascii="Times New Roman" w:eastAsia="Times New Roman" w:hAnsi="Times New Roman" w:cs="Times New Roman"/>
                <w:sz w:val="24"/>
                <w:szCs w:val="24"/>
              </w:rPr>
            </w:pPr>
          </w:p>
        </w:tc>
        <w:tc>
          <w:tcPr>
            <w:tcW w:w="381" w:type="dxa"/>
            <w:tcBorders>
              <w:top w:val="nil"/>
              <w:left w:val="single" w:sz="4" w:space="0" w:color="auto"/>
              <w:bottom w:val="nil"/>
              <w:right w:val="single" w:sz="4" w:space="0" w:color="auto"/>
            </w:tcBorders>
            <w:shd w:val="clear" w:color="auto" w:fill="auto"/>
            <w:vAlign w:val="center"/>
          </w:tcPr>
          <w:p w:rsidR="00A22A20" w:rsidRPr="00A22A20" w:rsidRDefault="00A22A20" w:rsidP="00A22A20">
            <w:pPr>
              <w:tabs>
                <w:tab w:val="left" w:pos="4820"/>
              </w:tabs>
              <w:spacing w:after="0" w:line="240" w:lineRule="auto"/>
              <w:ind w:right="-240"/>
              <w:jc w:val="center"/>
              <w:rPr>
                <w:rFonts w:ascii="Times New Roman" w:eastAsia="Times New Roman" w:hAnsi="Times New Roman" w:cs="Times New Roman"/>
                <w:sz w:val="24"/>
                <w:szCs w:val="24"/>
              </w:rPr>
            </w:pP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tcPr>
          <w:p w:rsidR="00A22A20" w:rsidRPr="00A22A20" w:rsidRDefault="00A22A20" w:rsidP="00A22A20">
            <w:pPr>
              <w:tabs>
                <w:tab w:val="left" w:pos="4820"/>
              </w:tabs>
              <w:spacing w:after="0" w:line="240" w:lineRule="auto"/>
              <w:jc w:val="center"/>
              <w:rPr>
                <w:rFonts w:ascii="Times New Roman" w:eastAsia="Times New Roman" w:hAnsi="Times New Roman" w:cs="Times New Roman"/>
                <w:sz w:val="24"/>
                <w:szCs w:val="24"/>
              </w:rPr>
            </w:pPr>
          </w:p>
        </w:tc>
      </w:tr>
      <w:tr w:rsidR="00A22A20" w:rsidRPr="00A22A20" w:rsidTr="00A22A20">
        <w:tc>
          <w:tcPr>
            <w:tcW w:w="959"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after="0" w:line="240" w:lineRule="auto"/>
              <w:ind w:right="-60"/>
              <w:jc w:val="center"/>
              <w:rPr>
                <w:rFonts w:ascii="Times New Roman" w:eastAsia="Times New Roman" w:hAnsi="Times New Roman" w:cs="Times New Roman"/>
                <w:sz w:val="24"/>
                <w:szCs w:val="24"/>
              </w:rPr>
            </w:pPr>
            <w:r w:rsidRPr="00A22A20">
              <w:rPr>
                <w:rFonts w:ascii="Times New Roman" w:eastAsia="Times New Roman" w:hAnsi="Times New Roman" w:cs="Times New Roman"/>
                <w:bCs/>
                <w:sz w:val="24"/>
                <w:szCs w:val="24"/>
              </w:rPr>
              <w:t>Datums</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after="0" w:line="240" w:lineRule="auto"/>
              <w:ind w:right="-60"/>
              <w:jc w:val="center"/>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Mēnesis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after="0" w:line="240" w:lineRule="auto"/>
              <w:ind w:right="-60"/>
              <w:jc w:val="center"/>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Gads</w:t>
            </w:r>
          </w:p>
        </w:tc>
        <w:tc>
          <w:tcPr>
            <w:tcW w:w="381" w:type="dxa"/>
            <w:tcBorders>
              <w:top w:val="nil"/>
              <w:left w:val="single" w:sz="4" w:space="0" w:color="auto"/>
              <w:bottom w:val="nil"/>
              <w:right w:val="single" w:sz="4" w:space="0" w:color="auto"/>
            </w:tcBorders>
            <w:shd w:val="clear" w:color="auto" w:fill="auto"/>
          </w:tcPr>
          <w:p w:rsidR="00A22A20" w:rsidRPr="00A22A20" w:rsidRDefault="00A22A20" w:rsidP="00A22A20">
            <w:pPr>
              <w:tabs>
                <w:tab w:val="left" w:pos="4820"/>
              </w:tabs>
              <w:spacing w:after="0" w:line="240" w:lineRule="auto"/>
              <w:ind w:right="-60"/>
              <w:jc w:val="center"/>
              <w:rPr>
                <w:rFonts w:ascii="Times New Roman" w:eastAsia="Times New Roman" w:hAnsi="Times New Roman" w:cs="Times New Roman"/>
                <w:bCs/>
                <w:sz w:val="24"/>
                <w:szCs w:val="24"/>
              </w:rPr>
            </w:pPr>
          </w:p>
        </w:tc>
        <w:tc>
          <w:tcPr>
            <w:tcW w:w="306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after="0" w:line="240" w:lineRule="auto"/>
              <w:ind w:right="-60"/>
              <w:jc w:val="center"/>
              <w:rPr>
                <w:rFonts w:ascii="Times New Roman" w:eastAsia="Times New Roman" w:hAnsi="Times New Roman" w:cs="Times New Roman"/>
                <w:bCs/>
                <w:sz w:val="24"/>
                <w:szCs w:val="24"/>
              </w:rPr>
            </w:pPr>
            <w:r w:rsidRPr="00A22A20">
              <w:rPr>
                <w:rFonts w:ascii="Times New Roman" w:eastAsia="Times New Roman" w:hAnsi="Times New Roman" w:cs="Times New Roman"/>
                <w:bCs/>
                <w:snapToGrid w:val="0"/>
                <w:color w:val="000000"/>
                <w:sz w:val="24"/>
                <w:szCs w:val="24"/>
              </w:rPr>
              <w:t>Vieta</w:t>
            </w:r>
          </w:p>
        </w:tc>
      </w:tr>
    </w:tbl>
    <w:p w:rsidR="00A22A20" w:rsidRPr="00A22A20" w:rsidRDefault="00A22A20" w:rsidP="00A22A20">
      <w:pPr>
        <w:tabs>
          <w:tab w:val="left" w:pos="7920"/>
        </w:tabs>
        <w:spacing w:after="0" w:line="240" w:lineRule="auto"/>
        <w:jc w:val="both"/>
        <w:rPr>
          <w:rFonts w:ascii="Times New Roman" w:eastAsia="Times New Roman" w:hAnsi="Times New Roman" w:cs="Times New Roman"/>
          <w:snapToGrid w:val="0"/>
          <w:color w:val="000000"/>
          <w:sz w:val="24"/>
          <w:szCs w:val="24"/>
        </w:rPr>
      </w:pPr>
      <w:r w:rsidRPr="00A22A20">
        <w:rPr>
          <w:rFonts w:ascii="Times New Roman" w:eastAsia="Times New Roman" w:hAnsi="Times New Roman" w:cs="Times New Roman"/>
          <w:snapToGrid w:val="0"/>
          <w:color w:val="000000"/>
          <w:sz w:val="24"/>
          <w:szCs w:val="24"/>
        </w:rPr>
        <w:tab/>
      </w:r>
    </w:p>
    <w:p w:rsidR="00A22A20" w:rsidRPr="00A22A20" w:rsidRDefault="00A22A20" w:rsidP="00A22A20">
      <w:pPr>
        <w:spacing w:after="0" w:line="240" w:lineRule="auto"/>
        <w:rPr>
          <w:rFonts w:ascii="Times New Roman" w:eastAsia="Times New Roman" w:hAnsi="Times New Roman" w:cs="Times New Roman"/>
          <w:snapToGrid w:val="0"/>
          <w:color w:val="000000"/>
          <w:sz w:val="24"/>
          <w:szCs w:val="24"/>
        </w:rPr>
      </w:pPr>
      <w:r w:rsidRPr="00A22A20">
        <w:rPr>
          <w:rFonts w:ascii="Times New Roman" w:eastAsia="Times New Roman" w:hAnsi="Times New Roman" w:cs="Times New Roman"/>
          <w:snapToGrid w:val="0"/>
          <w:color w:val="000000"/>
          <w:sz w:val="24"/>
          <w:szCs w:val="24"/>
        </w:rPr>
        <w:t>----------------------------------------------------------------------------------------------------------------</w:t>
      </w:r>
    </w:p>
    <w:p w:rsidR="00A22A20" w:rsidRPr="00A22A20" w:rsidRDefault="00A22A20" w:rsidP="00A22A20">
      <w:pPr>
        <w:spacing w:after="0" w:line="240" w:lineRule="auto"/>
        <w:rPr>
          <w:rFonts w:ascii="Times New Roman" w:eastAsia="Times New Roman" w:hAnsi="Times New Roman" w:cs="Times New Roman"/>
          <w:snapToGrid w:val="0"/>
          <w:color w:val="000000"/>
          <w:sz w:val="24"/>
          <w:szCs w:val="24"/>
        </w:rPr>
      </w:pPr>
    </w:p>
    <w:p w:rsidR="00A22A20" w:rsidRPr="00A22A20" w:rsidRDefault="00A22A20" w:rsidP="00A22A20">
      <w:pPr>
        <w:spacing w:after="0" w:line="240" w:lineRule="auto"/>
        <w:rPr>
          <w:rFonts w:ascii="Times New Roman" w:eastAsia="Times New Roman" w:hAnsi="Times New Roman" w:cs="Times New Roman"/>
          <w:snapToGrid w:val="0"/>
          <w:color w:val="000000"/>
          <w:sz w:val="24"/>
          <w:szCs w:val="24"/>
        </w:rPr>
      </w:pPr>
    </w:p>
    <w:p w:rsidR="00A22A20" w:rsidRPr="00A22A20" w:rsidRDefault="00A22A20" w:rsidP="00A22A20">
      <w:pPr>
        <w:tabs>
          <w:tab w:val="left" w:pos="5670"/>
        </w:tabs>
        <w:spacing w:after="0" w:line="240" w:lineRule="auto"/>
        <w:rPr>
          <w:rFonts w:ascii="Times New Roman" w:eastAsia="Times New Roman" w:hAnsi="Times New Roman" w:cs="Times New Roman"/>
          <w:bCs/>
          <w:snapToGrid w:val="0"/>
          <w:color w:val="000000"/>
          <w:sz w:val="24"/>
          <w:szCs w:val="24"/>
        </w:rPr>
      </w:pPr>
      <w:r w:rsidRPr="00A22A20">
        <w:rPr>
          <w:rFonts w:ascii="Times New Roman" w:eastAsia="Times New Roman" w:hAnsi="Times New Roman" w:cs="Times New Roman"/>
          <w:bCs/>
          <w:snapToGrid w:val="0"/>
          <w:color w:val="000000"/>
          <w:sz w:val="24"/>
          <w:szCs w:val="24"/>
        </w:rPr>
        <w:t>Pārskatu pieņēma Viļakas novada domes pārstāvis:</w:t>
      </w:r>
    </w:p>
    <w:p w:rsidR="00A22A20" w:rsidRPr="00A22A20" w:rsidRDefault="00A22A20" w:rsidP="00A22A20">
      <w:pPr>
        <w:tabs>
          <w:tab w:val="left" w:pos="5670"/>
        </w:tabs>
        <w:spacing w:after="0" w:line="240" w:lineRule="auto"/>
        <w:rPr>
          <w:rFonts w:ascii="Times New Roman" w:eastAsia="Times New Roman" w:hAnsi="Times New Roman" w:cs="Times New Roman"/>
          <w:bCs/>
          <w:snapToGrid w:val="0"/>
          <w:color w:val="000000"/>
          <w:sz w:val="24"/>
          <w:szCs w:val="24"/>
        </w:rPr>
      </w:pPr>
    </w:p>
    <w:p w:rsidR="00A22A20" w:rsidRPr="00A22A20" w:rsidRDefault="00A22A20" w:rsidP="00A22A20">
      <w:pPr>
        <w:tabs>
          <w:tab w:val="left" w:pos="5670"/>
        </w:tabs>
        <w:spacing w:after="0" w:line="240" w:lineRule="auto"/>
        <w:jc w:val="both"/>
        <w:rPr>
          <w:rFonts w:ascii="Times New Roman" w:eastAsia="Times New Roman" w:hAnsi="Times New Roman" w:cs="Times New Roman"/>
          <w:snapToGrid w:val="0"/>
          <w:color w:val="000000"/>
          <w:sz w:val="24"/>
          <w:szCs w:val="24"/>
        </w:rPr>
      </w:pPr>
      <w:r w:rsidRPr="00A22A20">
        <w:rPr>
          <w:rFonts w:ascii="Times New Roman" w:eastAsia="Times New Roman" w:hAnsi="Times New Roman" w:cs="Times New Roman"/>
          <w:snapToGrid w:val="0"/>
          <w:color w:val="000000"/>
          <w:sz w:val="24"/>
          <w:szCs w:val="24"/>
        </w:rPr>
        <w:t xml:space="preserve">_______________________________ </w:t>
      </w:r>
      <w:r w:rsidRPr="00A22A20">
        <w:rPr>
          <w:rFonts w:ascii="Times New Roman" w:eastAsia="Times New Roman" w:hAnsi="Times New Roman" w:cs="Times New Roman"/>
          <w:snapToGrid w:val="0"/>
          <w:color w:val="000000"/>
          <w:sz w:val="24"/>
          <w:szCs w:val="24"/>
        </w:rPr>
        <w:tab/>
        <w:t>__________________________</w:t>
      </w:r>
    </w:p>
    <w:p w:rsidR="00A22A20" w:rsidRPr="00A22A20" w:rsidRDefault="00A22A20" w:rsidP="00A22A20">
      <w:pPr>
        <w:tabs>
          <w:tab w:val="left" w:pos="851"/>
          <w:tab w:val="left" w:pos="6804"/>
        </w:tabs>
        <w:spacing w:after="0" w:line="240" w:lineRule="auto"/>
        <w:jc w:val="both"/>
        <w:rPr>
          <w:rFonts w:ascii="Times New Roman" w:eastAsia="Times New Roman" w:hAnsi="Times New Roman" w:cs="Times New Roman"/>
          <w:snapToGrid w:val="0"/>
          <w:color w:val="000000"/>
          <w:sz w:val="24"/>
          <w:szCs w:val="24"/>
        </w:rPr>
      </w:pPr>
      <w:r w:rsidRPr="00A22A20">
        <w:rPr>
          <w:rFonts w:ascii="Times New Roman" w:eastAsia="Times New Roman" w:hAnsi="Times New Roman" w:cs="Times New Roman"/>
          <w:snapToGrid w:val="0"/>
          <w:color w:val="000000"/>
          <w:sz w:val="24"/>
          <w:szCs w:val="24"/>
        </w:rPr>
        <w:tab/>
        <w:t xml:space="preserve">(vārds, uzvārds) </w:t>
      </w:r>
      <w:r w:rsidRPr="00A22A20">
        <w:rPr>
          <w:rFonts w:ascii="Times New Roman" w:eastAsia="Times New Roman" w:hAnsi="Times New Roman" w:cs="Times New Roman"/>
          <w:snapToGrid w:val="0"/>
          <w:color w:val="000000"/>
          <w:sz w:val="24"/>
          <w:szCs w:val="24"/>
        </w:rPr>
        <w:tab/>
        <w:t>(paraksts)</w:t>
      </w:r>
    </w:p>
    <w:p w:rsidR="00A22A20" w:rsidRPr="00A22A20" w:rsidRDefault="00A22A20" w:rsidP="00A22A20">
      <w:pPr>
        <w:tabs>
          <w:tab w:val="left" w:pos="142"/>
          <w:tab w:val="left" w:pos="426"/>
          <w:tab w:val="left" w:pos="567"/>
        </w:tabs>
        <w:spacing w:after="0" w:line="240" w:lineRule="auto"/>
        <w:rPr>
          <w:rFonts w:ascii="Times New Roman" w:eastAsia="Times New Roman" w:hAnsi="Times New Roman" w:cs="Times New Roman"/>
          <w:snapToGrid w:val="0"/>
          <w:color w:val="000000"/>
          <w:sz w:val="24"/>
          <w:szCs w:val="24"/>
        </w:rPr>
      </w:pPr>
    </w:p>
    <w:tbl>
      <w:tblPr>
        <w:tblW w:w="29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1085"/>
        <w:gridCol w:w="850"/>
      </w:tblGrid>
      <w:tr w:rsidR="00A22A20" w:rsidRPr="00A22A20" w:rsidTr="00A22A20">
        <w:trPr>
          <w:trHeight w:val="5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A22A20" w:rsidRPr="00A22A20" w:rsidRDefault="00A22A20" w:rsidP="00A22A20">
            <w:pPr>
              <w:spacing w:after="0" w:line="240" w:lineRule="auto"/>
              <w:ind w:right="-240"/>
              <w:rPr>
                <w:rFonts w:ascii="Times New Roman" w:eastAsia="Times New Roman" w:hAnsi="Times New Roman" w:cs="Times New Roman"/>
                <w:sz w:val="24"/>
                <w:szCs w:val="24"/>
              </w:rPr>
            </w:pPr>
          </w:p>
        </w:tc>
        <w:tc>
          <w:tcPr>
            <w:tcW w:w="1085" w:type="dxa"/>
            <w:tcBorders>
              <w:top w:val="single" w:sz="4" w:space="0" w:color="auto"/>
              <w:left w:val="single" w:sz="4" w:space="0" w:color="auto"/>
              <w:bottom w:val="single" w:sz="4" w:space="0" w:color="auto"/>
              <w:right w:val="single" w:sz="4" w:space="0" w:color="auto"/>
            </w:tcBorders>
            <w:shd w:val="clear" w:color="auto" w:fill="auto"/>
            <w:vAlign w:val="center"/>
          </w:tcPr>
          <w:p w:rsidR="00A22A20" w:rsidRPr="00A22A20" w:rsidRDefault="00A22A20" w:rsidP="00A22A20">
            <w:pPr>
              <w:tabs>
                <w:tab w:val="left" w:pos="4820"/>
              </w:tabs>
              <w:spacing w:after="0" w:line="240" w:lineRule="auto"/>
              <w:ind w:right="-240"/>
              <w:rPr>
                <w:rFonts w:ascii="Times New Roman" w:eastAsia="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A22A20" w:rsidRPr="00A22A20" w:rsidRDefault="00A22A20" w:rsidP="00A22A20">
            <w:pPr>
              <w:tabs>
                <w:tab w:val="left" w:pos="4820"/>
              </w:tabs>
              <w:spacing w:after="0" w:line="240" w:lineRule="auto"/>
              <w:ind w:right="-143"/>
              <w:rPr>
                <w:rFonts w:ascii="Times New Roman" w:eastAsia="Times New Roman" w:hAnsi="Times New Roman" w:cs="Times New Roman"/>
                <w:sz w:val="24"/>
                <w:szCs w:val="24"/>
              </w:rPr>
            </w:pPr>
          </w:p>
        </w:tc>
      </w:tr>
      <w:tr w:rsidR="00A22A20" w:rsidRPr="00A22A20" w:rsidTr="00A22A20">
        <w:tc>
          <w:tcPr>
            <w:tcW w:w="1008"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after="0" w:line="240" w:lineRule="auto"/>
              <w:ind w:right="-60"/>
              <w:jc w:val="center"/>
              <w:rPr>
                <w:rFonts w:ascii="Times New Roman" w:eastAsia="Times New Roman" w:hAnsi="Times New Roman" w:cs="Times New Roman"/>
                <w:sz w:val="24"/>
                <w:szCs w:val="24"/>
              </w:rPr>
            </w:pPr>
            <w:r w:rsidRPr="00A22A20">
              <w:rPr>
                <w:rFonts w:ascii="Times New Roman" w:eastAsia="Times New Roman" w:hAnsi="Times New Roman" w:cs="Times New Roman"/>
                <w:bCs/>
                <w:sz w:val="24"/>
                <w:szCs w:val="24"/>
              </w:rPr>
              <w:t>Datums</w:t>
            </w:r>
          </w:p>
        </w:tc>
        <w:tc>
          <w:tcPr>
            <w:tcW w:w="1085"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after="0" w:line="240" w:lineRule="auto"/>
              <w:ind w:right="-60"/>
              <w:jc w:val="center"/>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Mēnesis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22A20" w:rsidRPr="00A22A20" w:rsidRDefault="00A22A20" w:rsidP="00A22A20">
            <w:pPr>
              <w:tabs>
                <w:tab w:val="left" w:pos="4820"/>
              </w:tabs>
              <w:spacing w:after="0" w:line="240" w:lineRule="auto"/>
              <w:ind w:right="-60"/>
              <w:jc w:val="center"/>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Gads</w:t>
            </w:r>
          </w:p>
        </w:tc>
      </w:tr>
    </w:tbl>
    <w:p w:rsidR="00A22A20" w:rsidRPr="00A22A20" w:rsidRDefault="00A22A20" w:rsidP="00A22A20">
      <w:pPr>
        <w:tabs>
          <w:tab w:val="left" w:pos="6840"/>
        </w:tabs>
        <w:spacing w:after="0" w:line="240" w:lineRule="auto"/>
        <w:jc w:val="both"/>
        <w:rPr>
          <w:rFonts w:ascii="Times New Roman" w:eastAsia="Times New Roman" w:hAnsi="Times New Roman" w:cs="Times New Roman"/>
          <w:snapToGrid w:val="0"/>
          <w:color w:val="000000"/>
          <w:sz w:val="24"/>
          <w:szCs w:val="24"/>
        </w:rPr>
      </w:pPr>
    </w:p>
    <w:p w:rsidR="00A22A20" w:rsidRPr="00A22A20" w:rsidRDefault="00A22A20" w:rsidP="00A22A20">
      <w:pPr>
        <w:spacing w:after="0" w:line="240" w:lineRule="auto"/>
      </w:pPr>
    </w:p>
    <w:p w:rsidR="00A22A20" w:rsidRPr="00A22A20" w:rsidRDefault="00A22A20" w:rsidP="00A22A20">
      <w:pPr>
        <w:spacing w:after="200" w:line="276" w:lineRule="auto"/>
        <w:rPr>
          <w:rFonts w:ascii="Calibri" w:eastAsia="Calibri" w:hAnsi="Calibri" w:cs="Times New Roman"/>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81" type="#_x0000_t75" style="width:48.2pt;height:1in" o:ole="">
            <v:imagedata r:id="rId5" o:title=""/>
          </v:shape>
          <o:OLEObject Type="Embed" ProgID="Word.Picture.8" ShapeID="_x0000_i1081" DrawAspect="Content" ObjectID="_1549785159" r:id="rId125"/>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26"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Nr.115</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55.&amp;)</w:t>
      </w:r>
    </w:p>
    <w:p w:rsidR="00A22A20" w:rsidRPr="00A22A20" w:rsidRDefault="00A22A20" w:rsidP="00A22A20">
      <w:pPr>
        <w:rPr>
          <w:rFonts w:ascii="Times New Roman" w:hAnsi="Times New Roman"/>
          <w:sz w:val="24"/>
          <w:szCs w:val="24"/>
        </w:rPr>
      </w:pPr>
    </w:p>
    <w:p w:rsidR="00A22A20" w:rsidRPr="00A22A20" w:rsidRDefault="00A22A20" w:rsidP="00A22A20">
      <w:pPr>
        <w:jc w:val="center"/>
        <w:rPr>
          <w:rFonts w:ascii="Times New Roman" w:hAnsi="Times New Roman"/>
          <w:b/>
          <w:sz w:val="24"/>
          <w:szCs w:val="24"/>
        </w:rPr>
      </w:pPr>
      <w:r w:rsidRPr="00A22A20">
        <w:rPr>
          <w:rFonts w:ascii="Times New Roman" w:hAnsi="Times New Roman"/>
          <w:b/>
          <w:sz w:val="24"/>
          <w:szCs w:val="24"/>
        </w:rPr>
        <w:t>Par finansējuma piešķiršanu biedrībai ”Invalīdu sporta un rehabilitācijas klubs „Medņeva””</w:t>
      </w:r>
    </w:p>
    <w:p w:rsidR="00A22A20" w:rsidRPr="00A22A20" w:rsidRDefault="00A22A20" w:rsidP="00A22A20">
      <w:pPr>
        <w:ind w:firstLine="720"/>
        <w:jc w:val="both"/>
        <w:rPr>
          <w:rFonts w:ascii="Times New Roman" w:hAnsi="Times New Roman"/>
          <w:sz w:val="24"/>
          <w:szCs w:val="24"/>
        </w:rPr>
      </w:pPr>
      <w:r w:rsidRPr="00A22A20">
        <w:rPr>
          <w:rFonts w:ascii="Times New Roman" w:hAnsi="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Izglītības, kultūras un sporta jautājumu komitejas  un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p>
    <w:p w:rsidR="00A22A20" w:rsidRPr="00A22A20" w:rsidRDefault="00A22A20" w:rsidP="00A22A20">
      <w:pPr>
        <w:spacing w:after="0"/>
        <w:jc w:val="both"/>
        <w:rPr>
          <w:rFonts w:ascii="Times New Roman" w:hAnsi="Times New Roman"/>
          <w:sz w:val="24"/>
          <w:szCs w:val="24"/>
        </w:rPr>
      </w:pPr>
      <w:r w:rsidRPr="00A22A20">
        <w:rPr>
          <w:rFonts w:ascii="Times New Roman" w:hAnsi="Times New Roman"/>
          <w:sz w:val="24"/>
          <w:szCs w:val="24"/>
        </w:rPr>
        <w:t>1.Piešķirt pašvaldības budžeta finansējumu biedrībai ”Invalīdu sporta un rehabilitācijas klubs „Medņeva”” , reģ.nr.40008070595, EUR 500.00 apmērā.</w:t>
      </w:r>
    </w:p>
    <w:p w:rsidR="00A22A20" w:rsidRPr="00A22A20" w:rsidRDefault="00A22A20" w:rsidP="00A22A20">
      <w:pPr>
        <w:spacing w:after="0"/>
        <w:jc w:val="both"/>
        <w:rPr>
          <w:rFonts w:ascii="Times New Roman" w:hAnsi="Times New Roman"/>
          <w:bCs/>
        </w:rPr>
      </w:pPr>
      <w:r w:rsidRPr="00A22A20">
        <w:rPr>
          <w:rFonts w:ascii="Times New Roman" w:hAnsi="Times New Roman"/>
          <w:bCs/>
          <w:sz w:val="24"/>
          <w:szCs w:val="24"/>
        </w:rPr>
        <w:t>2.Finansējumu ieskaitīt biedrības kontā LV32 UNLA 0050 0210 4161 2.</w:t>
      </w:r>
    </w:p>
    <w:p w:rsidR="00A22A20" w:rsidRPr="00A22A20" w:rsidRDefault="00A22A20" w:rsidP="00A22A20">
      <w:pPr>
        <w:spacing w:after="0"/>
        <w:jc w:val="both"/>
        <w:rPr>
          <w:rFonts w:ascii="Times New Roman" w:hAnsi="Times New Roman"/>
          <w:bCs/>
          <w:sz w:val="24"/>
          <w:szCs w:val="24"/>
        </w:rPr>
      </w:pPr>
      <w:r w:rsidRPr="00A22A20">
        <w:rPr>
          <w:rFonts w:ascii="Times New Roman" w:hAnsi="Times New Roman"/>
          <w:bCs/>
          <w:sz w:val="24"/>
          <w:szCs w:val="24"/>
        </w:rPr>
        <w:t>3.Biedrībai līdz 2017.gada 15.aprīlim jāiesniedz Viļakas novada pašvaldībā Valsts Ieņēmumu dienestā iesniegto iepriekšējā gada pārskata apstiprināto kopiju.</w:t>
      </w:r>
    </w:p>
    <w:p w:rsidR="00A22A20" w:rsidRPr="00A22A20" w:rsidRDefault="00A22A20" w:rsidP="00A22A20">
      <w:pPr>
        <w:spacing w:after="0"/>
        <w:jc w:val="both"/>
        <w:rPr>
          <w:rFonts w:ascii="Times New Roman" w:hAnsi="Times New Roman"/>
          <w:bCs/>
          <w:sz w:val="24"/>
          <w:szCs w:val="24"/>
        </w:rPr>
      </w:pPr>
      <w:r w:rsidRPr="00A22A20">
        <w:rPr>
          <w:rFonts w:ascii="Times New Roman" w:hAnsi="Times New Roman"/>
          <w:bCs/>
          <w:sz w:val="24"/>
          <w:szCs w:val="24"/>
        </w:rPr>
        <w:t xml:space="preserve">4.Biedrībai līdz 2017.gada 15.decembrim jāiesniedz </w:t>
      </w:r>
      <w:smartTag w:uri="schemas-tilde-lv/tildestengine" w:element="veidnes">
        <w:smartTagPr>
          <w:attr w:name="id" w:val="-1"/>
          <w:attr w:name="baseform" w:val="atskaite"/>
          <w:attr w:name="text" w:val="atskaite"/>
        </w:smartTagPr>
        <w:r w:rsidRPr="00A22A20">
          <w:rPr>
            <w:rFonts w:ascii="Times New Roman" w:hAnsi="Times New Roman"/>
            <w:bCs/>
            <w:sz w:val="24"/>
            <w:szCs w:val="24"/>
          </w:rPr>
          <w:t>atskaite</w:t>
        </w:r>
      </w:smartTag>
      <w:r w:rsidRPr="00A22A20">
        <w:rPr>
          <w:rFonts w:ascii="Times New Roman" w:hAnsi="Times New Roman"/>
          <w:bCs/>
          <w:sz w:val="24"/>
          <w:szCs w:val="24"/>
        </w:rPr>
        <w:t xml:space="preserve"> par piešķirto līdzekļu izlietojumu.</w:t>
      </w:r>
    </w:p>
    <w:p w:rsidR="00A22A20" w:rsidRPr="00A22A20" w:rsidRDefault="00A22A20" w:rsidP="00A22A20">
      <w:pPr>
        <w:rPr>
          <w:rFonts w:ascii="Times New Roman" w:hAnsi="Times New Roman"/>
          <w:sz w:val="24"/>
          <w:szCs w:val="24"/>
        </w:rPr>
      </w:pP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t>S.Maksimovs</w:t>
      </w:r>
    </w:p>
    <w:p w:rsidR="00A22A20" w:rsidRPr="00A22A20" w:rsidRDefault="00A22A20" w:rsidP="00A22A20">
      <w:pPr>
        <w:rPr>
          <w:rFonts w:ascii="Times New Roman" w:hAnsi="Times New Roman"/>
          <w:sz w:val="24"/>
          <w:szCs w:val="24"/>
        </w:rPr>
      </w:pPr>
    </w:p>
    <w:p w:rsidR="00A22A20" w:rsidRPr="00A22A20" w:rsidRDefault="00A22A20" w:rsidP="00A22A20">
      <w:pPr>
        <w:spacing w:after="0" w:line="240" w:lineRule="auto"/>
        <w:rPr>
          <w:rFonts w:ascii="Times New Roman" w:hAnsi="Times New Roman"/>
        </w:rPr>
      </w:pPr>
      <w:r w:rsidRPr="00A22A20">
        <w:rPr>
          <w:rFonts w:ascii="Times New Roman" w:hAnsi="Times New Roman"/>
        </w:rPr>
        <w:t>Šmite 64507219</w:t>
      </w:r>
    </w:p>
    <w:p w:rsidR="00A22A20" w:rsidRPr="00A22A20" w:rsidRDefault="00A22A20" w:rsidP="00A22A20">
      <w:pPr>
        <w:spacing w:after="0" w:line="240" w:lineRule="auto"/>
        <w:jc w:val="right"/>
        <w:outlineLvl w:val="0"/>
        <w:rPr>
          <w:rFonts w:ascii="Times New Roman" w:hAnsi="Times New Roman"/>
          <w:sz w:val="24"/>
          <w:szCs w:val="24"/>
        </w:rPr>
      </w:pPr>
    </w:p>
    <w:p w:rsidR="00A22A20" w:rsidRPr="00A22A20" w:rsidRDefault="00A22A20" w:rsidP="00A22A20">
      <w:pPr>
        <w:spacing w:after="0" w:line="240" w:lineRule="auto"/>
        <w:outlineLvl w:val="0"/>
        <w:rPr>
          <w:rFonts w:ascii="Times New Roman" w:hAnsi="Times New Roman"/>
          <w:sz w:val="24"/>
          <w:szCs w:val="24"/>
        </w:rPr>
      </w:pP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Lēmumu nosūtīt:</w:t>
      </w: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biedrībai ”Invalīdu sporta un rehabilitācijas klubs „Medņeva””;</w:t>
      </w:r>
    </w:p>
    <w:p w:rsidR="00A22A20" w:rsidRPr="00A22A20" w:rsidRDefault="00A22A20" w:rsidP="00A22A20">
      <w:pPr>
        <w:rPr>
          <w:rFonts w:ascii="Times New Roman" w:hAnsi="Times New Roman"/>
          <w:sz w:val="20"/>
          <w:szCs w:val="20"/>
        </w:rPr>
      </w:pPr>
      <w:r w:rsidRPr="00A22A20">
        <w:rPr>
          <w:rFonts w:ascii="Times New Roman" w:hAnsi="Times New Roman"/>
          <w:sz w:val="20"/>
          <w:szCs w:val="20"/>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hAnsi="Times New Roman"/>
          <w:sz w:val="24"/>
          <w:szCs w:val="24"/>
        </w:rPr>
        <w:br w:type="page"/>
      </w:r>
      <w:r w:rsidRPr="00A22A20">
        <w:rPr>
          <w:rFonts w:ascii="Arial" w:eastAsia="Times New Roman" w:hAnsi="Arial" w:cs="Arial"/>
          <w:lang w:eastAsia="lv-LV"/>
        </w:rPr>
        <w:object w:dxaOrig="1446" w:dyaOrig="2160">
          <v:shape id="_x0000_i1082" type="#_x0000_t75" style="width:48.2pt;height:1in" o:ole="">
            <v:imagedata r:id="rId5" o:title=""/>
          </v:shape>
          <o:OLEObject Type="Embed" ProgID="Word.Picture.8" ShapeID="_x0000_i1082" DrawAspect="Content" ObjectID="_1549785160" r:id="rId127"/>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28"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Nr.116</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56.&amp;)</w:t>
      </w:r>
    </w:p>
    <w:p w:rsidR="00A22A20" w:rsidRPr="00A22A20" w:rsidRDefault="00A22A20" w:rsidP="00A22A20">
      <w:pPr>
        <w:jc w:val="right"/>
        <w:rPr>
          <w:rFonts w:ascii="Times New Roman" w:hAnsi="Times New Roman"/>
          <w:sz w:val="24"/>
          <w:szCs w:val="24"/>
        </w:rPr>
      </w:pPr>
    </w:p>
    <w:p w:rsidR="00A22A20" w:rsidRPr="00A22A20" w:rsidRDefault="00A22A20" w:rsidP="00A22A20">
      <w:pPr>
        <w:jc w:val="center"/>
        <w:rPr>
          <w:rFonts w:ascii="Times New Roman" w:hAnsi="Times New Roman"/>
          <w:b/>
          <w:sz w:val="24"/>
          <w:szCs w:val="24"/>
        </w:rPr>
      </w:pPr>
      <w:r w:rsidRPr="00A22A20">
        <w:rPr>
          <w:rFonts w:ascii="Times New Roman" w:hAnsi="Times New Roman"/>
          <w:b/>
          <w:sz w:val="24"/>
          <w:szCs w:val="24"/>
        </w:rPr>
        <w:t xml:space="preserve">Par finansējuma piešķiršanu biedrībai </w:t>
      </w:r>
      <w:r w:rsidRPr="00A22A20">
        <w:rPr>
          <w:rFonts w:ascii="Times New Roman" w:hAnsi="Times New Roman"/>
          <w:b/>
          <w:sz w:val="24"/>
          <w:szCs w:val="24"/>
          <w:lang w:eastAsia="lv-LV"/>
        </w:rPr>
        <w:t>”Viļakas pensionāru biedrība”</w:t>
      </w:r>
    </w:p>
    <w:p w:rsidR="00A22A20" w:rsidRPr="00A22A20" w:rsidRDefault="00A22A20" w:rsidP="00A22A20">
      <w:pPr>
        <w:ind w:firstLine="720"/>
        <w:jc w:val="both"/>
        <w:rPr>
          <w:rFonts w:ascii="Times New Roman" w:hAnsi="Times New Roman"/>
          <w:sz w:val="24"/>
          <w:szCs w:val="24"/>
        </w:rPr>
      </w:pPr>
      <w:r w:rsidRPr="00A22A20">
        <w:rPr>
          <w:rFonts w:ascii="Times New Roman" w:hAnsi="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Izglītības, kultūras un sporta jautājumu komitejas  un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p>
    <w:p w:rsidR="00A22A20" w:rsidRPr="00A22A20" w:rsidRDefault="00A22A20" w:rsidP="00A22A20">
      <w:pPr>
        <w:spacing w:after="0" w:line="240" w:lineRule="auto"/>
        <w:ind w:left="360"/>
        <w:jc w:val="both"/>
        <w:rPr>
          <w:rFonts w:ascii="Times New Roman" w:hAnsi="Times New Roman"/>
          <w:sz w:val="24"/>
          <w:szCs w:val="24"/>
          <w:lang w:eastAsia="lv-LV"/>
        </w:rPr>
      </w:pPr>
      <w:r w:rsidRPr="00A22A20">
        <w:rPr>
          <w:rFonts w:ascii="Times New Roman" w:hAnsi="Times New Roman"/>
          <w:sz w:val="24"/>
          <w:szCs w:val="24"/>
          <w:lang w:eastAsia="lv-LV"/>
        </w:rPr>
        <w:t>1.Piešķirt pašvaldības budžeta finansējumu biedrībai ”Viļakas pensionāru biedrība”, reģ.nr.50008102021, EUR 600.00 apmērā.</w:t>
      </w:r>
    </w:p>
    <w:p w:rsidR="00A22A20" w:rsidRPr="00A22A20" w:rsidRDefault="00A22A20" w:rsidP="00A22A20">
      <w:pPr>
        <w:spacing w:after="0" w:line="240" w:lineRule="auto"/>
        <w:ind w:left="360"/>
        <w:jc w:val="both"/>
        <w:rPr>
          <w:rFonts w:ascii="Times New Roman" w:hAnsi="Times New Roman"/>
          <w:bCs/>
          <w:sz w:val="24"/>
          <w:szCs w:val="24"/>
          <w:lang w:eastAsia="lv-LV"/>
        </w:rPr>
      </w:pPr>
      <w:r w:rsidRPr="00A22A20">
        <w:rPr>
          <w:rFonts w:ascii="Times New Roman" w:hAnsi="Times New Roman"/>
          <w:bCs/>
          <w:sz w:val="24"/>
          <w:szCs w:val="24"/>
          <w:lang w:eastAsia="lv-LV"/>
        </w:rPr>
        <w:t>2.Finansējumu ieskaitīt biedrības kontā LV87 UNLA 0050 0156 2559 7.</w:t>
      </w:r>
    </w:p>
    <w:p w:rsidR="00A22A20" w:rsidRPr="00A22A20" w:rsidRDefault="00A22A20" w:rsidP="00A22A20">
      <w:pPr>
        <w:spacing w:after="0" w:line="276" w:lineRule="auto"/>
        <w:ind w:left="357"/>
        <w:jc w:val="both"/>
        <w:rPr>
          <w:rFonts w:ascii="Times New Roman" w:eastAsia="Calibri" w:hAnsi="Times New Roman"/>
          <w:bCs/>
          <w:sz w:val="24"/>
          <w:szCs w:val="24"/>
        </w:rPr>
      </w:pPr>
      <w:r w:rsidRPr="00A22A20">
        <w:rPr>
          <w:rFonts w:ascii="Times New Roman" w:eastAsia="Calibri" w:hAnsi="Times New Roman"/>
          <w:bCs/>
          <w:sz w:val="24"/>
          <w:szCs w:val="24"/>
        </w:rPr>
        <w:t>3.Biedrībai līdz 2017.gada 15.aprīlim jāiesniedz Viļakas novada pašvaldībā Valsts Ieņēmumu dienestā iesniegto iepriekšējā gada pārskata apstiprināto kopiju.</w:t>
      </w:r>
    </w:p>
    <w:p w:rsidR="00A22A20" w:rsidRPr="00A22A20" w:rsidRDefault="00A22A20" w:rsidP="00A22A20">
      <w:pPr>
        <w:spacing w:after="0" w:line="276" w:lineRule="auto"/>
        <w:ind w:left="357"/>
        <w:jc w:val="both"/>
        <w:rPr>
          <w:rFonts w:ascii="Times New Roman" w:eastAsia="Calibri" w:hAnsi="Times New Roman"/>
          <w:bCs/>
          <w:sz w:val="24"/>
          <w:szCs w:val="24"/>
        </w:rPr>
      </w:pPr>
      <w:r w:rsidRPr="00A22A20">
        <w:rPr>
          <w:rFonts w:ascii="Times New Roman" w:eastAsia="Calibri" w:hAnsi="Times New Roman"/>
          <w:bCs/>
          <w:sz w:val="24"/>
          <w:szCs w:val="24"/>
        </w:rPr>
        <w:t xml:space="preserve">4.Biedrībai līdz 2017.gada 15.decembrim jāiesniedz </w:t>
      </w:r>
      <w:smartTag w:uri="schemas-tilde-lv/tildestengine" w:element="veidnes">
        <w:smartTagPr>
          <w:attr w:name="text" w:val="atskaite"/>
          <w:attr w:name="baseform" w:val="atskaite"/>
          <w:attr w:name="id" w:val="-1"/>
        </w:smartTagPr>
        <w:r w:rsidRPr="00A22A20">
          <w:rPr>
            <w:rFonts w:ascii="Times New Roman" w:eastAsia="Calibri" w:hAnsi="Times New Roman"/>
            <w:bCs/>
            <w:sz w:val="24"/>
            <w:szCs w:val="24"/>
          </w:rPr>
          <w:t>atskaite</w:t>
        </w:r>
      </w:smartTag>
      <w:r w:rsidRPr="00A22A20">
        <w:rPr>
          <w:rFonts w:ascii="Times New Roman" w:eastAsia="Calibri" w:hAnsi="Times New Roman"/>
          <w:bCs/>
          <w:sz w:val="24"/>
          <w:szCs w:val="24"/>
        </w:rPr>
        <w:t xml:space="preserve"> par piešķirto līdzekļu izlietojumu.</w:t>
      </w:r>
    </w:p>
    <w:p w:rsidR="00A22A20" w:rsidRPr="00A22A20" w:rsidRDefault="00A22A20" w:rsidP="00A22A20">
      <w:pPr>
        <w:rPr>
          <w:rFonts w:ascii="Times New Roman" w:hAnsi="Times New Roman"/>
          <w:sz w:val="24"/>
          <w:szCs w:val="24"/>
        </w:rPr>
      </w:pP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 Domes priekšsēdētājs                                           </w:t>
      </w:r>
      <w:r w:rsidRPr="00A22A20">
        <w:rPr>
          <w:rFonts w:ascii="Times New Roman" w:hAnsi="Times New Roman"/>
          <w:sz w:val="24"/>
          <w:szCs w:val="24"/>
        </w:rPr>
        <w:tab/>
      </w:r>
      <w:r w:rsidRPr="00A22A20">
        <w:rPr>
          <w:rFonts w:ascii="Times New Roman" w:hAnsi="Times New Roman"/>
          <w:sz w:val="24"/>
          <w:szCs w:val="24"/>
        </w:rPr>
        <w:tab/>
      </w:r>
      <w:r w:rsidRPr="00A22A20">
        <w:rPr>
          <w:rFonts w:ascii="Times New Roman" w:hAnsi="Times New Roman"/>
          <w:sz w:val="24"/>
          <w:szCs w:val="24"/>
        </w:rPr>
        <w:tab/>
        <w:t xml:space="preserve"> S.Maksimovs</w:t>
      </w:r>
    </w:p>
    <w:p w:rsidR="00A22A20" w:rsidRPr="00A22A20" w:rsidRDefault="00A22A20" w:rsidP="00A22A20">
      <w:pPr>
        <w:spacing w:after="0" w:line="240" w:lineRule="auto"/>
        <w:rPr>
          <w:rFonts w:ascii="Times New Roman" w:hAnsi="Times New Roman"/>
        </w:rPr>
      </w:pPr>
    </w:p>
    <w:p w:rsidR="00A22A20" w:rsidRPr="00A22A20" w:rsidRDefault="00A22A20" w:rsidP="00A22A20">
      <w:pPr>
        <w:spacing w:after="0" w:line="240" w:lineRule="auto"/>
        <w:rPr>
          <w:rFonts w:ascii="Times New Roman" w:hAnsi="Times New Roman"/>
        </w:rPr>
      </w:pPr>
    </w:p>
    <w:p w:rsidR="00A22A20" w:rsidRPr="00A22A20" w:rsidRDefault="00A22A20" w:rsidP="00A22A20">
      <w:pPr>
        <w:spacing w:after="0" w:line="240" w:lineRule="auto"/>
        <w:rPr>
          <w:rFonts w:ascii="Times New Roman" w:hAnsi="Times New Roman"/>
        </w:rPr>
      </w:pPr>
      <w:r w:rsidRPr="00A22A20">
        <w:rPr>
          <w:rFonts w:ascii="Times New Roman" w:hAnsi="Times New Roman"/>
        </w:rPr>
        <w:t xml:space="preserve"> Šmite 64507219</w:t>
      </w:r>
    </w:p>
    <w:p w:rsidR="00A22A20" w:rsidRPr="00A22A20" w:rsidRDefault="00A22A20" w:rsidP="00A22A20">
      <w:pPr>
        <w:spacing w:after="0" w:line="240" w:lineRule="auto"/>
        <w:jc w:val="right"/>
        <w:outlineLvl w:val="0"/>
        <w:rPr>
          <w:rFonts w:ascii="Times New Roman" w:hAnsi="Times New Roman"/>
          <w:sz w:val="20"/>
          <w:szCs w:val="20"/>
        </w:rPr>
      </w:pPr>
    </w:p>
    <w:p w:rsidR="00A22A20" w:rsidRPr="00A22A20" w:rsidRDefault="00A22A20" w:rsidP="00A22A20">
      <w:pPr>
        <w:spacing w:after="0" w:line="240" w:lineRule="auto"/>
        <w:rPr>
          <w:rFonts w:ascii="Times New Roman" w:hAnsi="Times New Roman"/>
          <w:sz w:val="20"/>
          <w:szCs w:val="20"/>
        </w:rPr>
      </w:pPr>
    </w:p>
    <w:p w:rsidR="00A22A20" w:rsidRPr="00A22A20" w:rsidRDefault="00A22A20" w:rsidP="00A22A20">
      <w:pPr>
        <w:spacing w:after="0" w:line="240" w:lineRule="auto"/>
        <w:rPr>
          <w:rFonts w:ascii="Times New Roman" w:hAnsi="Times New Roman"/>
          <w:sz w:val="20"/>
          <w:szCs w:val="20"/>
        </w:rPr>
      </w:pPr>
    </w:p>
    <w:p w:rsidR="00A22A20" w:rsidRPr="00A22A20" w:rsidRDefault="00A22A20" w:rsidP="00A22A20">
      <w:pPr>
        <w:spacing w:after="0" w:line="240" w:lineRule="auto"/>
        <w:rPr>
          <w:rFonts w:ascii="Times New Roman" w:hAnsi="Times New Roman"/>
          <w:sz w:val="20"/>
          <w:szCs w:val="20"/>
        </w:rPr>
      </w:pPr>
    </w:p>
    <w:p w:rsidR="00A22A20" w:rsidRPr="00A22A20" w:rsidRDefault="00A22A20" w:rsidP="00A22A20">
      <w:pPr>
        <w:spacing w:after="0" w:line="240" w:lineRule="auto"/>
        <w:rPr>
          <w:rFonts w:ascii="Times New Roman" w:hAnsi="Times New Roman"/>
          <w:sz w:val="20"/>
          <w:szCs w:val="20"/>
        </w:rPr>
      </w:pPr>
      <w:r w:rsidRPr="00A22A20">
        <w:rPr>
          <w:rFonts w:ascii="Times New Roman" w:hAnsi="Times New Roman"/>
          <w:sz w:val="20"/>
          <w:szCs w:val="20"/>
        </w:rPr>
        <w:t>Lēmumu nosūtīt:</w:t>
      </w:r>
    </w:p>
    <w:p w:rsidR="00A22A20" w:rsidRPr="00A22A20" w:rsidRDefault="00A22A20" w:rsidP="00A22A20">
      <w:pPr>
        <w:spacing w:after="0" w:line="240" w:lineRule="auto"/>
        <w:rPr>
          <w:rFonts w:ascii="Times New Roman" w:hAnsi="Times New Roman"/>
          <w:sz w:val="20"/>
          <w:szCs w:val="20"/>
          <w:lang w:eastAsia="lv-LV"/>
        </w:rPr>
      </w:pPr>
      <w:r w:rsidRPr="00A22A20">
        <w:rPr>
          <w:rFonts w:ascii="Times New Roman" w:hAnsi="Times New Roman"/>
          <w:sz w:val="20"/>
          <w:szCs w:val="20"/>
        </w:rPr>
        <w:t xml:space="preserve">biedrībai </w:t>
      </w:r>
      <w:r w:rsidRPr="00A22A20">
        <w:rPr>
          <w:rFonts w:ascii="Times New Roman" w:hAnsi="Times New Roman"/>
          <w:sz w:val="20"/>
          <w:szCs w:val="20"/>
          <w:lang w:eastAsia="lv-LV"/>
        </w:rPr>
        <w:t>”Viļakas pensionāru biedrība” ;</w:t>
      </w: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Finanšu un grāmatvedības nodaļai</w:t>
      </w:r>
    </w:p>
    <w:p w:rsidR="00A22A20" w:rsidRPr="00A22A20" w:rsidRDefault="00A22A20" w:rsidP="00A22A20">
      <w:pPr>
        <w:rPr>
          <w:rFonts w:ascii="Times New Roman" w:hAnsi="Times New Roman"/>
          <w:sz w:val="24"/>
          <w:szCs w:val="24"/>
          <w:lang w:eastAsia="lv-LV"/>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83" type="#_x0000_t75" style="width:48.2pt;height:1in" o:ole="">
            <v:imagedata r:id="rId5" o:title=""/>
          </v:shape>
          <o:OLEObject Type="Embed" ProgID="Word.Picture.8" ShapeID="_x0000_i1083" DrawAspect="Content" ObjectID="_1549785161" r:id="rId129"/>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30"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Nr.117</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57.&amp;)</w:t>
      </w:r>
    </w:p>
    <w:p w:rsidR="00A22A20" w:rsidRPr="00A22A20" w:rsidRDefault="00A22A20" w:rsidP="00A22A20">
      <w:pPr>
        <w:rPr>
          <w:rFonts w:ascii="Times New Roman" w:hAnsi="Times New Roman"/>
          <w:sz w:val="24"/>
          <w:szCs w:val="24"/>
        </w:rPr>
      </w:pPr>
    </w:p>
    <w:p w:rsidR="00A22A20" w:rsidRPr="00A22A20" w:rsidRDefault="00A22A20" w:rsidP="00A22A20">
      <w:pPr>
        <w:jc w:val="center"/>
        <w:rPr>
          <w:rFonts w:ascii="Times New Roman" w:hAnsi="Times New Roman"/>
          <w:b/>
          <w:sz w:val="24"/>
          <w:szCs w:val="24"/>
        </w:rPr>
      </w:pPr>
      <w:r w:rsidRPr="00A22A20">
        <w:rPr>
          <w:rFonts w:ascii="Times New Roman" w:hAnsi="Times New Roman"/>
          <w:b/>
          <w:sz w:val="24"/>
          <w:szCs w:val="24"/>
        </w:rPr>
        <w:t xml:space="preserve">Par finansējuma piešķiršanu </w:t>
      </w:r>
      <w:r w:rsidRPr="00A22A20">
        <w:rPr>
          <w:rFonts w:ascii="Times New Roman" w:hAnsi="Times New Roman"/>
          <w:b/>
          <w:sz w:val="24"/>
          <w:szCs w:val="24"/>
          <w:lang w:eastAsia="lv-LV"/>
        </w:rPr>
        <w:t>Viļakas evaņģēliski luteriskai draudzei</w:t>
      </w:r>
    </w:p>
    <w:p w:rsidR="00A22A20" w:rsidRPr="00A22A20" w:rsidRDefault="00A22A20" w:rsidP="00A22A20">
      <w:pPr>
        <w:ind w:firstLine="720"/>
        <w:jc w:val="both"/>
        <w:rPr>
          <w:rFonts w:ascii="Times New Roman" w:hAnsi="Times New Roman"/>
          <w:sz w:val="24"/>
          <w:szCs w:val="24"/>
        </w:rPr>
      </w:pPr>
      <w:r w:rsidRPr="00A22A20">
        <w:rPr>
          <w:rFonts w:ascii="Times New Roman" w:hAnsi="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Izglītības, kultūras un sporta jautājumu komitejas  un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p>
    <w:p w:rsidR="00A22A20" w:rsidRPr="00A22A20" w:rsidRDefault="00A22A20" w:rsidP="00A22A20">
      <w:pPr>
        <w:spacing w:after="0" w:line="240" w:lineRule="auto"/>
        <w:ind w:left="360"/>
        <w:jc w:val="both"/>
        <w:rPr>
          <w:rFonts w:ascii="Times New Roman" w:hAnsi="Times New Roman"/>
          <w:sz w:val="24"/>
          <w:szCs w:val="24"/>
          <w:lang w:eastAsia="lv-LV"/>
        </w:rPr>
      </w:pPr>
      <w:r w:rsidRPr="00A22A20">
        <w:rPr>
          <w:rFonts w:ascii="Times New Roman" w:hAnsi="Times New Roman"/>
          <w:sz w:val="24"/>
          <w:szCs w:val="24"/>
          <w:lang w:eastAsia="lv-LV"/>
        </w:rPr>
        <w:t>1.Piešķirt pašvaldības budžeta finansējumu Viļakas evaņģēliski luteriskai draudzei, reģ.nr.90000466715, torņstāva telpas remontam EUR 1500.00 apmērā.</w:t>
      </w:r>
    </w:p>
    <w:p w:rsidR="00A22A20" w:rsidRPr="00A22A20" w:rsidRDefault="00A22A20" w:rsidP="00A22A20">
      <w:pPr>
        <w:spacing w:after="0" w:line="240" w:lineRule="auto"/>
        <w:ind w:left="360"/>
        <w:jc w:val="both"/>
        <w:rPr>
          <w:rFonts w:ascii="Times New Roman" w:hAnsi="Times New Roman"/>
          <w:bCs/>
          <w:sz w:val="24"/>
          <w:szCs w:val="24"/>
          <w:lang w:eastAsia="lv-LV"/>
        </w:rPr>
      </w:pPr>
      <w:r w:rsidRPr="00A22A20">
        <w:rPr>
          <w:rFonts w:ascii="Times New Roman" w:hAnsi="Times New Roman"/>
          <w:bCs/>
          <w:sz w:val="24"/>
          <w:szCs w:val="24"/>
          <w:lang w:eastAsia="lv-LV"/>
        </w:rPr>
        <w:t>2.Finansējumu ieskaitīt biedrības kontā LV50 UNLA 0050 0051 2698 3.</w:t>
      </w:r>
    </w:p>
    <w:p w:rsidR="00A22A20" w:rsidRPr="00A22A20" w:rsidRDefault="00A22A20" w:rsidP="00A22A20">
      <w:pPr>
        <w:spacing w:after="0" w:line="276" w:lineRule="auto"/>
        <w:ind w:left="357"/>
        <w:jc w:val="both"/>
        <w:rPr>
          <w:rFonts w:ascii="Times New Roman" w:eastAsia="Calibri" w:hAnsi="Times New Roman"/>
          <w:bCs/>
          <w:sz w:val="24"/>
          <w:szCs w:val="24"/>
        </w:rPr>
      </w:pPr>
      <w:r w:rsidRPr="00A22A20">
        <w:rPr>
          <w:rFonts w:ascii="Times New Roman" w:eastAsia="Calibri" w:hAnsi="Times New Roman"/>
          <w:bCs/>
          <w:sz w:val="24"/>
          <w:szCs w:val="24"/>
        </w:rPr>
        <w:t>3.Biedrībai līdz 2017.gada 15.aprīlim jāiesniedz Viļakas novada pašvaldībā Valsts Ieņēmumu dienestā iesniegto iepriekšējā gada pārskata apstiprināto kopiju.</w:t>
      </w:r>
    </w:p>
    <w:p w:rsidR="00A22A20" w:rsidRPr="00A22A20" w:rsidRDefault="00A22A20" w:rsidP="00A22A20">
      <w:pPr>
        <w:spacing w:after="0" w:line="276" w:lineRule="auto"/>
        <w:ind w:left="357"/>
        <w:jc w:val="both"/>
        <w:rPr>
          <w:rFonts w:ascii="Times New Roman" w:eastAsia="Calibri" w:hAnsi="Times New Roman"/>
          <w:bCs/>
          <w:sz w:val="24"/>
          <w:szCs w:val="24"/>
        </w:rPr>
      </w:pPr>
      <w:r w:rsidRPr="00A22A20">
        <w:rPr>
          <w:rFonts w:ascii="Times New Roman" w:eastAsia="Calibri" w:hAnsi="Times New Roman"/>
          <w:bCs/>
          <w:sz w:val="24"/>
          <w:szCs w:val="24"/>
        </w:rPr>
        <w:t xml:space="preserve">4.Biedrībai līdz 2017.gada 15.decembrim jāiesniedz </w:t>
      </w:r>
      <w:smartTag w:uri="schemas-tilde-lv/tildestengine" w:element="veidnes">
        <w:smartTagPr>
          <w:attr w:name="text" w:val="atskaite"/>
          <w:attr w:name="baseform" w:val="atskaite"/>
          <w:attr w:name="id" w:val="-1"/>
        </w:smartTagPr>
        <w:r w:rsidRPr="00A22A20">
          <w:rPr>
            <w:rFonts w:ascii="Times New Roman" w:eastAsia="Calibri" w:hAnsi="Times New Roman"/>
            <w:bCs/>
            <w:sz w:val="24"/>
            <w:szCs w:val="24"/>
          </w:rPr>
          <w:t>atskaite</w:t>
        </w:r>
      </w:smartTag>
      <w:r w:rsidRPr="00A22A20">
        <w:rPr>
          <w:rFonts w:ascii="Times New Roman" w:eastAsia="Calibri" w:hAnsi="Times New Roman"/>
          <w:bCs/>
          <w:sz w:val="24"/>
          <w:szCs w:val="24"/>
        </w:rPr>
        <w:t xml:space="preserve"> par piešķirto līdzekļu izlietojumu.</w:t>
      </w:r>
    </w:p>
    <w:p w:rsidR="00A22A20" w:rsidRPr="00A22A20" w:rsidRDefault="00A22A20" w:rsidP="00A22A20">
      <w:pPr>
        <w:rPr>
          <w:rFonts w:ascii="Times New Roman" w:hAnsi="Times New Roman"/>
          <w:sz w:val="24"/>
          <w:szCs w:val="24"/>
        </w:rPr>
      </w:pP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t xml:space="preserve"> S.Maksimovs</w:t>
      </w:r>
    </w:p>
    <w:p w:rsidR="00A22A20" w:rsidRPr="00A22A20" w:rsidRDefault="00A22A20" w:rsidP="00A22A20">
      <w:pPr>
        <w:rPr>
          <w:rFonts w:ascii="Times New Roman" w:hAnsi="Times New Roman"/>
          <w:sz w:val="24"/>
          <w:szCs w:val="24"/>
        </w:rPr>
      </w:pPr>
    </w:p>
    <w:p w:rsidR="00A22A20" w:rsidRPr="00A22A20" w:rsidRDefault="00A22A20" w:rsidP="00A22A20">
      <w:pPr>
        <w:spacing w:after="0" w:line="240" w:lineRule="auto"/>
        <w:rPr>
          <w:rFonts w:ascii="Times New Roman" w:hAnsi="Times New Roman"/>
        </w:rPr>
      </w:pPr>
    </w:p>
    <w:p w:rsidR="00A22A20" w:rsidRPr="00A22A20" w:rsidRDefault="00A22A20" w:rsidP="00A22A20">
      <w:pPr>
        <w:spacing w:after="0" w:line="240" w:lineRule="auto"/>
        <w:rPr>
          <w:rFonts w:ascii="Times New Roman" w:hAnsi="Times New Roman"/>
        </w:rPr>
      </w:pPr>
      <w:r w:rsidRPr="00A22A20">
        <w:rPr>
          <w:rFonts w:ascii="Times New Roman" w:hAnsi="Times New Roman"/>
        </w:rPr>
        <w:t>Šmite 64507219</w:t>
      </w:r>
    </w:p>
    <w:p w:rsidR="00A22A20" w:rsidRPr="00A22A20" w:rsidRDefault="00A22A20" w:rsidP="00A22A20">
      <w:pPr>
        <w:spacing w:after="0" w:line="240" w:lineRule="auto"/>
        <w:jc w:val="right"/>
        <w:outlineLvl w:val="0"/>
        <w:rPr>
          <w:rFonts w:ascii="Times New Roman" w:hAnsi="Times New Roman"/>
          <w:sz w:val="24"/>
          <w:szCs w:val="24"/>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Lēmumu nosūtīt:</w:t>
      </w:r>
    </w:p>
    <w:p w:rsidR="00A22A20" w:rsidRPr="00A22A20" w:rsidRDefault="00A22A20" w:rsidP="00A22A20">
      <w:pPr>
        <w:spacing w:after="0" w:line="240" w:lineRule="auto"/>
        <w:outlineLvl w:val="0"/>
        <w:rPr>
          <w:rFonts w:ascii="Times New Roman" w:hAnsi="Times New Roman"/>
          <w:sz w:val="20"/>
          <w:szCs w:val="20"/>
          <w:lang w:eastAsia="lv-LV"/>
        </w:rPr>
      </w:pPr>
      <w:r w:rsidRPr="00A22A20">
        <w:rPr>
          <w:rFonts w:ascii="Times New Roman" w:hAnsi="Times New Roman"/>
          <w:sz w:val="20"/>
          <w:szCs w:val="20"/>
          <w:lang w:eastAsia="lv-LV"/>
        </w:rPr>
        <w:t>Viļakas evaņģēliski luteriskai draudzei;</w:t>
      </w: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84" type="#_x0000_t75" style="width:48.2pt;height:1in" o:ole="">
            <v:imagedata r:id="rId5" o:title=""/>
          </v:shape>
          <o:OLEObject Type="Embed" ProgID="Word.Picture.8" ShapeID="_x0000_i1084" DrawAspect="Content" ObjectID="_1549785162" r:id="rId131"/>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32"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Nr.118</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58.&amp;)</w:t>
      </w:r>
    </w:p>
    <w:p w:rsidR="00A22A20" w:rsidRPr="00A22A20" w:rsidRDefault="00A22A20" w:rsidP="00A22A20">
      <w:pPr>
        <w:rPr>
          <w:rFonts w:ascii="Times New Roman" w:hAnsi="Times New Roman"/>
          <w:sz w:val="24"/>
          <w:szCs w:val="24"/>
        </w:rPr>
      </w:pPr>
    </w:p>
    <w:p w:rsidR="00A22A20" w:rsidRPr="00A22A20" w:rsidRDefault="00A22A20" w:rsidP="00A22A20">
      <w:pPr>
        <w:jc w:val="center"/>
        <w:rPr>
          <w:rFonts w:ascii="Times New Roman" w:hAnsi="Times New Roman"/>
          <w:b/>
          <w:sz w:val="24"/>
          <w:szCs w:val="24"/>
        </w:rPr>
      </w:pPr>
      <w:r w:rsidRPr="00A22A20">
        <w:rPr>
          <w:rFonts w:ascii="Times New Roman" w:hAnsi="Times New Roman"/>
          <w:b/>
          <w:sz w:val="24"/>
          <w:szCs w:val="24"/>
        </w:rPr>
        <w:t xml:space="preserve">Par finansējuma piešķiršanu </w:t>
      </w:r>
      <w:r w:rsidRPr="00A22A20">
        <w:rPr>
          <w:rFonts w:ascii="Times New Roman" w:eastAsia="Calibri" w:hAnsi="Times New Roman"/>
          <w:b/>
          <w:sz w:val="24"/>
          <w:szCs w:val="24"/>
        </w:rPr>
        <w:t>biedrībai ”Motosporta klubs „Motokruīzs”</w:t>
      </w:r>
    </w:p>
    <w:p w:rsidR="00A22A20" w:rsidRPr="00A22A20" w:rsidRDefault="00A22A20" w:rsidP="00A22A20">
      <w:pPr>
        <w:ind w:firstLine="720"/>
        <w:jc w:val="both"/>
        <w:rPr>
          <w:rFonts w:ascii="Times New Roman" w:hAnsi="Times New Roman"/>
          <w:sz w:val="24"/>
          <w:szCs w:val="24"/>
        </w:rPr>
      </w:pPr>
      <w:r w:rsidRPr="00A22A20">
        <w:rPr>
          <w:rFonts w:ascii="Times New Roman" w:hAnsi="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Izglītības, kultūras un sporta jautājumu komitejas  un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rPr>
          <w:rFonts w:ascii="Times New Roman" w:hAnsi="Times New Roman"/>
          <w:sz w:val="24"/>
          <w:szCs w:val="24"/>
        </w:rPr>
      </w:pPr>
    </w:p>
    <w:p w:rsidR="00A22A20" w:rsidRPr="00A22A20" w:rsidRDefault="00A22A20" w:rsidP="00A22A20">
      <w:pPr>
        <w:spacing w:after="0" w:line="276" w:lineRule="auto"/>
        <w:jc w:val="both"/>
        <w:rPr>
          <w:rFonts w:ascii="Times New Roman" w:eastAsia="Calibri" w:hAnsi="Times New Roman"/>
          <w:sz w:val="24"/>
          <w:szCs w:val="24"/>
        </w:rPr>
      </w:pPr>
      <w:r w:rsidRPr="00A22A20">
        <w:rPr>
          <w:rFonts w:ascii="Times New Roman" w:eastAsia="Calibri" w:hAnsi="Times New Roman"/>
          <w:sz w:val="24"/>
          <w:szCs w:val="24"/>
        </w:rPr>
        <w:t>1.Piešķirt pašvaldības budžeta finansējumu biedrībai ”Motosporta klubs „Motokruīzs””, reģ.nr.40008149177, EUR 3000.00 apmērā Latvijas čempionāta organizēšanai.</w:t>
      </w:r>
    </w:p>
    <w:p w:rsidR="00A22A20" w:rsidRPr="00A22A20" w:rsidRDefault="00A22A20" w:rsidP="00A22A20">
      <w:pPr>
        <w:spacing w:after="0" w:line="276" w:lineRule="auto"/>
        <w:jc w:val="both"/>
        <w:rPr>
          <w:rFonts w:ascii="Times New Roman" w:eastAsia="Calibri" w:hAnsi="Times New Roman"/>
          <w:bCs/>
          <w:sz w:val="24"/>
          <w:szCs w:val="24"/>
        </w:rPr>
      </w:pPr>
      <w:r w:rsidRPr="00A22A20">
        <w:rPr>
          <w:rFonts w:ascii="Times New Roman" w:eastAsia="Calibri" w:hAnsi="Times New Roman"/>
          <w:bCs/>
          <w:sz w:val="24"/>
          <w:szCs w:val="24"/>
        </w:rPr>
        <w:t>2.Finansējumu ieskaitīt biedrības kontā LV 94 UNLA 0050 0152 9557 4.</w:t>
      </w:r>
    </w:p>
    <w:p w:rsidR="00A22A20" w:rsidRPr="00A22A20" w:rsidRDefault="00A22A20" w:rsidP="00A22A20">
      <w:pPr>
        <w:spacing w:after="0" w:line="276" w:lineRule="auto"/>
        <w:jc w:val="both"/>
        <w:rPr>
          <w:rFonts w:ascii="Times New Roman" w:eastAsia="Calibri" w:hAnsi="Times New Roman"/>
          <w:bCs/>
          <w:sz w:val="24"/>
          <w:szCs w:val="24"/>
        </w:rPr>
      </w:pPr>
      <w:r w:rsidRPr="00A22A20">
        <w:rPr>
          <w:rFonts w:ascii="Times New Roman" w:eastAsia="Calibri" w:hAnsi="Times New Roman"/>
          <w:bCs/>
          <w:sz w:val="24"/>
          <w:szCs w:val="24"/>
        </w:rPr>
        <w:t>3.Biedrībai līdz 2017.gada 15.aprīlim jāiesniedz Viļakas novada pašvaldībā Valsts Ieņēmumu dienestā iesniegto iepriekšējā gada pārskata apstiprināto kopiju.</w:t>
      </w:r>
    </w:p>
    <w:p w:rsidR="00A22A20" w:rsidRPr="00A22A20" w:rsidRDefault="00A22A20" w:rsidP="00A22A20">
      <w:pPr>
        <w:spacing w:after="0" w:line="276" w:lineRule="auto"/>
        <w:jc w:val="both"/>
        <w:rPr>
          <w:rFonts w:ascii="Times New Roman" w:eastAsia="Calibri" w:hAnsi="Times New Roman"/>
          <w:bCs/>
          <w:sz w:val="24"/>
          <w:szCs w:val="24"/>
        </w:rPr>
      </w:pPr>
      <w:r w:rsidRPr="00A22A20">
        <w:rPr>
          <w:rFonts w:ascii="Times New Roman" w:eastAsia="Calibri" w:hAnsi="Times New Roman"/>
          <w:bCs/>
          <w:sz w:val="24"/>
          <w:szCs w:val="24"/>
        </w:rPr>
        <w:t xml:space="preserve">4.Biedrībai līdz 2017.gada 15.decembrim jāiesniedz </w:t>
      </w:r>
      <w:smartTag w:uri="schemas-tilde-lv/tildestengine" w:element="veidnes">
        <w:smartTagPr>
          <w:attr w:name="text" w:val="atskaite"/>
          <w:attr w:name="baseform" w:val="atskaite"/>
          <w:attr w:name="id" w:val="-1"/>
        </w:smartTagPr>
        <w:r w:rsidRPr="00A22A20">
          <w:rPr>
            <w:rFonts w:ascii="Times New Roman" w:eastAsia="Calibri" w:hAnsi="Times New Roman"/>
            <w:bCs/>
            <w:sz w:val="24"/>
            <w:szCs w:val="24"/>
          </w:rPr>
          <w:t>atskaite</w:t>
        </w:r>
      </w:smartTag>
      <w:r w:rsidRPr="00A22A20">
        <w:rPr>
          <w:rFonts w:ascii="Times New Roman" w:eastAsia="Calibri" w:hAnsi="Times New Roman"/>
          <w:bCs/>
          <w:sz w:val="24"/>
          <w:szCs w:val="24"/>
        </w:rPr>
        <w:t xml:space="preserve"> par piešķirto līdzekļu izlietojumu.</w:t>
      </w:r>
    </w:p>
    <w:p w:rsidR="00A22A20" w:rsidRPr="00A22A20" w:rsidRDefault="00A22A20" w:rsidP="00A22A20">
      <w:pPr>
        <w:rPr>
          <w:rFonts w:ascii="Times New Roman" w:hAnsi="Times New Roman"/>
          <w:sz w:val="24"/>
          <w:szCs w:val="24"/>
        </w:rPr>
      </w:pP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t>S.Maksimovs</w:t>
      </w:r>
    </w:p>
    <w:p w:rsidR="00A22A20" w:rsidRPr="00A22A20" w:rsidRDefault="00A22A20" w:rsidP="00A22A20">
      <w:pPr>
        <w:rPr>
          <w:rFonts w:ascii="Times New Roman" w:hAnsi="Times New Roman"/>
          <w:sz w:val="24"/>
          <w:szCs w:val="24"/>
        </w:rPr>
      </w:pPr>
    </w:p>
    <w:p w:rsidR="00A22A20" w:rsidRPr="00A22A20" w:rsidRDefault="00A22A20" w:rsidP="00A22A20">
      <w:pPr>
        <w:spacing w:after="0" w:line="240" w:lineRule="auto"/>
        <w:rPr>
          <w:rFonts w:ascii="Times New Roman" w:hAnsi="Times New Roman"/>
        </w:rPr>
      </w:pPr>
      <w:r w:rsidRPr="00A22A20">
        <w:rPr>
          <w:rFonts w:ascii="Times New Roman" w:hAnsi="Times New Roman"/>
        </w:rPr>
        <w:t>Šmite 64507219</w:t>
      </w:r>
    </w:p>
    <w:p w:rsidR="00A22A20" w:rsidRPr="00A22A20" w:rsidRDefault="00A22A20" w:rsidP="00A22A20">
      <w:pPr>
        <w:spacing w:after="0" w:line="240" w:lineRule="auto"/>
        <w:outlineLvl w:val="0"/>
        <w:rPr>
          <w:rFonts w:ascii="Times New Roman" w:hAnsi="Times New Roman"/>
          <w:sz w:val="24"/>
          <w:szCs w:val="24"/>
        </w:rPr>
      </w:pPr>
    </w:p>
    <w:p w:rsidR="00A22A20" w:rsidRPr="00A22A20" w:rsidRDefault="00A22A20" w:rsidP="00A22A20">
      <w:pPr>
        <w:spacing w:after="0" w:line="240" w:lineRule="auto"/>
        <w:outlineLvl w:val="0"/>
        <w:rPr>
          <w:rFonts w:ascii="Times New Roman" w:hAnsi="Times New Roman"/>
          <w:sz w:val="24"/>
          <w:szCs w:val="24"/>
        </w:rPr>
      </w:pP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Lēmumu nosūtīt:</w:t>
      </w:r>
    </w:p>
    <w:p w:rsidR="00A22A20" w:rsidRPr="00A22A20" w:rsidRDefault="00A22A20" w:rsidP="00A22A20">
      <w:pPr>
        <w:spacing w:after="0" w:line="240" w:lineRule="auto"/>
        <w:outlineLvl w:val="0"/>
        <w:rPr>
          <w:rFonts w:ascii="Times New Roman" w:eastAsia="Calibri" w:hAnsi="Times New Roman"/>
          <w:sz w:val="24"/>
          <w:szCs w:val="24"/>
        </w:rPr>
      </w:pPr>
      <w:r w:rsidRPr="00A22A20">
        <w:rPr>
          <w:rFonts w:ascii="Times New Roman" w:eastAsia="Calibri" w:hAnsi="Times New Roman"/>
          <w:sz w:val="20"/>
          <w:szCs w:val="20"/>
        </w:rPr>
        <w:t>biedrībai ”Motosporta klubs „Motokruīzs</w:t>
      </w:r>
      <w:r w:rsidRPr="00A22A20">
        <w:rPr>
          <w:rFonts w:ascii="Times New Roman" w:eastAsia="Calibri" w:hAnsi="Times New Roman"/>
          <w:sz w:val="24"/>
          <w:szCs w:val="24"/>
        </w:rPr>
        <w:t>”;</w:t>
      </w: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Finanšu un grāmatvedības nodaļai</w:t>
      </w:r>
    </w:p>
    <w:p w:rsidR="00A22A20" w:rsidRPr="00A22A20" w:rsidRDefault="00A22A20" w:rsidP="00A22A20">
      <w:pPr>
        <w:spacing w:after="0" w:line="240" w:lineRule="auto"/>
        <w:outlineLvl w:val="0"/>
        <w:rPr>
          <w:rFonts w:ascii="Times New Roman" w:hAnsi="Times New Roman"/>
          <w:sz w:val="24"/>
          <w:szCs w:val="24"/>
        </w:rPr>
      </w:pPr>
      <w:r w:rsidRPr="00A22A20">
        <w:rPr>
          <w:rFonts w:ascii="Times New Roman" w:eastAsia="Calibri" w:hAnsi="Times New Roman"/>
          <w:sz w:val="24"/>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85" type="#_x0000_t75" style="width:48.2pt;height:1in" o:ole="">
            <v:imagedata r:id="rId5" o:title=""/>
          </v:shape>
          <o:OLEObject Type="Embed" ProgID="Word.Picture.8" ShapeID="_x0000_i1085" DrawAspect="Content" ObjectID="_1549785163" r:id="rId133"/>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34"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Nr.119</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59.&amp;)</w:t>
      </w:r>
    </w:p>
    <w:p w:rsidR="00A22A20" w:rsidRPr="00A22A20" w:rsidRDefault="00A22A20" w:rsidP="00A22A20">
      <w:pPr>
        <w:rPr>
          <w:rFonts w:ascii="Times New Roman" w:hAnsi="Times New Roman"/>
          <w:sz w:val="24"/>
          <w:szCs w:val="24"/>
        </w:rPr>
      </w:pPr>
    </w:p>
    <w:p w:rsidR="00A22A20" w:rsidRPr="00A22A20" w:rsidRDefault="00A22A20" w:rsidP="00A22A20">
      <w:pPr>
        <w:jc w:val="center"/>
        <w:rPr>
          <w:rFonts w:ascii="Times New Roman" w:hAnsi="Times New Roman"/>
          <w:b/>
          <w:sz w:val="24"/>
          <w:szCs w:val="24"/>
        </w:rPr>
      </w:pPr>
      <w:r w:rsidRPr="00A22A20">
        <w:rPr>
          <w:rFonts w:ascii="Times New Roman" w:hAnsi="Times New Roman"/>
          <w:b/>
          <w:sz w:val="24"/>
          <w:szCs w:val="24"/>
        </w:rPr>
        <w:t xml:space="preserve">Par finansējuma piešķiršanu </w:t>
      </w:r>
      <w:r w:rsidRPr="00A22A20">
        <w:rPr>
          <w:rFonts w:ascii="Times New Roman" w:eastAsia="Calibri" w:hAnsi="Times New Roman"/>
          <w:b/>
          <w:sz w:val="24"/>
          <w:szCs w:val="24"/>
        </w:rPr>
        <w:t xml:space="preserve">biedrībai </w:t>
      </w:r>
      <w:r w:rsidRPr="00A22A20">
        <w:rPr>
          <w:rFonts w:ascii="Times New Roman" w:hAnsi="Times New Roman"/>
          <w:b/>
          <w:sz w:val="24"/>
          <w:szCs w:val="24"/>
          <w:lang w:eastAsia="lv-LV"/>
        </w:rPr>
        <w:t>”Marienhauzena”</w:t>
      </w:r>
    </w:p>
    <w:p w:rsidR="00A22A20" w:rsidRPr="00A22A20" w:rsidRDefault="00A22A20" w:rsidP="00A22A20">
      <w:pPr>
        <w:ind w:firstLine="720"/>
        <w:jc w:val="both"/>
        <w:rPr>
          <w:rFonts w:ascii="Times New Roman" w:hAnsi="Times New Roman"/>
          <w:sz w:val="24"/>
          <w:szCs w:val="24"/>
        </w:rPr>
      </w:pPr>
      <w:r w:rsidRPr="00A22A20">
        <w:rPr>
          <w:rFonts w:ascii="Times New Roman" w:hAnsi="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Izglītības, kultūras un sporta jautājumu komitejas  un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p>
    <w:p w:rsidR="00A22A20" w:rsidRPr="00A22A20" w:rsidRDefault="00A22A20" w:rsidP="00A22A20">
      <w:pPr>
        <w:spacing w:after="0" w:line="240" w:lineRule="auto"/>
        <w:jc w:val="both"/>
        <w:rPr>
          <w:rFonts w:ascii="Times New Roman" w:hAnsi="Times New Roman"/>
          <w:sz w:val="24"/>
          <w:szCs w:val="24"/>
          <w:lang w:eastAsia="lv-LV"/>
        </w:rPr>
      </w:pPr>
      <w:r w:rsidRPr="00A22A20">
        <w:rPr>
          <w:rFonts w:ascii="Times New Roman" w:hAnsi="Times New Roman"/>
          <w:sz w:val="24"/>
          <w:szCs w:val="24"/>
          <w:lang w:eastAsia="lv-LV"/>
        </w:rPr>
        <w:t>1.Piešķirt pašvaldības budžeta finansējumu biedrībai ”Marienhauzena”, reģ.nr.40008039089, EUR 400.00 apmērā.</w:t>
      </w:r>
    </w:p>
    <w:p w:rsidR="00A22A20" w:rsidRPr="00A22A20" w:rsidRDefault="00A22A20" w:rsidP="00A22A20">
      <w:pPr>
        <w:spacing w:after="0" w:line="240" w:lineRule="auto"/>
        <w:jc w:val="both"/>
        <w:rPr>
          <w:rFonts w:ascii="Times New Roman" w:hAnsi="Times New Roman"/>
          <w:bCs/>
          <w:sz w:val="24"/>
          <w:szCs w:val="24"/>
          <w:lang w:eastAsia="lv-LV"/>
        </w:rPr>
      </w:pPr>
      <w:r w:rsidRPr="00A22A20">
        <w:rPr>
          <w:rFonts w:ascii="Times New Roman" w:hAnsi="Times New Roman"/>
          <w:bCs/>
          <w:sz w:val="24"/>
          <w:szCs w:val="24"/>
          <w:lang w:eastAsia="lv-LV"/>
        </w:rPr>
        <w:t>2.Finansējumu ieskaitīt biedrības kontā LV72 UNLA 0050 0202 9234 3.</w:t>
      </w:r>
    </w:p>
    <w:p w:rsidR="00A22A20" w:rsidRPr="00A22A20" w:rsidRDefault="00A22A20" w:rsidP="00A22A20">
      <w:pPr>
        <w:spacing w:after="0" w:line="276" w:lineRule="auto"/>
        <w:jc w:val="both"/>
        <w:rPr>
          <w:rFonts w:ascii="Times New Roman" w:eastAsia="Calibri" w:hAnsi="Times New Roman"/>
          <w:bCs/>
          <w:sz w:val="24"/>
          <w:szCs w:val="24"/>
        </w:rPr>
      </w:pPr>
      <w:r w:rsidRPr="00A22A20">
        <w:rPr>
          <w:rFonts w:ascii="Times New Roman" w:eastAsia="Calibri" w:hAnsi="Times New Roman"/>
          <w:bCs/>
          <w:sz w:val="24"/>
          <w:szCs w:val="24"/>
        </w:rPr>
        <w:t>3.Biedrībai līdz 2017.gada 15.aprīlim jāiesniedz Viļakas novada pašvaldībā Valsts Ieņēmumu dienestā iesniegto iepriekšējā gada pārskata apstiprināto kopiju.</w:t>
      </w:r>
    </w:p>
    <w:p w:rsidR="00A22A20" w:rsidRPr="00A22A20" w:rsidRDefault="00A22A20" w:rsidP="00A22A20">
      <w:pPr>
        <w:spacing w:after="0" w:line="276" w:lineRule="auto"/>
        <w:jc w:val="both"/>
        <w:rPr>
          <w:rFonts w:ascii="Times New Roman" w:eastAsia="Calibri" w:hAnsi="Times New Roman"/>
          <w:bCs/>
          <w:sz w:val="24"/>
          <w:szCs w:val="24"/>
        </w:rPr>
      </w:pPr>
      <w:r w:rsidRPr="00A22A20">
        <w:rPr>
          <w:rFonts w:ascii="Times New Roman" w:eastAsia="Calibri" w:hAnsi="Times New Roman"/>
          <w:bCs/>
          <w:sz w:val="24"/>
          <w:szCs w:val="24"/>
        </w:rPr>
        <w:t xml:space="preserve">4.Biedrībai līdz 2017.gada 15.decembrim jāiesniedz </w:t>
      </w:r>
      <w:smartTag w:uri="schemas-tilde-lv/tildestengine" w:element="veidnes">
        <w:smartTagPr>
          <w:attr w:name="text" w:val="atskaite"/>
          <w:attr w:name="baseform" w:val="atskaite"/>
          <w:attr w:name="id" w:val="-1"/>
        </w:smartTagPr>
        <w:r w:rsidRPr="00A22A20">
          <w:rPr>
            <w:rFonts w:ascii="Times New Roman" w:eastAsia="Calibri" w:hAnsi="Times New Roman"/>
            <w:bCs/>
            <w:sz w:val="24"/>
            <w:szCs w:val="24"/>
          </w:rPr>
          <w:t>atskaite</w:t>
        </w:r>
      </w:smartTag>
      <w:r w:rsidRPr="00A22A20">
        <w:rPr>
          <w:rFonts w:ascii="Times New Roman" w:eastAsia="Calibri" w:hAnsi="Times New Roman"/>
          <w:bCs/>
          <w:sz w:val="24"/>
          <w:szCs w:val="24"/>
        </w:rPr>
        <w:t xml:space="preserve"> par piešķirto līdzekļu izlietojumu.</w:t>
      </w:r>
    </w:p>
    <w:p w:rsidR="00A22A20" w:rsidRPr="00A22A20" w:rsidRDefault="00A22A20" w:rsidP="00A22A20">
      <w:pPr>
        <w:rPr>
          <w:rFonts w:ascii="Times New Roman" w:hAnsi="Times New Roman"/>
          <w:sz w:val="24"/>
          <w:szCs w:val="24"/>
        </w:rPr>
      </w:pP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r>
      <w:r w:rsidRPr="00A22A20">
        <w:rPr>
          <w:rFonts w:ascii="Times New Roman" w:hAnsi="Times New Roman"/>
          <w:sz w:val="24"/>
          <w:szCs w:val="24"/>
        </w:rPr>
        <w:tab/>
        <w:t xml:space="preserve">  S.Maksimovs</w:t>
      </w:r>
    </w:p>
    <w:p w:rsidR="00A22A20" w:rsidRPr="00A22A20" w:rsidRDefault="00A22A20" w:rsidP="00A22A20">
      <w:pPr>
        <w:rPr>
          <w:rFonts w:ascii="Times New Roman" w:hAnsi="Times New Roman"/>
          <w:sz w:val="24"/>
          <w:szCs w:val="24"/>
        </w:rPr>
      </w:pPr>
    </w:p>
    <w:p w:rsidR="00A22A20" w:rsidRPr="00A22A20" w:rsidRDefault="00A22A20" w:rsidP="00A22A20">
      <w:pPr>
        <w:spacing w:after="0" w:line="240" w:lineRule="auto"/>
        <w:rPr>
          <w:rFonts w:ascii="Times New Roman" w:hAnsi="Times New Roman"/>
        </w:rPr>
      </w:pPr>
      <w:r w:rsidRPr="00A22A20">
        <w:rPr>
          <w:rFonts w:ascii="Times New Roman" w:hAnsi="Times New Roman"/>
        </w:rPr>
        <w:t>Šmite 64507219</w:t>
      </w:r>
    </w:p>
    <w:p w:rsidR="00A22A20" w:rsidRPr="00A22A20" w:rsidRDefault="00A22A20" w:rsidP="00A22A20">
      <w:pPr>
        <w:spacing w:after="0" w:line="240" w:lineRule="auto"/>
        <w:jc w:val="right"/>
        <w:outlineLvl w:val="0"/>
        <w:rPr>
          <w:rFonts w:ascii="Times New Roman" w:hAnsi="Times New Roman"/>
          <w:sz w:val="24"/>
          <w:szCs w:val="24"/>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Lēmumu nosūtīt:</w:t>
      </w:r>
    </w:p>
    <w:p w:rsidR="00A22A20" w:rsidRPr="00A22A20" w:rsidRDefault="00A22A20" w:rsidP="00A22A20">
      <w:pPr>
        <w:spacing w:after="0" w:line="240" w:lineRule="auto"/>
        <w:outlineLvl w:val="0"/>
        <w:rPr>
          <w:rFonts w:ascii="Times New Roman" w:hAnsi="Times New Roman"/>
          <w:sz w:val="20"/>
          <w:szCs w:val="20"/>
          <w:lang w:eastAsia="lv-LV"/>
        </w:rPr>
      </w:pPr>
      <w:r w:rsidRPr="00A22A20">
        <w:rPr>
          <w:rFonts w:ascii="Times New Roman" w:eastAsia="Calibri" w:hAnsi="Times New Roman"/>
          <w:sz w:val="20"/>
          <w:szCs w:val="20"/>
        </w:rPr>
        <w:t xml:space="preserve">biedrībai </w:t>
      </w:r>
      <w:r w:rsidRPr="00A22A20">
        <w:rPr>
          <w:rFonts w:ascii="Times New Roman" w:hAnsi="Times New Roman"/>
          <w:sz w:val="20"/>
          <w:szCs w:val="20"/>
          <w:lang w:eastAsia="lv-LV"/>
        </w:rPr>
        <w:t>”Marienhauzena”;</w:t>
      </w: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hAnsi="Times New Roman"/>
          <w:sz w:val="24"/>
          <w:szCs w:val="24"/>
          <w:lang w:eastAsia="lv-LV"/>
        </w:rPr>
        <w:br w:type="page"/>
      </w:r>
      <w:r w:rsidRPr="00A22A20">
        <w:rPr>
          <w:rFonts w:ascii="Arial" w:eastAsia="Times New Roman" w:hAnsi="Arial" w:cs="Arial"/>
          <w:lang w:eastAsia="lv-LV"/>
        </w:rPr>
        <w:object w:dxaOrig="1446" w:dyaOrig="2160">
          <v:shape id="_x0000_i1086" type="#_x0000_t75" style="width:48.2pt;height:1in" o:ole="">
            <v:imagedata r:id="rId5" o:title=""/>
          </v:shape>
          <o:OLEObject Type="Embed" ProgID="Word.Picture.8" ShapeID="_x0000_i1086" DrawAspect="Content" ObjectID="_1549785164" r:id="rId135"/>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36"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Nr.120</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60.&amp;)</w:t>
      </w:r>
    </w:p>
    <w:p w:rsidR="00A22A20" w:rsidRPr="00A22A20" w:rsidRDefault="00A22A20" w:rsidP="00A22A20">
      <w:pPr>
        <w:spacing w:after="0" w:line="240" w:lineRule="auto"/>
        <w:outlineLvl w:val="0"/>
        <w:rPr>
          <w:rFonts w:ascii="Times New Roman" w:hAnsi="Times New Roman"/>
          <w:sz w:val="24"/>
          <w:szCs w:val="24"/>
        </w:rPr>
      </w:pPr>
    </w:p>
    <w:p w:rsidR="00A22A20" w:rsidRPr="00A22A20" w:rsidRDefault="00A22A20" w:rsidP="00A22A20">
      <w:pPr>
        <w:jc w:val="center"/>
        <w:rPr>
          <w:rFonts w:ascii="Times New Roman" w:hAnsi="Times New Roman"/>
          <w:b/>
          <w:sz w:val="24"/>
          <w:szCs w:val="24"/>
        </w:rPr>
      </w:pPr>
      <w:r w:rsidRPr="00A22A20">
        <w:rPr>
          <w:rFonts w:ascii="Times New Roman" w:hAnsi="Times New Roman"/>
          <w:b/>
          <w:sz w:val="24"/>
          <w:szCs w:val="24"/>
        </w:rPr>
        <w:t xml:space="preserve">Par finansējuma piešķiršanu </w:t>
      </w:r>
      <w:r w:rsidRPr="00A22A20">
        <w:rPr>
          <w:rFonts w:ascii="Times New Roman" w:eastAsia="Calibri" w:hAnsi="Times New Roman"/>
          <w:b/>
          <w:sz w:val="24"/>
          <w:szCs w:val="24"/>
        </w:rPr>
        <w:t xml:space="preserve">biedrībai </w:t>
      </w:r>
      <w:r w:rsidRPr="00A22A20">
        <w:rPr>
          <w:rFonts w:ascii="Times New Roman" w:hAnsi="Times New Roman"/>
          <w:b/>
          <w:sz w:val="24"/>
          <w:szCs w:val="24"/>
          <w:lang w:eastAsia="lv-LV"/>
        </w:rPr>
        <w:t>”Latvijas Neredzīgo biedrības” Balvu teritoriālajai organizācijai</w:t>
      </w:r>
    </w:p>
    <w:p w:rsidR="00A22A20" w:rsidRPr="00A22A20" w:rsidRDefault="00A22A20" w:rsidP="00A22A20">
      <w:pPr>
        <w:ind w:firstLine="720"/>
        <w:jc w:val="both"/>
        <w:rPr>
          <w:rFonts w:ascii="Times New Roman" w:hAnsi="Times New Roman"/>
          <w:sz w:val="24"/>
          <w:szCs w:val="24"/>
        </w:rPr>
      </w:pPr>
      <w:r w:rsidRPr="00A22A20">
        <w:rPr>
          <w:rFonts w:ascii="Times New Roman" w:hAnsi="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Izglītības, kultūras un sporta jautājumu komitejas  un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p>
    <w:p w:rsidR="00A22A20" w:rsidRPr="00A22A20" w:rsidRDefault="00A22A20" w:rsidP="00A22A20">
      <w:pPr>
        <w:spacing w:after="0" w:line="240" w:lineRule="auto"/>
        <w:ind w:left="284"/>
        <w:jc w:val="both"/>
        <w:rPr>
          <w:rFonts w:ascii="Times New Roman" w:hAnsi="Times New Roman"/>
          <w:sz w:val="24"/>
          <w:szCs w:val="24"/>
          <w:lang w:eastAsia="lv-LV"/>
        </w:rPr>
      </w:pPr>
      <w:r w:rsidRPr="00A22A20">
        <w:rPr>
          <w:rFonts w:ascii="Times New Roman" w:hAnsi="Times New Roman"/>
          <w:sz w:val="24"/>
          <w:szCs w:val="24"/>
          <w:lang w:eastAsia="lv-LV"/>
        </w:rPr>
        <w:t>1.Piešķirt pašvaldības budžeta finansējumu biedrībai ”Latvijas Neredzīgo biedrība” Balvu teritoriālajai organizācijai,  reģ.nr. 40008004000, EUR 75.00 apmērā.</w:t>
      </w:r>
    </w:p>
    <w:p w:rsidR="00A22A20" w:rsidRPr="00A22A20" w:rsidRDefault="00A22A20" w:rsidP="00A22A20">
      <w:pPr>
        <w:spacing w:after="0" w:line="276" w:lineRule="auto"/>
        <w:ind w:left="284"/>
        <w:jc w:val="both"/>
        <w:rPr>
          <w:rFonts w:ascii="Times New Roman" w:hAnsi="Times New Roman"/>
          <w:bCs/>
          <w:sz w:val="24"/>
          <w:szCs w:val="24"/>
          <w:lang w:eastAsia="lv-LV"/>
        </w:rPr>
      </w:pPr>
      <w:r w:rsidRPr="00A22A20">
        <w:rPr>
          <w:rFonts w:ascii="Times New Roman" w:hAnsi="Times New Roman"/>
          <w:bCs/>
          <w:sz w:val="24"/>
          <w:szCs w:val="24"/>
          <w:lang w:eastAsia="lv-LV"/>
        </w:rPr>
        <w:t>2.Finansējumu ieskaitīt biedrības kontā LV06 UNLA 0034 1025 3310 0</w:t>
      </w:r>
    </w:p>
    <w:p w:rsidR="00A22A20" w:rsidRPr="00A22A20" w:rsidRDefault="00A22A20" w:rsidP="00A22A20">
      <w:pPr>
        <w:spacing w:after="0" w:line="276" w:lineRule="auto"/>
        <w:ind w:left="284"/>
        <w:jc w:val="both"/>
        <w:rPr>
          <w:rFonts w:ascii="Times New Roman" w:eastAsia="Calibri" w:hAnsi="Times New Roman"/>
          <w:bCs/>
          <w:sz w:val="24"/>
          <w:szCs w:val="24"/>
        </w:rPr>
      </w:pPr>
      <w:r w:rsidRPr="00A22A20">
        <w:rPr>
          <w:rFonts w:ascii="Times New Roman" w:eastAsia="Calibri" w:hAnsi="Times New Roman"/>
          <w:bCs/>
          <w:sz w:val="24"/>
          <w:szCs w:val="24"/>
        </w:rPr>
        <w:t>3.Biedrībai līdz 2017.gada 15.aprīlim jāiesniedz Viļakas novada pašvaldībā Valsts Ieņēmumu dienestā iesniegto iepriekšējā gada pārskata apstiprināto kopiju.</w:t>
      </w:r>
    </w:p>
    <w:p w:rsidR="00A22A20" w:rsidRPr="00A22A20" w:rsidRDefault="00A22A20" w:rsidP="00A22A20">
      <w:pPr>
        <w:spacing w:after="0" w:line="276" w:lineRule="auto"/>
        <w:ind w:left="284"/>
        <w:jc w:val="both"/>
        <w:rPr>
          <w:rFonts w:ascii="Times New Roman" w:eastAsia="Calibri" w:hAnsi="Times New Roman"/>
          <w:bCs/>
          <w:sz w:val="24"/>
          <w:szCs w:val="24"/>
        </w:rPr>
      </w:pPr>
      <w:r w:rsidRPr="00A22A20">
        <w:rPr>
          <w:rFonts w:ascii="Times New Roman" w:eastAsia="Calibri" w:hAnsi="Times New Roman"/>
          <w:bCs/>
          <w:sz w:val="24"/>
          <w:szCs w:val="24"/>
        </w:rPr>
        <w:t xml:space="preserve">4.Biedrībai līdz 2017.gada 15.decembrim jāiesniedz </w:t>
      </w:r>
      <w:smartTag w:uri="schemas-tilde-lv/tildestengine" w:element="veidnes">
        <w:smartTagPr>
          <w:attr w:name="text" w:val="atskaite"/>
          <w:attr w:name="baseform" w:val="atskaite"/>
          <w:attr w:name="id" w:val="-1"/>
        </w:smartTagPr>
        <w:r w:rsidRPr="00A22A20">
          <w:rPr>
            <w:rFonts w:ascii="Times New Roman" w:eastAsia="Calibri" w:hAnsi="Times New Roman"/>
            <w:bCs/>
            <w:sz w:val="24"/>
            <w:szCs w:val="24"/>
          </w:rPr>
          <w:t>atskaite</w:t>
        </w:r>
      </w:smartTag>
      <w:r w:rsidRPr="00A22A20">
        <w:rPr>
          <w:rFonts w:ascii="Times New Roman" w:eastAsia="Calibri" w:hAnsi="Times New Roman"/>
          <w:bCs/>
          <w:sz w:val="24"/>
          <w:szCs w:val="24"/>
        </w:rPr>
        <w:t xml:space="preserve"> par piešķirto līdzekļu izlietojumu.</w:t>
      </w:r>
    </w:p>
    <w:p w:rsidR="00A22A20" w:rsidRPr="00A22A20" w:rsidRDefault="00A22A20" w:rsidP="00A22A20">
      <w:pPr>
        <w:rPr>
          <w:rFonts w:ascii="Times New Roman" w:hAnsi="Times New Roman"/>
          <w:sz w:val="24"/>
          <w:szCs w:val="24"/>
        </w:rPr>
      </w:pP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r>
      <w:r w:rsidRPr="00A22A20">
        <w:rPr>
          <w:rFonts w:ascii="Times New Roman" w:hAnsi="Times New Roman"/>
          <w:sz w:val="24"/>
          <w:szCs w:val="24"/>
        </w:rPr>
        <w:tab/>
        <w:t xml:space="preserve"> S.Maksimovs</w:t>
      </w:r>
    </w:p>
    <w:p w:rsidR="00A22A20" w:rsidRPr="00A22A20" w:rsidRDefault="00A22A20" w:rsidP="00A22A20">
      <w:pPr>
        <w:rPr>
          <w:rFonts w:ascii="Times New Roman" w:hAnsi="Times New Roman"/>
          <w:sz w:val="24"/>
          <w:szCs w:val="24"/>
        </w:rPr>
      </w:pPr>
    </w:p>
    <w:p w:rsidR="00A22A20" w:rsidRPr="00A22A20" w:rsidRDefault="00A22A20" w:rsidP="00A22A20">
      <w:pPr>
        <w:spacing w:after="0" w:line="240" w:lineRule="auto"/>
        <w:rPr>
          <w:rFonts w:ascii="Times New Roman" w:hAnsi="Times New Roman"/>
        </w:rPr>
      </w:pPr>
      <w:r w:rsidRPr="00A22A20">
        <w:rPr>
          <w:rFonts w:ascii="Times New Roman" w:hAnsi="Times New Roman"/>
        </w:rPr>
        <w:t>Šmite 64507219</w:t>
      </w:r>
    </w:p>
    <w:p w:rsidR="00A22A20" w:rsidRPr="00A22A20" w:rsidRDefault="00A22A20" w:rsidP="00A22A20">
      <w:pPr>
        <w:spacing w:after="0" w:line="240" w:lineRule="auto"/>
        <w:jc w:val="right"/>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Lēmumu nosūtīt:</w:t>
      </w:r>
    </w:p>
    <w:p w:rsidR="00A22A20" w:rsidRPr="00A22A20" w:rsidRDefault="00A22A20" w:rsidP="00A22A20">
      <w:pPr>
        <w:spacing w:after="0" w:line="240" w:lineRule="auto"/>
        <w:outlineLvl w:val="0"/>
        <w:rPr>
          <w:rFonts w:ascii="Times New Roman" w:hAnsi="Times New Roman"/>
          <w:sz w:val="20"/>
          <w:szCs w:val="20"/>
          <w:lang w:eastAsia="lv-LV"/>
        </w:rPr>
      </w:pPr>
      <w:r w:rsidRPr="00A22A20">
        <w:rPr>
          <w:rFonts w:ascii="Times New Roman" w:eastAsia="Calibri" w:hAnsi="Times New Roman"/>
          <w:sz w:val="20"/>
          <w:szCs w:val="20"/>
        </w:rPr>
        <w:t xml:space="preserve">biedrībai </w:t>
      </w:r>
      <w:r w:rsidRPr="00A22A20">
        <w:rPr>
          <w:rFonts w:ascii="Times New Roman" w:hAnsi="Times New Roman"/>
          <w:sz w:val="20"/>
          <w:szCs w:val="20"/>
          <w:lang w:eastAsia="lv-LV"/>
        </w:rPr>
        <w:t>”Latvijas Neredzīgo biedrības” Balvu teritoriālajai organizācijai;</w:t>
      </w: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Finanšu un grāmatvedības nodaļai</w:t>
      </w:r>
    </w:p>
    <w:p w:rsidR="00A22A20" w:rsidRPr="00A22A20" w:rsidRDefault="00A22A20" w:rsidP="00A22A20">
      <w:pPr>
        <w:spacing w:after="0" w:line="240" w:lineRule="auto"/>
        <w:outlineLvl w:val="0"/>
        <w:rPr>
          <w:rFonts w:ascii="Times New Roman" w:hAnsi="Times New Roman"/>
          <w:sz w:val="24"/>
          <w:szCs w:val="24"/>
          <w:lang w:eastAsia="lv-LV"/>
        </w:rPr>
      </w:pPr>
      <w:r w:rsidRPr="00A22A20">
        <w:rPr>
          <w:rFonts w:ascii="Times New Roman" w:hAnsi="Times New Roman"/>
          <w:sz w:val="24"/>
          <w:szCs w:val="24"/>
          <w:lang w:eastAsia="lv-LV"/>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87" type="#_x0000_t75" style="width:48.2pt;height:1in" o:ole="">
            <v:imagedata r:id="rId5" o:title=""/>
          </v:shape>
          <o:OLEObject Type="Embed" ProgID="Word.Picture.8" ShapeID="_x0000_i1087" DrawAspect="Content" ObjectID="_1549785165" r:id="rId137"/>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38"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Nr.121</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61.&amp;)</w:t>
      </w:r>
    </w:p>
    <w:p w:rsidR="00A22A20" w:rsidRPr="00A22A20" w:rsidRDefault="00A22A20" w:rsidP="00A22A20">
      <w:pPr>
        <w:rPr>
          <w:rFonts w:ascii="Times New Roman" w:hAnsi="Times New Roman"/>
          <w:b/>
          <w:sz w:val="24"/>
          <w:szCs w:val="24"/>
        </w:rPr>
      </w:pPr>
    </w:p>
    <w:p w:rsidR="00A22A20" w:rsidRPr="00A22A20" w:rsidRDefault="00A22A20" w:rsidP="00A22A20">
      <w:pPr>
        <w:jc w:val="center"/>
        <w:rPr>
          <w:rFonts w:ascii="Times New Roman" w:hAnsi="Times New Roman"/>
          <w:b/>
          <w:sz w:val="24"/>
          <w:szCs w:val="24"/>
          <w:lang w:eastAsia="lv-LV"/>
        </w:rPr>
      </w:pPr>
      <w:r w:rsidRPr="00A22A20">
        <w:rPr>
          <w:rFonts w:ascii="Times New Roman" w:hAnsi="Times New Roman"/>
          <w:b/>
          <w:sz w:val="24"/>
          <w:szCs w:val="24"/>
        </w:rPr>
        <w:t xml:space="preserve">Par finansējuma piešķiršanu </w:t>
      </w:r>
      <w:r w:rsidRPr="00A22A20">
        <w:rPr>
          <w:rFonts w:ascii="Times New Roman" w:hAnsi="Times New Roman"/>
          <w:b/>
          <w:sz w:val="24"/>
          <w:szCs w:val="24"/>
          <w:lang w:eastAsia="lv-LV"/>
        </w:rPr>
        <w:t>„Pareizticīgo kristiešu biedrībai”</w:t>
      </w:r>
    </w:p>
    <w:p w:rsidR="00A22A20" w:rsidRPr="00A22A20" w:rsidRDefault="00A22A20" w:rsidP="00A22A20">
      <w:pPr>
        <w:ind w:firstLine="720"/>
        <w:jc w:val="both"/>
        <w:rPr>
          <w:rFonts w:ascii="Times New Roman" w:hAnsi="Times New Roman"/>
          <w:sz w:val="24"/>
          <w:szCs w:val="24"/>
        </w:rPr>
      </w:pPr>
      <w:r w:rsidRPr="00A22A20">
        <w:rPr>
          <w:rFonts w:ascii="Times New Roman" w:hAnsi="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Izglītības, kultūras un sporta jautājumu komitejas  un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w:t>
      </w:r>
      <w:r w:rsidRPr="00A22A20">
        <w:rPr>
          <w:rFonts w:ascii="Times New Roman" w:eastAsia="Times New Roman" w:hAnsi="Times New Roman"/>
          <w:bCs/>
          <w:iCs/>
          <w:sz w:val="24"/>
          <w:szCs w:val="24"/>
        </w:rPr>
        <w:tab/>
        <w:t>Leonids Cvetkovs), Viļakas novada dome NOLEMJ:</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p>
    <w:p w:rsidR="00A22A20" w:rsidRPr="00A22A20" w:rsidRDefault="00A22A20" w:rsidP="00A22A20">
      <w:pPr>
        <w:spacing w:after="0" w:line="240" w:lineRule="auto"/>
        <w:jc w:val="both"/>
        <w:rPr>
          <w:rFonts w:ascii="Times New Roman" w:hAnsi="Times New Roman"/>
          <w:sz w:val="24"/>
          <w:szCs w:val="24"/>
          <w:lang w:eastAsia="lv-LV"/>
        </w:rPr>
      </w:pPr>
      <w:r w:rsidRPr="00A22A20">
        <w:rPr>
          <w:rFonts w:ascii="Times New Roman" w:hAnsi="Times New Roman"/>
          <w:sz w:val="24"/>
          <w:szCs w:val="24"/>
          <w:lang w:eastAsia="lv-LV"/>
        </w:rPr>
        <w:t>1.Piešķirt pašvaldības budžeta finansējumu „Pareizticīgo kristiešu biedrībai”, reģ.nr.40008112367, Viļakas pareizticīgo baznīcas siltās grīdas ierīkošanai EUR 2500.00 apmērā.</w:t>
      </w:r>
    </w:p>
    <w:p w:rsidR="00A22A20" w:rsidRPr="00A22A20" w:rsidRDefault="00A22A20" w:rsidP="00A22A20">
      <w:pPr>
        <w:spacing w:after="0" w:line="240" w:lineRule="auto"/>
        <w:jc w:val="both"/>
        <w:rPr>
          <w:rFonts w:ascii="Times New Roman" w:hAnsi="Times New Roman"/>
          <w:bCs/>
          <w:sz w:val="24"/>
          <w:szCs w:val="24"/>
          <w:lang w:eastAsia="lv-LV"/>
        </w:rPr>
      </w:pPr>
      <w:r w:rsidRPr="00A22A20">
        <w:rPr>
          <w:rFonts w:ascii="Times New Roman" w:hAnsi="Times New Roman"/>
          <w:bCs/>
          <w:sz w:val="24"/>
          <w:szCs w:val="24"/>
          <w:lang w:eastAsia="lv-LV"/>
        </w:rPr>
        <w:t>2.Finansējumu ieskaitīt biedrības kontā LV74 UNLA 0050 0219 4683 6.</w:t>
      </w:r>
    </w:p>
    <w:p w:rsidR="00A22A20" w:rsidRPr="00A22A20" w:rsidRDefault="00A22A20" w:rsidP="00A22A20">
      <w:pPr>
        <w:spacing w:after="0" w:line="276" w:lineRule="auto"/>
        <w:jc w:val="both"/>
        <w:rPr>
          <w:rFonts w:ascii="Times New Roman" w:eastAsia="Calibri" w:hAnsi="Times New Roman"/>
          <w:bCs/>
          <w:sz w:val="24"/>
          <w:szCs w:val="24"/>
        </w:rPr>
      </w:pPr>
      <w:r w:rsidRPr="00A22A20">
        <w:rPr>
          <w:rFonts w:ascii="Times New Roman" w:eastAsia="Calibri" w:hAnsi="Times New Roman"/>
          <w:bCs/>
          <w:sz w:val="24"/>
          <w:szCs w:val="24"/>
        </w:rPr>
        <w:t>3.Biedrībai līdz 2017.gada 15.aprīlim jāiesniedz Viļakas novada pašvaldībā Valsts Ieņēmumu dienestā iesniegto iepriekšējā gada pārskata apstiprināto kopiju.</w:t>
      </w:r>
    </w:p>
    <w:p w:rsidR="00A22A20" w:rsidRPr="00A22A20" w:rsidRDefault="00A22A20" w:rsidP="00A22A20">
      <w:pPr>
        <w:spacing w:after="0" w:line="276" w:lineRule="auto"/>
        <w:jc w:val="both"/>
        <w:rPr>
          <w:rFonts w:ascii="Times New Roman" w:eastAsia="Calibri" w:hAnsi="Times New Roman"/>
          <w:bCs/>
          <w:sz w:val="24"/>
          <w:szCs w:val="24"/>
        </w:rPr>
      </w:pPr>
      <w:r w:rsidRPr="00A22A20">
        <w:rPr>
          <w:rFonts w:ascii="Times New Roman" w:eastAsia="Calibri" w:hAnsi="Times New Roman"/>
          <w:bCs/>
          <w:sz w:val="24"/>
          <w:szCs w:val="24"/>
        </w:rPr>
        <w:t xml:space="preserve">4.Biedrībai līdz 2017.gada 15.decembrim jāiesniedz </w:t>
      </w:r>
      <w:smartTag w:uri="schemas-tilde-lv/tildestengine" w:element="veidnes">
        <w:smartTagPr>
          <w:attr w:name="text" w:val="atskaite"/>
          <w:attr w:name="baseform" w:val="atskaite"/>
          <w:attr w:name="id" w:val="-1"/>
        </w:smartTagPr>
        <w:r w:rsidRPr="00A22A20">
          <w:rPr>
            <w:rFonts w:ascii="Times New Roman" w:eastAsia="Calibri" w:hAnsi="Times New Roman"/>
            <w:bCs/>
            <w:sz w:val="24"/>
            <w:szCs w:val="24"/>
          </w:rPr>
          <w:t>atskaite</w:t>
        </w:r>
      </w:smartTag>
      <w:r w:rsidRPr="00A22A20">
        <w:rPr>
          <w:rFonts w:ascii="Times New Roman" w:eastAsia="Calibri" w:hAnsi="Times New Roman"/>
          <w:bCs/>
          <w:sz w:val="24"/>
          <w:szCs w:val="24"/>
        </w:rPr>
        <w:t xml:space="preserve"> par piešķirto līdzekļu izlietojumu.</w:t>
      </w:r>
    </w:p>
    <w:p w:rsidR="00A22A20" w:rsidRPr="00A22A20" w:rsidRDefault="00A22A20" w:rsidP="00A22A20">
      <w:pPr>
        <w:rPr>
          <w:rFonts w:ascii="Times New Roman" w:hAnsi="Times New Roman"/>
          <w:sz w:val="24"/>
          <w:szCs w:val="24"/>
        </w:rPr>
      </w:pP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t xml:space="preserve"> S.Maksimovs</w:t>
      </w:r>
    </w:p>
    <w:p w:rsidR="00A22A20" w:rsidRPr="00A22A20" w:rsidRDefault="00A22A20" w:rsidP="00A22A20">
      <w:pPr>
        <w:rPr>
          <w:rFonts w:ascii="Times New Roman" w:hAnsi="Times New Roman"/>
          <w:sz w:val="24"/>
          <w:szCs w:val="24"/>
        </w:rPr>
      </w:pPr>
    </w:p>
    <w:p w:rsidR="00A22A20" w:rsidRPr="00A22A20" w:rsidRDefault="00A22A20" w:rsidP="00A22A20">
      <w:pPr>
        <w:spacing w:after="0" w:line="240" w:lineRule="auto"/>
        <w:rPr>
          <w:rFonts w:ascii="Times New Roman" w:hAnsi="Times New Roman"/>
        </w:rPr>
      </w:pPr>
      <w:r w:rsidRPr="00A22A20">
        <w:rPr>
          <w:rFonts w:ascii="Times New Roman" w:hAnsi="Times New Roman"/>
        </w:rPr>
        <w:t>Šmite 64507219</w:t>
      </w:r>
    </w:p>
    <w:p w:rsidR="00A22A20" w:rsidRPr="00A22A20" w:rsidRDefault="00A22A20" w:rsidP="00A22A20">
      <w:pPr>
        <w:spacing w:after="0" w:line="240" w:lineRule="auto"/>
        <w:jc w:val="right"/>
        <w:outlineLvl w:val="0"/>
        <w:rPr>
          <w:rFonts w:ascii="Times New Roman" w:hAnsi="Times New Roman"/>
          <w:sz w:val="24"/>
          <w:szCs w:val="24"/>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Lēmumu nosūtīt:</w:t>
      </w:r>
    </w:p>
    <w:p w:rsidR="00A22A20" w:rsidRPr="00A22A20" w:rsidRDefault="00A22A20" w:rsidP="00A22A20">
      <w:pPr>
        <w:spacing w:after="0" w:line="240" w:lineRule="auto"/>
        <w:outlineLvl w:val="0"/>
        <w:rPr>
          <w:rFonts w:ascii="Times New Roman" w:hAnsi="Times New Roman"/>
          <w:sz w:val="20"/>
          <w:szCs w:val="20"/>
          <w:lang w:eastAsia="lv-LV"/>
        </w:rPr>
      </w:pPr>
      <w:r w:rsidRPr="00A22A20">
        <w:rPr>
          <w:rFonts w:ascii="Times New Roman" w:hAnsi="Times New Roman"/>
          <w:sz w:val="20"/>
          <w:szCs w:val="20"/>
          <w:lang w:eastAsia="lv-LV"/>
        </w:rPr>
        <w:t>„Pareizticīgo kristiešu biedrībai”;</w:t>
      </w: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Finanšu un grāmatvedības nodaļai</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hAnsi="Times New Roman"/>
          <w:sz w:val="24"/>
          <w:szCs w:val="24"/>
          <w:lang w:eastAsia="lv-LV"/>
        </w:rPr>
        <w:br w:type="page"/>
      </w:r>
      <w:r w:rsidRPr="00A22A20">
        <w:rPr>
          <w:rFonts w:ascii="Arial" w:eastAsia="Times New Roman" w:hAnsi="Arial" w:cs="Arial"/>
          <w:lang w:eastAsia="lv-LV"/>
        </w:rPr>
        <w:object w:dxaOrig="1446" w:dyaOrig="2160">
          <v:shape id="_x0000_i1088" type="#_x0000_t75" style="width:48.2pt;height:1in" o:ole="">
            <v:imagedata r:id="rId5" o:title=""/>
          </v:shape>
          <o:OLEObject Type="Embed" ProgID="Word.Picture.8" ShapeID="_x0000_i1088" DrawAspect="Content" ObjectID="_1549785166" r:id="rId139"/>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40"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Nr.122</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62.&amp;)</w:t>
      </w:r>
    </w:p>
    <w:p w:rsidR="00A22A20" w:rsidRPr="00A22A20" w:rsidRDefault="00A22A20" w:rsidP="00A22A20">
      <w:pPr>
        <w:spacing w:after="0" w:line="240" w:lineRule="auto"/>
        <w:outlineLvl w:val="0"/>
        <w:rPr>
          <w:rFonts w:ascii="Times New Roman" w:hAnsi="Times New Roman"/>
          <w:b/>
          <w:sz w:val="24"/>
          <w:szCs w:val="24"/>
        </w:rPr>
      </w:pPr>
    </w:p>
    <w:p w:rsidR="00A22A20" w:rsidRPr="00A22A20" w:rsidRDefault="00A22A20" w:rsidP="00A22A20">
      <w:pPr>
        <w:jc w:val="center"/>
        <w:rPr>
          <w:rFonts w:ascii="Times New Roman" w:hAnsi="Times New Roman"/>
          <w:b/>
          <w:sz w:val="24"/>
          <w:szCs w:val="24"/>
          <w:lang w:eastAsia="lv-LV"/>
        </w:rPr>
      </w:pPr>
      <w:r w:rsidRPr="00A22A20">
        <w:rPr>
          <w:rFonts w:ascii="Times New Roman" w:hAnsi="Times New Roman"/>
          <w:b/>
          <w:sz w:val="24"/>
          <w:szCs w:val="24"/>
        </w:rPr>
        <w:t xml:space="preserve">Par finansējuma piešķiršanu </w:t>
      </w:r>
      <w:r w:rsidRPr="00A22A20">
        <w:rPr>
          <w:rFonts w:ascii="Times New Roman" w:hAnsi="Times New Roman"/>
          <w:b/>
          <w:sz w:val="24"/>
          <w:szCs w:val="24"/>
          <w:lang w:eastAsia="lv-LV"/>
        </w:rPr>
        <w:t>Šķilbēnu Vissvētās Dievmātes piedzimšanas pareizticīgo draudzei</w:t>
      </w:r>
    </w:p>
    <w:p w:rsidR="00A22A20" w:rsidRPr="00A22A20" w:rsidRDefault="00A22A20" w:rsidP="00A22A20">
      <w:pPr>
        <w:ind w:firstLine="720"/>
        <w:jc w:val="both"/>
        <w:rPr>
          <w:rFonts w:ascii="Times New Roman" w:hAnsi="Times New Roman"/>
          <w:sz w:val="24"/>
          <w:szCs w:val="24"/>
        </w:rPr>
      </w:pPr>
      <w:r w:rsidRPr="00A22A20">
        <w:rPr>
          <w:rFonts w:ascii="Times New Roman" w:hAnsi="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Izglītības, kultūras un sporta jautājumu komitejas  un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hAnsi="Times New Roman"/>
          <w:sz w:val="24"/>
          <w:szCs w:val="24"/>
          <w:lang w:eastAsia="lv-LV"/>
        </w:rPr>
      </w:pPr>
      <w:r w:rsidRPr="00A22A20">
        <w:rPr>
          <w:rFonts w:ascii="Times New Roman" w:hAnsi="Times New Roman"/>
          <w:sz w:val="24"/>
          <w:szCs w:val="24"/>
          <w:lang w:eastAsia="lv-LV"/>
        </w:rPr>
        <w:t>1.Piešķirt pašvaldības budžeta finansējumu Šķilbēnu Vissvētās Dievmātes piedzimšanas pareizticīgo draudzei, reģ.nr.99500000821, Šķilbēnu pareizticīgo baznīcas skursteņa un krāsns remontam EUR 2000.00 apmērā.</w:t>
      </w:r>
    </w:p>
    <w:p w:rsidR="00A22A20" w:rsidRPr="00A22A20" w:rsidRDefault="00A22A20" w:rsidP="00A22A20">
      <w:pPr>
        <w:spacing w:after="0" w:line="240" w:lineRule="auto"/>
        <w:jc w:val="both"/>
        <w:rPr>
          <w:rFonts w:ascii="Times New Roman" w:hAnsi="Times New Roman"/>
          <w:bCs/>
          <w:sz w:val="24"/>
          <w:szCs w:val="24"/>
          <w:lang w:eastAsia="lv-LV"/>
        </w:rPr>
      </w:pPr>
      <w:r w:rsidRPr="00A22A20">
        <w:rPr>
          <w:rFonts w:ascii="Times New Roman" w:hAnsi="Times New Roman"/>
          <w:bCs/>
          <w:sz w:val="24"/>
          <w:szCs w:val="24"/>
          <w:lang w:eastAsia="lv-LV"/>
        </w:rPr>
        <w:t>2.Finansējumu ieskaitīt biedrības kontā LV02 PARX 0002 7314 6001 1.</w:t>
      </w:r>
    </w:p>
    <w:p w:rsidR="00A22A20" w:rsidRPr="00A22A20" w:rsidRDefault="00A22A20" w:rsidP="00A22A20">
      <w:pPr>
        <w:spacing w:after="0" w:line="276" w:lineRule="auto"/>
        <w:jc w:val="both"/>
        <w:rPr>
          <w:rFonts w:ascii="Times New Roman" w:eastAsia="Calibri" w:hAnsi="Times New Roman"/>
          <w:bCs/>
          <w:sz w:val="24"/>
          <w:szCs w:val="24"/>
        </w:rPr>
      </w:pPr>
      <w:r w:rsidRPr="00A22A20">
        <w:rPr>
          <w:rFonts w:ascii="Times New Roman" w:eastAsia="Calibri" w:hAnsi="Times New Roman"/>
          <w:bCs/>
          <w:sz w:val="24"/>
          <w:szCs w:val="24"/>
        </w:rPr>
        <w:t>3.Biedrībai līdz 2017.gada 15.aprīlim jāiesniedz Viļakas novada pašvaldībā Valsts Ieņēmumu dienestā iesniegto iepriekšējā gada pārskata apstiprināto kopiju.</w:t>
      </w:r>
    </w:p>
    <w:p w:rsidR="00A22A20" w:rsidRPr="00A22A20" w:rsidRDefault="00A22A20" w:rsidP="00A22A20">
      <w:pPr>
        <w:spacing w:after="0" w:line="276" w:lineRule="auto"/>
        <w:jc w:val="both"/>
        <w:rPr>
          <w:rFonts w:ascii="Times New Roman" w:eastAsia="Calibri" w:hAnsi="Times New Roman"/>
          <w:bCs/>
          <w:sz w:val="24"/>
          <w:szCs w:val="24"/>
        </w:rPr>
      </w:pPr>
      <w:r w:rsidRPr="00A22A20">
        <w:rPr>
          <w:rFonts w:ascii="Times New Roman" w:eastAsia="Calibri" w:hAnsi="Times New Roman"/>
          <w:bCs/>
          <w:sz w:val="24"/>
          <w:szCs w:val="24"/>
        </w:rPr>
        <w:t xml:space="preserve">4.Biedrībai līdz 2017.gada 15.decembrim jāiesniedz </w:t>
      </w:r>
      <w:smartTag w:uri="schemas-tilde-lv/tildestengine" w:element="veidnes">
        <w:smartTagPr>
          <w:attr w:name="text" w:val="atskaite"/>
          <w:attr w:name="baseform" w:val="atskaite"/>
          <w:attr w:name="id" w:val="-1"/>
        </w:smartTagPr>
        <w:r w:rsidRPr="00A22A20">
          <w:rPr>
            <w:rFonts w:ascii="Times New Roman" w:eastAsia="Calibri" w:hAnsi="Times New Roman"/>
            <w:bCs/>
            <w:sz w:val="24"/>
            <w:szCs w:val="24"/>
          </w:rPr>
          <w:t>atskaite</w:t>
        </w:r>
      </w:smartTag>
      <w:r w:rsidRPr="00A22A20">
        <w:rPr>
          <w:rFonts w:ascii="Times New Roman" w:eastAsia="Calibri" w:hAnsi="Times New Roman"/>
          <w:bCs/>
          <w:sz w:val="24"/>
          <w:szCs w:val="24"/>
        </w:rPr>
        <w:t xml:space="preserve"> par piešķirto līdzekļu izlietojumu.</w:t>
      </w: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t>S.Maksimovs</w:t>
      </w:r>
    </w:p>
    <w:p w:rsidR="00A22A20" w:rsidRPr="00A22A20" w:rsidRDefault="00A22A20" w:rsidP="00A22A20">
      <w:pPr>
        <w:rPr>
          <w:rFonts w:ascii="Times New Roman" w:hAnsi="Times New Roman"/>
          <w:sz w:val="24"/>
          <w:szCs w:val="24"/>
        </w:rPr>
      </w:pPr>
    </w:p>
    <w:p w:rsidR="00A22A20" w:rsidRPr="00A22A20" w:rsidRDefault="00A22A20" w:rsidP="00A22A20">
      <w:pPr>
        <w:spacing w:after="0" w:line="240" w:lineRule="auto"/>
        <w:rPr>
          <w:rFonts w:ascii="Times New Roman" w:hAnsi="Times New Roman"/>
        </w:rPr>
      </w:pPr>
      <w:r w:rsidRPr="00A22A20">
        <w:rPr>
          <w:rFonts w:ascii="Times New Roman" w:hAnsi="Times New Roman"/>
        </w:rPr>
        <w:t>Šmite 64507219</w:t>
      </w:r>
    </w:p>
    <w:p w:rsidR="00A22A20" w:rsidRPr="00A22A20" w:rsidRDefault="00A22A20" w:rsidP="00A22A20">
      <w:pPr>
        <w:spacing w:after="0" w:line="240" w:lineRule="auto"/>
        <w:jc w:val="right"/>
        <w:outlineLvl w:val="0"/>
        <w:rPr>
          <w:rFonts w:ascii="Times New Roman" w:hAnsi="Times New Roman"/>
          <w:sz w:val="24"/>
          <w:szCs w:val="24"/>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Lēmumu nosūtīt:</w:t>
      </w:r>
    </w:p>
    <w:p w:rsidR="00A22A20" w:rsidRPr="00A22A20" w:rsidRDefault="00A22A20" w:rsidP="00A22A20">
      <w:pPr>
        <w:spacing w:after="0" w:line="240" w:lineRule="auto"/>
        <w:outlineLvl w:val="0"/>
        <w:rPr>
          <w:rFonts w:ascii="Times New Roman" w:hAnsi="Times New Roman"/>
          <w:sz w:val="20"/>
          <w:szCs w:val="20"/>
          <w:lang w:eastAsia="lv-LV"/>
        </w:rPr>
      </w:pPr>
      <w:r w:rsidRPr="00A22A20">
        <w:rPr>
          <w:rFonts w:ascii="Times New Roman" w:hAnsi="Times New Roman"/>
          <w:sz w:val="20"/>
          <w:szCs w:val="20"/>
          <w:lang w:eastAsia="lv-LV"/>
        </w:rPr>
        <w:t>Šķilbēnu Vissvētās Dievmātes piedzimšanas pareizticīgo draudzei;</w:t>
      </w: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Finanšu un grāmatvedības nodaļai</w:t>
      </w:r>
    </w:p>
    <w:p w:rsidR="00A22A20" w:rsidRPr="00A22A20" w:rsidRDefault="00A22A20" w:rsidP="00A22A20">
      <w:pPr>
        <w:spacing w:after="0" w:line="240" w:lineRule="auto"/>
        <w:outlineLvl w:val="0"/>
        <w:rPr>
          <w:rFonts w:ascii="Times New Roman" w:hAnsi="Times New Roman"/>
          <w:sz w:val="24"/>
          <w:szCs w:val="24"/>
          <w:lang w:eastAsia="lv-LV"/>
        </w:rPr>
      </w:pPr>
      <w:r w:rsidRPr="00A22A20">
        <w:rPr>
          <w:rFonts w:ascii="Times New Roman" w:hAnsi="Times New Roman"/>
          <w:sz w:val="24"/>
          <w:szCs w:val="24"/>
          <w:lang w:eastAsia="lv-LV"/>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89" type="#_x0000_t75" style="width:48.2pt;height:1in" o:ole="">
            <v:imagedata r:id="rId5" o:title=""/>
          </v:shape>
          <o:OLEObject Type="Embed" ProgID="Word.Picture.8" ShapeID="_x0000_i1089" DrawAspect="Content" ObjectID="_1549785167" r:id="rId141"/>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42"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Nr.123</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63.&amp;)</w:t>
      </w:r>
    </w:p>
    <w:p w:rsidR="00A22A20" w:rsidRPr="00A22A20" w:rsidRDefault="00A22A20" w:rsidP="00A22A20">
      <w:pPr>
        <w:rPr>
          <w:rFonts w:ascii="Times New Roman" w:hAnsi="Times New Roman"/>
          <w:sz w:val="24"/>
          <w:szCs w:val="24"/>
        </w:rPr>
      </w:pPr>
    </w:p>
    <w:p w:rsidR="00A22A20" w:rsidRPr="00A22A20" w:rsidRDefault="00A22A20" w:rsidP="00A22A20">
      <w:pPr>
        <w:jc w:val="center"/>
        <w:rPr>
          <w:rFonts w:ascii="Times New Roman" w:hAnsi="Times New Roman"/>
          <w:b/>
          <w:sz w:val="24"/>
          <w:szCs w:val="24"/>
          <w:lang w:eastAsia="lv-LV"/>
        </w:rPr>
      </w:pPr>
      <w:r w:rsidRPr="00A22A20">
        <w:rPr>
          <w:rFonts w:ascii="Times New Roman" w:hAnsi="Times New Roman"/>
          <w:b/>
          <w:sz w:val="24"/>
          <w:szCs w:val="24"/>
        </w:rPr>
        <w:t xml:space="preserve">Par finansējuma piešķiršanu </w:t>
      </w:r>
      <w:r w:rsidRPr="00A22A20">
        <w:rPr>
          <w:rFonts w:ascii="Times New Roman" w:hAnsi="Times New Roman"/>
          <w:b/>
          <w:sz w:val="24"/>
          <w:szCs w:val="24"/>
          <w:lang w:eastAsia="lv-LV"/>
        </w:rPr>
        <w:t>nodibinājumam “Fonds Sibīrijas bērni”</w:t>
      </w:r>
    </w:p>
    <w:p w:rsidR="00A22A20" w:rsidRPr="00A22A20" w:rsidRDefault="00A22A20" w:rsidP="00A22A20">
      <w:pPr>
        <w:ind w:firstLine="720"/>
        <w:jc w:val="both"/>
        <w:rPr>
          <w:rFonts w:ascii="Times New Roman" w:hAnsi="Times New Roman"/>
          <w:sz w:val="24"/>
          <w:szCs w:val="24"/>
        </w:rPr>
      </w:pPr>
      <w:r w:rsidRPr="00A22A20">
        <w:rPr>
          <w:rFonts w:ascii="Times New Roman" w:hAnsi="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Izglītības, kultūras un sporta jautājumu komitejas  un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p>
    <w:p w:rsidR="00A22A20" w:rsidRPr="00A22A20" w:rsidRDefault="00A22A20" w:rsidP="00A22A20">
      <w:pPr>
        <w:spacing w:after="0" w:line="240" w:lineRule="auto"/>
        <w:jc w:val="both"/>
        <w:rPr>
          <w:rFonts w:ascii="Times New Roman" w:hAnsi="Times New Roman"/>
          <w:sz w:val="24"/>
          <w:szCs w:val="24"/>
          <w:lang w:eastAsia="lv-LV"/>
        </w:rPr>
      </w:pPr>
      <w:r w:rsidRPr="00A22A20">
        <w:rPr>
          <w:rFonts w:ascii="Times New Roman" w:hAnsi="Times New Roman"/>
          <w:sz w:val="24"/>
          <w:szCs w:val="24"/>
          <w:lang w:eastAsia="lv-LV"/>
        </w:rPr>
        <w:t>1.Piešķirt pašvaldības budžeta finansējumu nodibinājumam “Fonds Sibīrijas bērni”, reģ.nr.40008057169, EUR 100.00 apmērā.</w:t>
      </w:r>
    </w:p>
    <w:p w:rsidR="00A22A20" w:rsidRPr="00A22A20" w:rsidRDefault="00A22A20" w:rsidP="00A22A20">
      <w:pPr>
        <w:spacing w:after="0" w:line="240" w:lineRule="auto"/>
        <w:rPr>
          <w:rFonts w:ascii="Times New Roman" w:hAnsi="Times New Roman"/>
          <w:bCs/>
          <w:sz w:val="24"/>
          <w:szCs w:val="24"/>
          <w:lang w:eastAsia="lv-LV"/>
        </w:rPr>
      </w:pPr>
      <w:r w:rsidRPr="00A22A20">
        <w:rPr>
          <w:rFonts w:ascii="Times New Roman" w:hAnsi="Times New Roman"/>
          <w:bCs/>
          <w:sz w:val="24"/>
          <w:szCs w:val="24"/>
          <w:lang w:eastAsia="lv-LV"/>
        </w:rPr>
        <w:t>2.Finansējumu ieskaitīt biedrības kontā LV47 UNLA 0002 0584 6935 7.</w:t>
      </w:r>
    </w:p>
    <w:p w:rsidR="00A22A20" w:rsidRPr="00A22A20" w:rsidRDefault="00A22A20" w:rsidP="00A22A20">
      <w:pPr>
        <w:spacing w:after="0" w:line="240" w:lineRule="auto"/>
        <w:jc w:val="both"/>
        <w:rPr>
          <w:rFonts w:ascii="Times New Roman" w:eastAsia="Calibri" w:hAnsi="Times New Roman"/>
          <w:bCs/>
          <w:sz w:val="24"/>
          <w:szCs w:val="24"/>
        </w:rPr>
      </w:pPr>
      <w:r w:rsidRPr="00A22A20">
        <w:rPr>
          <w:rFonts w:ascii="Times New Roman" w:eastAsia="Calibri" w:hAnsi="Times New Roman"/>
          <w:bCs/>
          <w:sz w:val="24"/>
          <w:szCs w:val="24"/>
        </w:rPr>
        <w:t>3.Biedrībai līdz 2017.gada 15.aprīlim jāiesniedz Viļakas novada pašvaldībā Valsts Ieņēmumu dienestā iesniegto iepriekšējā gada pārskata apstiprināto kopiju.</w:t>
      </w:r>
    </w:p>
    <w:p w:rsidR="00A22A20" w:rsidRPr="00A22A20" w:rsidRDefault="00A22A20" w:rsidP="00A22A20">
      <w:pPr>
        <w:spacing w:after="0" w:line="240" w:lineRule="auto"/>
        <w:jc w:val="both"/>
        <w:rPr>
          <w:rFonts w:ascii="Times New Roman" w:eastAsia="Calibri" w:hAnsi="Times New Roman"/>
          <w:bCs/>
          <w:sz w:val="24"/>
          <w:szCs w:val="24"/>
        </w:rPr>
      </w:pPr>
      <w:r w:rsidRPr="00A22A20">
        <w:rPr>
          <w:rFonts w:ascii="Times New Roman" w:eastAsia="Calibri" w:hAnsi="Times New Roman"/>
          <w:bCs/>
          <w:sz w:val="24"/>
          <w:szCs w:val="24"/>
        </w:rPr>
        <w:t xml:space="preserve">4.Biedrībai līdz 2017.gada 15.decembrim jāiesniedz </w:t>
      </w:r>
      <w:smartTag w:uri="schemas-tilde-lv/tildestengine" w:element="veidnes">
        <w:smartTagPr>
          <w:attr w:name="text" w:val="atskaite"/>
          <w:attr w:name="baseform" w:val="atskaite"/>
          <w:attr w:name="id" w:val="-1"/>
        </w:smartTagPr>
        <w:r w:rsidRPr="00A22A20">
          <w:rPr>
            <w:rFonts w:ascii="Times New Roman" w:eastAsia="Calibri" w:hAnsi="Times New Roman"/>
            <w:bCs/>
            <w:sz w:val="24"/>
            <w:szCs w:val="24"/>
          </w:rPr>
          <w:t>atskaite</w:t>
        </w:r>
      </w:smartTag>
      <w:r w:rsidRPr="00A22A20">
        <w:rPr>
          <w:rFonts w:ascii="Times New Roman" w:eastAsia="Calibri" w:hAnsi="Times New Roman"/>
          <w:bCs/>
          <w:sz w:val="24"/>
          <w:szCs w:val="24"/>
        </w:rPr>
        <w:t xml:space="preserve"> par piešķirto līdzekļu izlietojumu.</w:t>
      </w:r>
    </w:p>
    <w:p w:rsidR="00A22A20" w:rsidRPr="00A22A20" w:rsidRDefault="00A22A20" w:rsidP="00A22A20">
      <w:pPr>
        <w:rPr>
          <w:rFonts w:ascii="Times New Roman" w:hAnsi="Times New Roman"/>
          <w:sz w:val="24"/>
          <w:szCs w:val="24"/>
        </w:rPr>
      </w:pP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t>S.Maksimovs</w:t>
      </w:r>
    </w:p>
    <w:p w:rsidR="00A22A20" w:rsidRPr="00A22A20" w:rsidRDefault="00A22A20" w:rsidP="00A22A20">
      <w:pPr>
        <w:rPr>
          <w:rFonts w:ascii="Times New Roman" w:hAnsi="Times New Roman"/>
          <w:sz w:val="24"/>
          <w:szCs w:val="24"/>
        </w:rPr>
      </w:pPr>
    </w:p>
    <w:p w:rsidR="00A22A20" w:rsidRPr="00A22A20" w:rsidRDefault="00A22A20" w:rsidP="00A22A20">
      <w:pPr>
        <w:spacing w:after="0" w:line="240" w:lineRule="auto"/>
        <w:rPr>
          <w:rFonts w:ascii="Times New Roman" w:hAnsi="Times New Roman"/>
        </w:rPr>
      </w:pPr>
      <w:r w:rsidRPr="00A22A20">
        <w:rPr>
          <w:rFonts w:ascii="Times New Roman" w:hAnsi="Times New Roman"/>
        </w:rPr>
        <w:t>Šmite 64507219</w:t>
      </w:r>
    </w:p>
    <w:p w:rsidR="00A22A20" w:rsidRPr="00A22A20" w:rsidRDefault="00A22A20" w:rsidP="00A22A20">
      <w:pPr>
        <w:spacing w:after="0" w:line="240" w:lineRule="auto"/>
        <w:jc w:val="right"/>
        <w:outlineLvl w:val="0"/>
        <w:rPr>
          <w:rFonts w:ascii="Times New Roman" w:hAnsi="Times New Roman"/>
          <w:sz w:val="24"/>
          <w:szCs w:val="24"/>
        </w:rPr>
      </w:pPr>
    </w:p>
    <w:p w:rsidR="00A22A20" w:rsidRPr="00A22A20" w:rsidRDefault="00A22A20" w:rsidP="00A22A20">
      <w:pPr>
        <w:spacing w:after="0" w:line="240" w:lineRule="auto"/>
        <w:rPr>
          <w:rFonts w:ascii="Times New Roman" w:hAnsi="Times New Roman"/>
          <w:sz w:val="20"/>
          <w:szCs w:val="20"/>
        </w:rPr>
      </w:pPr>
    </w:p>
    <w:p w:rsidR="00A22A20" w:rsidRPr="00A22A20" w:rsidRDefault="00A22A20" w:rsidP="00A22A20">
      <w:pPr>
        <w:spacing w:after="0" w:line="240" w:lineRule="auto"/>
        <w:rPr>
          <w:rFonts w:ascii="Times New Roman" w:hAnsi="Times New Roman"/>
          <w:sz w:val="20"/>
          <w:szCs w:val="20"/>
        </w:rPr>
      </w:pPr>
    </w:p>
    <w:p w:rsidR="00A22A20" w:rsidRPr="00A22A20" w:rsidRDefault="00A22A20" w:rsidP="00A22A20">
      <w:pPr>
        <w:spacing w:after="0" w:line="240" w:lineRule="auto"/>
        <w:rPr>
          <w:rFonts w:ascii="Times New Roman" w:hAnsi="Times New Roman"/>
          <w:sz w:val="20"/>
          <w:szCs w:val="20"/>
        </w:rPr>
      </w:pPr>
      <w:r w:rsidRPr="00A22A20">
        <w:rPr>
          <w:rFonts w:ascii="Times New Roman" w:hAnsi="Times New Roman"/>
          <w:sz w:val="20"/>
          <w:szCs w:val="20"/>
        </w:rPr>
        <w:t>Lēmumu nosūtīt:</w:t>
      </w:r>
    </w:p>
    <w:p w:rsidR="00A22A20" w:rsidRPr="00A22A20" w:rsidRDefault="00A22A20" w:rsidP="00A22A20">
      <w:pPr>
        <w:spacing w:after="0" w:line="240" w:lineRule="auto"/>
        <w:rPr>
          <w:rFonts w:ascii="Times New Roman" w:hAnsi="Times New Roman"/>
          <w:sz w:val="20"/>
          <w:szCs w:val="20"/>
          <w:lang w:eastAsia="lv-LV"/>
        </w:rPr>
      </w:pPr>
      <w:r w:rsidRPr="00A22A20">
        <w:rPr>
          <w:rFonts w:ascii="Times New Roman" w:hAnsi="Times New Roman"/>
          <w:sz w:val="20"/>
          <w:szCs w:val="20"/>
          <w:lang w:eastAsia="lv-LV"/>
        </w:rPr>
        <w:t>nodibinājumam “Fonds Sibīrijas bērni”;</w:t>
      </w: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Finanšu un grāmatvedības nodaļai</w:t>
      </w:r>
    </w:p>
    <w:p w:rsidR="00A22A20" w:rsidRPr="00A22A20" w:rsidRDefault="00A22A20" w:rsidP="00A22A20">
      <w:pPr>
        <w:rPr>
          <w:rFonts w:ascii="Times New Roman" w:hAnsi="Times New Roman"/>
          <w:sz w:val="24"/>
          <w:szCs w:val="24"/>
          <w:lang w:eastAsia="lv-LV"/>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hAnsi="Times New Roman"/>
          <w:sz w:val="24"/>
          <w:szCs w:val="24"/>
          <w:lang w:eastAsia="lv-LV"/>
        </w:rPr>
        <w:br w:type="page"/>
      </w:r>
      <w:r w:rsidRPr="00A22A20">
        <w:rPr>
          <w:rFonts w:ascii="Arial" w:eastAsia="Times New Roman" w:hAnsi="Arial" w:cs="Arial"/>
          <w:lang w:eastAsia="lv-LV"/>
        </w:rPr>
        <w:object w:dxaOrig="1446" w:dyaOrig="2160">
          <v:shape id="_x0000_i1090" type="#_x0000_t75" style="width:48.2pt;height:1in" o:ole="">
            <v:imagedata r:id="rId5" o:title=""/>
          </v:shape>
          <o:OLEObject Type="Embed" ProgID="Word.Picture.8" ShapeID="_x0000_i1090" DrawAspect="Content" ObjectID="_1549785168" r:id="rId143"/>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44"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Nr.124</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64.&amp;)</w:t>
      </w:r>
    </w:p>
    <w:p w:rsidR="00A22A20" w:rsidRPr="00A22A20" w:rsidRDefault="00A22A20" w:rsidP="00A22A20">
      <w:pPr>
        <w:jc w:val="right"/>
        <w:rPr>
          <w:rFonts w:ascii="Times New Roman" w:hAnsi="Times New Roman"/>
          <w:sz w:val="24"/>
          <w:szCs w:val="24"/>
        </w:rPr>
      </w:pPr>
    </w:p>
    <w:p w:rsidR="00A22A20" w:rsidRPr="00A22A20" w:rsidRDefault="00A22A20" w:rsidP="00AD6EB1">
      <w:pPr>
        <w:jc w:val="center"/>
        <w:rPr>
          <w:rFonts w:ascii="Times New Roman" w:hAnsi="Times New Roman"/>
          <w:b/>
          <w:sz w:val="24"/>
          <w:szCs w:val="24"/>
          <w:lang w:eastAsia="lv-LV"/>
        </w:rPr>
      </w:pPr>
      <w:r w:rsidRPr="00A22A20">
        <w:rPr>
          <w:rFonts w:ascii="Times New Roman" w:hAnsi="Times New Roman"/>
          <w:b/>
          <w:sz w:val="24"/>
          <w:szCs w:val="24"/>
        </w:rPr>
        <w:t xml:space="preserve">Par finansējuma piešķiršanu biedrībai </w:t>
      </w:r>
      <w:r w:rsidRPr="00A22A20">
        <w:rPr>
          <w:rFonts w:ascii="Times New Roman" w:hAnsi="Times New Roman"/>
          <w:b/>
          <w:sz w:val="24"/>
          <w:szCs w:val="24"/>
          <w:lang w:eastAsia="lv-LV"/>
        </w:rPr>
        <w:t>”Stiprinieku republika”</w:t>
      </w:r>
    </w:p>
    <w:p w:rsidR="00A22A20" w:rsidRPr="00A22A20" w:rsidRDefault="00A22A20" w:rsidP="00A22A20">
      <w:pPr>
        <w:ind w:firstLine="720"/>
        <w:jc w:val="both"/>
        <w:rPr>
          <w:rFonts w:ascii="Times New Roman" w:hAnsi="Times New Roman"/>
          <w:sz w:val="24"/>
          <w:szCs w:val="24"/>
        </w:rPr>
      </w:pPr>
      <w:r w:rsidRPr="00A22A20">
        <w:rPr>
          <w:rFonts w:ascii="Times New Roman" w:hAnsi="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Izglītības, kultūras un sporta jautājumu komitejas  un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p>
    <w:p w:rsidR="00A22A20" w:rsidRPr="00A22A20" w:rsidRDefault="00A22A20" w:rsidP="00A22A20">
      <w:pPr>
        <w:spacing w:after="0" w:line="240" w:lineRule="auto"/>
        <w:jc w:val="both"/>
        <w:rPr>
          <w:rFonts w:ascii="Times New Roman" w:hAnsi="Times New Roman"/>
          <w:sz w:val="24"/>
          <w:szCs w:val="24"/>
          <w:lang w:eastAsia="lv-LV"/>
        </w:rPr>
      </w:pPr>
      <w:r w:rsidRPr="00A22A20">
        <w:rPr>
          <w:rFonts w:ascii="Times New Roman" w:hAnsi="Times New Roman"/>
          <w:sz w:val="24"/>
          <w:szCs w:val="24"/>
          <w:lang w:eastAsia="lv-LV"/>
        </w:rPr>
        <w:t>1.Piešķirt pašvaldības budžeta finansējumu biedrībai ”Stiprinieku republika”, reģ.nr.40008080803, EUR 2900.00 apmērā.</w:t>
      </w:r>
    </w:p>
    <w:p w:rsidR="00A22A20" w:rsidRPr="00A22A20" w:rsidRDefault="00A22A20" w:rsidP="00A22A20">
      <w:pPr>
        <w:spacing w:after="0" w:line="240" w:lineRule="auto"/>
        <w:jc w:val="both"/>
        <w:rPr>
          <w:rFonts w:ascii="Times New Roman" w:hAnsi="Times New Roman"/>
          <w:bCs/>
          <w:sz w:val="24"/>
          <w:szCs w:val="24"/>
          <w:lang w:eastAsia="lv-LV"/>
        </w:rPr>
      </w:pPr>
      <w:r w:rsidRPr="00A22A20">
        <w:rPr>
          <w:rFonts w:ascii="Times New Roman" w:hAnsi="Times New Roman"/>
          <w:bCs/>
          <w:sz w:val="24"/>
          <w:szCs w:val="24"/>
          <w:lang w:eastAsia="lv-LV"/>
        </w:rPr>
        <w:t>2.Finansējumu ieskaitīt biedrības kontā LV71 HABA 0551 0267 8199 1.</w:t>
      </w:r>
    </w:p>
    <w:p w:rsidR="00A22A20" w:rsidRPr="00A22A20" w:rsidRDefault="00A22A20" w:rsidP="00A22A20">
      <w:pPr>
        <w:spacing w:after="0" w:line="240" w:lineRule="auto"/>
        <w:jc w:val="both"/>
        <w:rPr>
          <w:rFonts w:ascii="Times New Roman" w:eastAsia="Calibri" w:hAnsi="Times New Roman"/>
          <w:bCs/>
          <w:sz w:val="24"/>
          <w:szCs w:val="24"/>
        </w:rPr>
      </w:pPr>
      <w:r w:rsidRPr="00A22A20">
        <w:rPr>
          <w:rFonts w:ascii="Times New Roman" w:eastAsia="Calibri" w:hAnsi="Times New Roman"/>
          <w:bCs/>
          <w:sz w:val="24"/>
          <w:szCs w:val="24"/>
        </w:rPr>
        <w:t>3.Biedrībai līdz 2017.gada 15.aprīlim jāiesniedz Viļakas novada pašvaldībā Valsts Ieņēmumu dienestā iesniegto iepriekšējā gada pārskata apstiprināto kopiju.</w:t>
      </w:r>
    </w:p>
    <w:p w:rsidR="00A22A20" w:rsidRPr="00A22A20" w:rsidRDefault="00A22A20" w:rsidP="00A22A20">
      <w:pPr>
        <w:spacing w:after="0" w:line="240" w:lineRule="auto"/>
        <w:jc w:val="both"/>
        <w:rPr>
          <w:rFonts w:ascii="Times New Roman" w:eastAsia="Calibri" w:hAnsi="Times New Roman"/>
          <w:bCs/>
          <w:sz w:val="24"/>
          <w:szCs w:val="24"/>
        </w:rPr>
      </w:pPr>
      <w:r w:rsidRPr="00A22A20">
        <w:rPr>
          <w:rFonts w:ascii="Times New Roman" w:eastAsia="Calibri" w:hAnsi="Times New Roman"/>
          <w:bCs/>
          <w:sz w:val="24"/>
          <w:szCs w:val="24"/>
        </w:rPr>
        <w:t xml:space="preserve">4.Biedrībai līdz 2017.gada 15.decembrim jāiesniedz </w:t>
      </w:r>
      <w:smartTag w:uri="schemas-tilde-lv/tildestengine" w:element="veidnes">
        <w:smartTagPr>
          <w:attr w:name="text" w:val="atskaite"/>
          <w:attr w:name="baseform" w:val="atskaite"/>
          <w:attr w:name="id" w:val="-1"/>
        </w:smartTagPr>
        <w:r w:rsidRPr="00A22A20">
          <w:rPr>
            <w:rFonts w:ascii="Times New Roman" w:eastAsia="Calibri" w:hAnsi="Times New Roman"/>
            <w:bCs/>
            <w:sz w:val="24"/>
            <w:szCs w:val="24"/>
          </w:rPr>
          <w:t>atskaite</w:t>
        </w:r>
      </w:smartTag>
      <w:r w:rsidRPr="00A22A20">
        <w:rPr>
          <w:rFonts w:ascii="Times New Roman" w:eastAsia="Calibri" w:hAnsi="Times New Roman"/>
          <w:bCs/>
          <w:sz w:val="24"/>
          <w:szCs w:val="24"/>
        </w:rPr>
        <w:t xml:space="preserve"> par piešķirto līdzekļu izlietojumu.</w:t>
      </w:r>
    </w:p>
    <w:p w:rsidR="00A22A20" w:rsidRPr="00A22A20" w:rsidRDefault="00A22A20" w:rsidP="00A22A20">
      <w:pPr>
        <w:rPr>
          <w:rFonts w:ascii="Times New Roman" w:hAnsi="Times New Roman"/>
          <w:sz w:val="24"/>
          <w:szCs w:val="24"/>
        </w:rPr>
      </w:pP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t xml:space="preserve">     S.Maksimovs</w:t>
      </w:r>
    </w:p>
    <w:p w:rsidR="00A22A20" w:rsidRPr="00A22A20" w:rsidRDefault="00A22A20" w:rsidP="00A22A20">
      <w:pPr>
        <w:rPr>
          <w:rFonts w:ascii="Times New Roman" w:hAnsi="Times New Roman"/>
          <w:sz w:val="24"/>
          <w:szCs w:val="24"/>
        </w:rPr>
      </w:pPr>
    </w:p>
    <w:p w:rsidR="00A22A20" w:rsidRPr="00A22A20" w:rsidRDefault="00A22A20" w:rsidP="00A22A20">
      <w:pPr>
        <w:spacing w:after="0" w:line="240" w:lineRule="auto"/>
        <w:rPr>
          <w:rFonts w:ascii="Times New Roman" w:hAnsi="Times New Roman"/>
        </w:rPr>
      </w:pPr>
      <w:r w:rsidRPr="00A22A20">
        <w:rPr>
          <w:rFonts w:ascii="Times New Roman" w:hAnsi="Times New Roman"/>
        </w:rPr>
        <w:t xml:space="preserve"> Šmite 64507219</w:t>
      </w:r>
    </w:p>
    <w:p w:rsidR="00A22A20" w:rsidRPr="00A22A20" w:rsidRDefault="00A22A20" w:rsidP="00A22A20">
      <w:pPr>
        <w:spacing w:after="0" w:line="240" w:lineRule="auto"/>
        <w:jc w:val="right"/>
        <w:outlineLvl w:val="0"/>
        <w:rPr>
          <w:rFonts w:ascii="Times New Roman" w:hAnsi="Times New Roman"/>
          <w:sz w:val="24"/>
          <w:szCs w:val="24"/>
        </w:rPr>
      </w:pPr>
    </w:p>
    <w:p w:rsidR="00A22A20" w:rsidRPr="00A22A20" w:rsidRDefault="00A22A20" w:rsidP="00A22A20">
      <w:pPr>
        <w:spacing w:after="0" w:line="240" w:lineRule="auto"/>
        <w:rPr>
          <w:rFonts w:ascii="Times New Roman" w:hAnsi="Times New Roman"/>
          <w:sz w:val="20"/>
          <w:szCs w:val="20"/>
        </w:rPr>
      </w:pPr>
    </w:p>
    <w:p w:rsidR="00A22A20" w:rsidRPr="00A22A20" w:rsidRDefault="00A22A20" w:rsidP="00A22A20">
      <w:pPr>
        <w:spacing w:after="0" w:line="240" w:lineRule="auto"/>
        <w:rPr>
          <w:rFonts w:ascii="Times New Roman" w:hAnsi="Times New Roman"/>
          <w:sz w:val="20"/>
          <w:szCs w:val="20"/>
        </w:rPr>
      </w:pPr>
    </w:p>
    <w:p w:rsidR="00A22A20" w:rsidRPr="00A22A20" w:rsidRDefault="00A22A20" w:rsidP="00A22A20">
      <w:pPr>
        <w:spacing w:after="0" w:line="240" w:lineRule="auto"/>
        <w:rPr>
          <w:rFonts w:ascii="Times New Roman" w:hAnsi="Times New Roman"/>
          <w:sz w:val="20"/>
          <w:szCs w:val="20"/>
        </w:rPr>
      </w:pPr>
    </w:p>
    <w:p w:rsidR="00A22A20" w:rsidRPr="00A22A20" w:rsidRDefault="00A22A20" w:rsidP="00A22A20">
      <w:pPr>
        <w:spacing w:after="0" w:line="240" w:lineRule="auto"/>
        <w:rPr>
          <w:rFonts w:ascii="Times New Roman" w:hAnsi="Times New Roman"/>
          <w:sz w:val="20"/>
          <w:szCs w:val="20"/>
        </w:rPr>
      </w:pPr>
      <w:r w:rsidRPr="00A22A20">
        <w:rPr>
          <w:rFonts w:ascii="Times New Roman" w:hAnsi="Times New Roman"/>
          <w:sz w:val="20"/>
          <w:szCs w:val="20"/>
        </w:rPr>
        <w:t>Lēmumu nosūtīt:</w:t>
      </w:r>
    </w:p>
    <w:p w:rsidR="00A22A20" w:rsidRPr="00A22A20" w:rsidRDefault="00A22A20" w:rsidP="00A22A20">
      <w:pPr>
        <w:spacing w:after="0" w:line="240" w:lineRule="auto"/>
        <w:rPr>
          <w:rFonts w:ascii="Times New Roman" w:hAnsi="Times New Roman"/>
          <w:sz w:val="20"/>
          <w:szCs w:val="20"/>
          <w:lang w:eastAsia="lv-LV"/>
        </w:rPr>
      </w:pPr>
      <w:r w:rsidRPr="00A22A20">
        <w:rPr>
          <w:rFonts w:ascii="Times New Roman" w:hAnsi="Times New Roman"/>
          <w:sz w:val="20"/>
          <w:szCs w:val="20"/>
        </w:rPr>
        <w:t xml:space="preserve">biedrībai </w:t>
      </w:r>
      <w:r w:rsidRPr="00A22A20">
        <w:rPr>
          <w:rFonts w:ascii="Times New Roman" w:hAnsi="Times New Roman"/>
          <w:sz w:val="20"/>
          <w:szCs w:val="20"/>
          <w:lang w:eastAsia="lv-LV"/>
        </w:rPr>
        <w:t>”Stiprinieku republika”;</w:t>
      </w: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Finanšu un grāmatvedības nodaļai</w:t>
      </w:r>
    </w:p>
    <w:p w:rsidR="00A22A20" w:rsidRPr="00A22A20" w:rsidRDefault="00A22A20" w:rsidP="00A22A20">
      <w:pPr>
        <w:rPr>
          <w:rFonts w:ascii="Times New Roman" w:hAnsi="Times New Roman"/>
          <w:sz w:val="24"/>
          <w:szCs w:val="24"/>
          <w:lang w:eastAsia="lv-LV"/>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hAnsi="Times New Roman"/>
          <w:sz w:val="24"/>
          <w:szCs w:val="24"/>
          <w:lang w:eastAsia="lv-LV"/>
        </w:rPr>
        <w:br w:type="page"/>
      </w:r>
      <w:r w:rsidRPr="00A22A20">
        <w:rPr>
          <w:rFonts w:ascii="Arial" w:eastAsia="Times New Roman" w:hAnsi="Arial" w:cs="Arial"/>
          <w:lang w:eastAsia="lv-LV"/>
        </w:rPr>
        <w:object w:dxaOrig="1446" w:dyaOrig="2160">
          <v:shape id="_x0000_i1091" type="#_x0000_t75" style="width:48.2pt;height:1in" o:ole="">
            <v:imagedata r:id="rId5" o:title=""/>
          </v:shape>
          <o:OLEObject Type="Embed" ProgID="Word.Picture.8" ShapeID="_x0000_i1091" DrawAspect="Content" ObjectID="_1549785169" r:id="rId145"/>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46"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Nr.125</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65.&amp;)</w:t>
      </w:r>
    </w:p>
    <w:p w:rsidR="00A22A20" w:rsidRPr="00A22A20" w:rsidRDefault="00A22A20" w:rsidP="00A22A20">
      <w:pPr>
        <w:rPr>
          <w:rFonts w:ascii="Times New Roman" w:hAnsi="Times New Roman"/>
          <w:sz w:val="24"/>
          <w:szCs w:val="24"/>
        </w:rPr>
      </w:pPr>
    </w:p>
    <w:p w:rsidR="00A22A20" w:rsidRPr="00A22A20" w:rsidRDefault="00A22A20" w:rsidP="00A22A20">
      <w:pPr>
        <w:jc w:val="center"/>
        <w:rPr>
          <w:rFonts w:ascii="Times New Roman" w:hAnsi="Times New Roman"/>
          <w:b/>
          <w:sz w:val="24"/>
          <w:szCs w:val="24"/>
          <w:lang w:eastAsia="lv-LV"/>
        </w:rPr>
      </w:pPr>
      <w:r w:rsidRPr="00A22A20">
        <w:rPr>
          <w:rFonts w:ascii="Times New Roman" w:hAnsi="Times New Roman"/>
          <w:b/>
          <w:sz w:val="24"/>
          <w:szCs w:val="24"/>
        </w:rPr>
        <w:t xml:space="preserve">Par finansējuma piešķiršanu biedrībai </w:t>
      </w:r>
      <w:r w:rsidRPr="00A22A20">
        <w:rPr>
          <w:rFonts w:ascii="Times New Roman" w:hAnsi="Times New Roman"/>
          <w:b/>
          <w:sz w:val="24"/>
          <w:szCs w:val="24"/>
          <w:lang w:eastAsia="lv-LV"/>
        </w:rPr>
        <w:t>”Balvu teritoriālā invalīdu biedrība”</w:t>
      </w:r>
    </w:p>
    <w:p w:rsidR="00A22A20" w:rsidRPr="00A22A20" w:rsidRDefault="00A22A20" w:rsidP="00A22A20">
      <w:pPr>
        <w:jc w:val="center"/>
        <w:rPr>
          <w:rFonts w:ascii="Times New Roman" w:hAnsi="Times New Roman"/>
          <w:b/>
          <w:sz w:val="24"/>
          <w:szCs w:val="24"/>
        </w:rPr>
      </w:pPr>
    </w:p>
    <w:p w:rsidR="00A22A20" w:rsidRPr="00A22A20" w:rsidRDefault="00A22A20" w:rsidP="00A22A20">
      <w:pPr>
        <w:ind w:firstLine="720"/>
        <w:jc w:val="both"/>
        <w:rPr>
          <w:rFonts w:ascii="Times New Roman" w:hAnsi="Times New Roman"/>
          <w:sz w:val="24"/>
          <w:szCs w:val="24"/>
        </w:rPr>
      </w:pPr>
      <w:r w:rsidRPr="00A22A20">
        <w:rPr>
          <w:rFonts w:ascii="Times New Roman" w:hAnsi="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Izglītības, kultūras un sporta jautājumu komitejas  un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p>
    <w:p w:rsidR="00A22A20" w:rsidRPr="00A22A20" w:rsidRDefault="00A22A20" w:rsidP="00A22A20">
      <w:pPr>
        <w:spacing w:after="0" w:line="240" w:lineRule="auto"/>
        <w:jc w:val="both"/>
        <w:rPr>
          <w:rFonts w:ascii="Times New Roman" w:hAnsi="Times New Roman"/>
          <w:sz w:val="24"/>
          <w:szCs w:val="24"/>
          <w:lang w:eastAsia="lv-LV"/>
        </w:rPr>
      </w:pPr>
      <w:r w:rsidRPr="00A22A20">
        <w:rPr>
          <w:rFonts w:ascii="Times New Roman" w:hAnsi="Times New Roman"/>
          <w:sz w:val="24"/>
          <w:szCs w:val="24"/>
          <w:lang w:eastAsia="lv-LV"/>
        </w:rPr>
        <w:t>1.Piešķirt pašvaldības budžeta finansējumu biedrībai  ”Balvu teritoriālā invalīdu biedrība”,  reģ.nr. 40008017698, EUR 250.00  apmērā.</w:t>
      </w:r>
    </w:p>
    <w:p w:rsidR="00A22A20" w:rsidRPr="00A22A20" w:rsidRDefault="00A22A20" w:rsidP="00A22A20">
      <w:pPr>
        <w:spacing w:after="0" w:line="276" w:lineRule="auto"/>
        <w:jc w:val="both"/>
        <w:rPr>
          <w:rFonts w:ascii="Times New Roman" w:hAnsi="Times New Roman"/>
          <w:bCs/>
          <w:sz w:val="24"/>
          <w:szCs w:val="24"/>
          <w:lang w:eastAsia="lv-LV"/>
        </w:rPr>
      </w:pPr>
      <w:r w:rsidRPr="00A22A20">
        <w:rPr>
          <w:rFonts w:ascii="Times New Roman" w:hAnsi="Times New Roman"/>
          <w:bCs/>
          <w:sz w:val="24"/>
          <w:szCs w:val="24"/>
          <w:lang w:eastAsia="lv-LV"/>
        </w:rPr>
        <w:t>2.Finansējumu ieskaitīt biedrības kontā LV84 PARX 0002 7315 4001 5.</w:t>
      </w:r>
    </w:p>
    <w:p w:rsidR="00A22A20" w:rsidRPr="00A22A20" w:rsidRDefault="00A22A20" w:rsidP="00A22A20">
      <w:pPr>
        <w:spacing w:after="0" w:line="240" w:lineRule="auto"/>
        <w:jc w:val="both"/>
        <w:rPr>
          <w:rFonts w:ascii="Times New Roman" w:eastAsia="Calibri" w:hAnsi="Times New Roman"/>
          <w:bCs/>
          <w:sz w:val="24"/>
          <w:szCs w:val="24"/>
        </w:rPr>
      </w:pPr>
      <w:r w:rsidRPr="00A22A20">
        <w:rPr>
          <w:rFonts w:ascii="Times New Roman" w:eastAsia="Calibri" w:hAnsi="Times New Roman"/>
          <w:bCs/>
          <w:sz w:val="24"/>
          <w:szCs w:val="24"/>
        </w:rPr>
        <w:t>3.Biedrībai līdz 2017.gada 15.aprīlim jāiesniedz Viļakas novada pašvaldībā Valsts Ieņēmumu dienestā iesniegto iepriekšējā gada pārskata apstiprināto kopiju.</w:t>
      </w:r>
    </w:p>
    <w:p w:rsidR="00A22A20" w:rsidRPr="00A22A20" w:rsidRDefault="00A22A20" w:rsidP="00A22A20">
      <w:pPr>
        <w:spacing w:after="0" w:line="240" w:lineRule="auto"/>
        <w:jc w:val="both"/>
        <w:rPr>
          <w:rFonts w:ascii="Times New Roman" w:eastAsia="Calibri" w:hAnsi="Times New Roman"/>
          <w:bCs/>
          <w:sz w:val="24"/>
          <w:szCs w:val="24"/>
        </w:rPr>
      </w:pPr>
      <w:r w:rsidRPr="00A22A20">
        <w:rPr>
          <w:rFonts w:ascii="Times New Roman" w:eastAsia="Calibri" w:hAnsi="Times New Roman"/>
          <w:bCs/>
          <w:sz w:val="24"/>
          <w:szCs w:val="24"/>
        </w:rPr>
        <w:t xml:space="preserve">4.Biedrībai līdz 2017.gada 15.decembrim jāiesniedz </w:t>
      </w:r>
      <w:smartTag w:uri="schemas-tilde-lv/tildestengine" w:element="veidnes">
        <w:smartTagPr>
          <w:attr w:name="text" w:val="atskaite"/>
          <w:attr w:name="baseform" w:val="atskaite"/>
          <w:attr w:name="id" w:val="-1"/>
        </w:smartTagPr>
        <w:r w:rsidRPr="00A22A20">
          <w:rPr>
            <w:rFonts w:ascii="Times New Roman" w:eastAsia="Calibri" w:hAnsi="Times New Roman"/>
            <w:bCs/>
            <w:sz w:val="24"/>
            <w:szCs w:val="24"/>
          </w:rPr>
          <w:t>atskaite</w:t>
        </w:r>
      </w:smartTag>
      <w:r w:rsidRPr="00A22A20">
        <w:rPr>
          <w:rFonts w:ascii="Times New Roman" w:eastAsia="Calibri" w:hAnsi="Times New Roman"/>
          <w:bCs/>
          <w:sz w:val="24"/>
          <w:szCs w:val="24"/>
        </w:rPr>
        <w:t xml:space="preserve"> par piešķirto līdzekļu izlietojumu.</w:t>
      </w:r>
    </w:p>
    <w:p w:rsidR="00A22A20" w:rsidRPr="00A22A20" w:rsidRDefault="00A22A20" w:rsidP="00A22A20">
      <w:pPr>
        <w:rPr>
          <w:rFonts w:ascii="Times New Roman" w:hAnsi="Times New Roman"/>
          <w:sz w:val="24"/>
          <w:szCs w:val="24"/>
        </w:rPr>
      </w:pP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t xml:space="preserve"> S.Maksimovs</w:t>
      </w:r>
    </w:p>
    <w:p w:rsidR="00A22A20" w:rsidRPr="00A22A20" w:rsidRDefault="00A22A20" w:rsidP="00A22A20">
      <w:pPr>
        <w:rPr>
          <w:rFonts w:ascii="Times New Roman" w:hAnsi="Times New Roman"/>
          <w:sz w:val="24"/>
          <w:szCs w:val="24"/>
        </w:rPr>
      </w:pPr>
    </w:p>
    <w:p w:rsidR="00A22A20" w:rsidRPr="00A22A20" w:rsidRDefault="00A22A20" w:rsidP="00A22A20">
      <w:pPr>
        <w:spacing w:after="0" w:line="240" w:lineRule="auto"/>
        <w:rPr>
          <w:rFonts w:ascii="Times New Roman" w:hAnsi="Times New Roman"/>
        </w:rPr>
      </w:pPr>
      <w:r w:rsidRPr="00A22A20">
        <w:rPr>
          <w:rFonts w:ascii="Times New Roman" w:hAnsi="Times New Roman"/>
        </w:rPr>
        <w:t xml:space="preserve"> Šmite 64507219</w:t>
      </w:r>
    </w:p>
    <w:p w:rsidR="00A22A20" w:rsidRPr="00A22A20" w:rsidRDefault="00A22A20" w:rsidP="00A22A20">
      <w:pPr>
        <w:spacing w:after="0" w:line="240" w:lineRule="auto"/>
        <w:jc w:val="right"/>
        <w:outlineLvl w:val="0"/>
        <w:rPr>
          <w:rFonts w:ascii="Times New Roman" w:hAnsi="Times New Roman"/>
          <w:sz w:val="24"/>
          <w:szCs w:val="24"/>
        </w:rPr>
      </w:pPr>
    </w:p>
    <w:p w:rsidR="00A22A20" w:rsidRPr="00A22A20" w:rsidRDefault="00A22A20" w:rsidP="00A22A20">
      <w:pPr>
        <w:spacing w:after="0" w:line="240" w:lineRule="auto"/>
        <w:rPr>
          <w:rFonts w:ascii="Times New Roman" w:hAnsi="Times New Roman"/>
          <w:sz w:val="20"/>
          <w:szCs w:val="20"/>
        </w:rPr>
      </w:pPr>
      <w:r w:rsidRPr="00A22A20">
        <w:rPr>
          <w:rFonts w:ascii="Times New Roman" w:hAnsi="Times New Roman"/>
          <w:sz w:val="20"/>
          <w:szCs w:val="20"/>
        </w:rPr>
        <w:t>Lēmumu nosūtīt:</w:t>
      </w:r>
    </w:p>
    <w:p w:rsidR="00A22A20" w:rsidRPr="00A22A20" w:rsidRDefault="00A22A20" w:rsidP="00A22A20">
      <w:pPr>
        <w:spacing w:after="0" w:line="240" w:lineRule="auto"/>
        <w:rPr>
          <w:rFonts w:ascii="Times New Roman" w:hAnsi="Times New Roman"/>
          <w:sz w:val="20"/>
          <w:szCs w:val="20"/>
          <w:lang w:eastAsia="lv-LV"/>
        </w:rPr>
      </w:pPr>
      <w:r w:rsidRPr="00A22A20">
        <w:rPr>
          <w:rFonts w:ascii="Times New Roman" w:hAnsi="Times New Roman"/>
          <w:sz w:val="20"/>
          <w:szCs w:val="20"/>
        </w:rPr>
        <w:t xml:space="preserve">biedrībai </w:t>
      </w:r>
      <w:r w:rsidRPr="00A22A20">
        <w:rPr>
          <w:rFonts w:ascii="Times New Roman" w:hAnsi="Times New Roman"/>
          <w:sz w:val="20"/>
          <w:szCs w:val="20"/>
          <w:lang w:eastAsia="lv-LV"/>
        </w:rPr>
        <w:t>”Balvu teritoriālā invalīdu biedrība”;</w:t>
      </w:r>
    </w:p>
    <w:p w:rsidR="00A22A20" w:rsidRPr="00A22A20" w:rsidRDefault="00A22A20" w:rsidP="00A22A20">
      <w:pPr>
        <w:spacing w:after="0" w:line="240" w:lineRule="auto"/>
        <w:outlineLvl w:val="0"/>
        <w:rPr>
          <w:rFonts w:ascii="Times New Roman" w:hAnsi="Times New Roman"/>
          <w:sz w:val="20"/>
          <w:szCs w:val="20"/>
        </w:rPr>
      </w:pPr>
      <w:r w:rsidRPr="00A22A20">
        <w:rPr>
          <w:rFonts w:ascii="Times New Roman" w:hAnsi="Times New Roman"/>
          <w:sz w:val="20"/>
          <w:szCs w:val="20"/>
        </w:rPr>
        <w:t>Finanšu un grāmatvedības nodaļai</w:t>
      </w:r>
    </w:p>
    <w:p w:rsidR="00A22A20" w:rsidRPr="00A22A20" w:rsidRDefault="00A22A20" w:rsidP="00A22A20">
      <w:pPr>
        <w:rPr>
          <w:rFonts w:ascii="Times New Roman" w:hAnsi="Times New Roman"/>
          <w:sz w:val="24"/>
          <w:szCs w:val="24"/>
          <w:lang w:eastAsia="lv-LV"/>
        </w:rPr>
      </w:pP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92" type="#_x0000_t75" style="width:48.2pt;height:1in" o:ole="">
            <v:imagedata r:id="rId5" o:title=""/>
          </v:shape>
          <o:OLEObject Type="Embed" ProgID="Word.Picture.8" ShapeID="_x0000_i1092" DrawAspect="Content" ObjectID="_1549785170" r:id="rId147"/>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48"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Nr.126</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66.&amp;)</w:t>
      </w:r>
    </w:p>
    <w:p w:rsidR="00A22A20" w:rsidRPr="00A22A20" w:rsidRDefault="00A22A20" w:rsidP="00A22A20">
      <w:pPr>
        <w:rPr>
          <w:rFonts w:ascii="Times New Roman" w:eastAsia="Times New Roman" w:hAnsi="Times New Roman" w:cs="Times New Roman"/>
          <w:sz w:val="24"/>
          <w:szCs w:val="24"/>
        </w:rPr>
      </w:pPr>
    </w:p>
    <w:p w:rsidR="00A22A20" w:rsidRPr="00A22A20" w:rsidRDefault="00A22A20" w:rsidP="00A22A20">
      <w:pPr>
        <w:jc w:val="center"/>
        <w:rPr>
          <w:rFonts w:ascii="Times New Roman" w:eastAsia="Times New Roman" w:hAnsi="Times New Roman" w:cs="Times New Roman"/>
          <w:b/>
          <w:sz w:val="24"/>
          <w:szCs w:val="24"/>
        </w:rPr>
      </w:pPr>
      <w:r w:rsidRPr="00A22A20">
        <w:rPr>
          <w:rFonts w:ascii="Times New Roman" w:eastAsia="Times New Roman" w:hAnsi="Times New Roman" w:cs="Times New Roman"/>
          <w:b/>
          <w:sz w:val="24"/>
          <w:szCs w:val="24"/>
        </w:rPr>
        <w:t xml:space="preserve">Par finansējuma novirzīšanu biedrībai </w:t>
      </w:r>
      <w:r w:rsidRPr="00A22A20">
        <w:rPr>
          <w:rFonts w:ascii="Times New Roman" w:eastAsia="Times New Roman" w:hAnsi="Times New Roman" w:cs="Times New Roman"/>
          <w:b/>
          <w:sz w:val="24"/>
          <w:szCs w:val="24"/>
          <w:lang w:eastAsia="lv-LV"/>
        </w:rPr>
        <w:t>“Virica”</w:t>
      </w:r>
    </w:p>
    <w:p w:rsidR="00A22A20" w:rsidRPr="00A22A20" w:rsidRDefault="00A22A20" w:rsidP="00A22A20">
      <w:pPr>
        <w:ind w:firstLine="720"/>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p>
    <w:p w:rsidR="00A22A20" w:rsidRPr="00A22A20" w:rsidRDefault="00A22A20" w:rsidP="00A22A20">
      <w:pPr>
        <w:spacing w:after="0"/>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1.Atļaut  biedrībai </w:t>
      </w:r>
      <w:r w:rsidRPr="00A22A20">
        <w:rPr>
          <w:rFonts w:ascii="Times New Roman" w:eastAsia="Times New Roman" w:hAnsi="Times New Roman" w:cs="Times New Roman"/>
          <w:sz w:val="24"/>
          <w:szCs w:val="24"/>
          <w:lang w:eastAsia="lv-LV"/>
        </w:rPr>
        <w:t xml:space="preserve">“Virica”, reģ.nr.40008218746, </w:t>
      </w:r>
      <w:r w:rsidRPr="00A22A20">
        <w:rPr>
          <w:rFonts w:ascii="Times New Roman" w:eastAsia="Times New Roman" w:hAnsi="Times New Roman" w:cs="Times New Roman"/>
          <w:sz w:val="24"/>
          <w:szCs w:val="24"/>
        </w:rPr>
        <w:t>2016.gada pašvaldības budžeta piešķirto un neizlietoto finansējumu EUR 450.00 apmērā izlietot 2017.gada budžeta gadā.</w:t>
      </w:r>
    </w:p>
    <w:p w:rsidR="00A22A20" w:rsidRPr="00A22A20" w:rsidRDefault="00A22A20" w:rsidP="00A22A20">
      <w:pPr>
        <w:spacing w:after="0"/>
        <w:jc w:val="both"/>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 xml:space="preserve">2.Biedrībai līdz 2017.gada 15.decembrim jāiesniedz </w:t>
      </w:r>
      <w:smartTag w:uri="schemas-tilde-lv/tildestengine" w:element="veidnes">
        <w:smartTagPr>
          <w:attr w:name="id" w:val="-1"/>
          <w:attr w:name="baseform" w:val="atskaite"/>
          <w:attr w:name="text" w:val="atskaite"/>
        </w:smartTagPr>
        <w:r w:rsidRPr="00A22A20">
          <w:rPr>
            <w:rFonts w:ascii="Times New Roman" w:eastAsia="Times New Roman" w:hAnsi="Times New Roman" w:cs="Times New Roman"/>
            <w:bCs/>
            <w:sz w:val="24"/>
            <w:szCs w:val="24"/>
          </w:rPr>
          <w:t>atskaite</w:t>
        </w:r>
      </w:smartTag>
      <w:r w:rsidRPr="00A22A20">
        <w:rPr>
          <w:rFonts w:ascii="Times New Roman" w:eastAsia="Times New Roman" w:hAnsi="Times New Roman" w:cs="Times New Roman"/>
          <w:bCs/>
          <w:sz w:val="24"/>
          <w:szCs w:val="24"/>
        </w:rPr>
        <w:t xml:space="preserve"> par piešķirto līdzekļu izlietojumu.</w:t>
      </w:r>
    </w:p>
    <w:p w:rsidR="00A22A20" w:rsidRPr="00A22A20" w:rsidRDefault="00A22A20" w:rsidP="00A22A20">
      <w:pPr>
        <w:rPr>
          <w:rFonts w:ascii="Times New Roman" w:eastAsia="Times New Roman" w:hAnsi="Times New Roman" w:cs="Times New Roman"/>
          <w:sz w:val="24"/>
          <w:szCs w:val="24"/>
        </w:rPr>
      </w:pPr>
    </w:p>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w:t>
      </w:r>
    </w:p>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S.Maksimovs</w:t>
      </w:r>
    </w:p>
    <w:p w:rsidR="00A22A20" w:rsidRPr="00A22A20" w:rsidRDefault="00A22A20" w:rsidP="00A22A20">
      <w:pPr>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rPr>
      </w:pPr>
      <w:r w:rsidRPr="00A22A20">
        <w:rPr>
          <w:rFonts w:ascii="Times New Roman" w:eastAsia="Times New Roman" w:hAnsi="Times New Roman" w:cs="Times New Roman"/>
        </w:rPr>
        <w:t>Šmite 64507219</w:t>
      </w:r>
    </w:p>
    <w:p w:rsidR="00A22A20" w:rsidRPr="00A22A20" w:rsidRDefault="00A22A20" w:rsidP="00A22A20">
      <w:pPr>
        <w:spacing w:after="0" w:line="240" w:lineRule="auto"/>
        <w:jc w:val="right"/>
        <w:outlineLvl w:val="0"/>
        <w:rPr>
          <w:rFonts w:ascii="Times New Roman" w:eastAsia="Times New Roman" w:hAnsi="Times New Roman" w:cs="Times New Roman"/>
          <w:sz w:val="24"/>
          <w:szCs w:val="24"/>
        </w:rPr>
      </w:pPr>
    </w:p>
    <w:p w:rsidR="00A22A20" w:rsidRPr="00A22A20" w:rsidRDefault="00A22A20" w:rsidP="00A22A20">
      <w:pPr>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Lēmumu nosūtīt: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rPr>
        <w:t xml:space="preserve">biedrībai </w:t>
      </w:r>
      <w:r w:rsidRPr="00A22A20">
        <w:rPr>
          <w:rFonts w:ascii="Times New Roman" w:eastAsia="Times New Roman" w:hAnsi="Times New Roman" w:cs="Times New Roman"/>
          <w:sz w:val="20"/>
          <w:szCs w:val="20"/>
          <w:lang w:eastAsia="lv-LV"/>
        </w:rPr>
        <w:t>“Virica”;</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Finanšu un grāmatvedības nodaļai</w:t>
      </w:r>
    </w:p>
    <w:p w:rsidR="00A22A20" w:rsidRPr="00A22A20" w:rsidRDefault="00A22A20" w:rsidP="00A22A20">
      <w:pPr>
        <w:spacing w:after="0" w:line="240" w:lineRule="auto"/>
        <w:rPr>
          <w:rFonts w:ascii="Times New Roman" w:eastAsia="Times New Roman" w:hAnsi="Times New Roman" w:cs="Times New Roman"/>
          <w:sz w:val="24"/>
          <w:szCs w:val="24"/>
          <w:lang w:eastAsia="lv-LV"/>
        </w:rPr>
      </w:pPr>
      <w:r w:rsidRPr="00A22A20">
        <w:rPr>
          <w:rFonts w:ascii="Times New Roman" w:eastAsia="Times New Roman" w:hAnsi="Times New Roman" w:cs="Times New Roman"/>
          <w:sz w:val="24"/>
          <w:szCs w:val="24"/>
          <w:lang w:eastAsia="lv-LV"/>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93" type="#_x0000_t75" style="width:48.2pt;height:1in" o:ole="">
            <v:imagedata r:id="rId5" o:title=""/>
          </v:shape>
          <o:OLEObject Type="Embed" ProgID="Word.Picture.8" ShapeID="_x0000_i1093" DrawAspect="Content" ObjectID="_1549785171" r:id="rId149"/>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50"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Nr.127</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67.&amp;)</w:t>
      </w:r>
    </w:p>
    <w:p w:rsidR="00A22A20" w:rsidRPr="00A22A20" w:rsidRDefault="00A22A20" w:rsidP="00A22A20">
      <w:pPr>
        <w:rPr>
          <w:rFonts w:ascii="Times New Roman" w:eastAsia="Times New Roman" w:hAnsi="Times New Roman" w:cs="Times New Roman"/>
          <w:b/>
          <w:sz w:val="24"/>
          <w:szCs w:val="24"/>
        </w:rPr>
      </w:pPr>
    </w:p>
    <w:p w:rsidR="00A22A20" w:rsidRPr="00A22A20" w:rsidRDefault="00A22A20" w:rsidP="00A22A20">
      <w:pPr>
        <w:jc w:val="center"/>
        <w:rPr>
          <w:rFonts w:ascii="Times New Roman" w:eastAsia="Times New Roman" w:hAnsi="Times New Roman" w:cs="Times New Roman"/>
          <w:b/>
          <w:sz w:val="24"/>
          <w:szCs w:val="24"/>
          <w:lang w:eastAsia="lv-LV"/>
        </w:rPr>
      </w:pPr>
      <w:r w:rsidRPr="00A22A20">
        <w:rPr>
          <w:rFonts w:ascii="Times New Roman" w:eastAsia="Times New Roman" w:hAnsi="Times New Roman" w:cs="Times New Roman"/>
          <w:b/>
          <w:sz w:val="24"/>
          <w:szCs w:val="24"/>
        </w:rPr>
        <w:t xml:space="preserve">Par finansējuma novirzīšanu </w:t>
      </w:r>
      <w:r w:rsidRPr="00A22A20">
        <w:rPr>
          <w:rFonts w:ascii="Times New Roman" w:eastAsia="Times New Roman" w:hAnsi="Times New Roman" w:cs="Times New Roman"/>
          <w:b/>
          <w:sz w:val="24"/>
          <w:szCs w:val="24"/>
          <w:lang w:eastAsia="lv-LV"/>
        </w:rPr>
        <w:t>„Pareizticīgo kristiešu biedrībai”</w:t>
      </w:r>
    </w:p>
    <w:p w:rsidR="00A22A20" w:rsidRPr="00A22A20" w:rsidRDefault="00A22A20" w:rsidP="00A22A20">
      <w:pPr>
        <w:rPr>
          <w:rFonts w:ascii="Times New Roman" w:eastAsia="Times New Roman" w:hAnsi="Times New Roman" w:cs="Times New Roman"/>
          <w:sz w:val="24"/>
          <w:szCs w:val="24"/>
          <w:lang w:eastAsia="lv-LV"/>
        </w:rPr>
      </w:pPr>
    </w:p>
    <w:p w:rsidR="00A22A20" w:rsidRPr="00A22A20" w:rsidRDefault="00A22A20" w:rsidP="00A22A20">
      <w:pPr>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Pamatojoties uz likuma „Par pašvaldībām” 15.panta pirmās daļas 5.,6.,7., punktu, 21.panta pirmās daļas 23.punktu,  Viļakas novada attīstības programmu 2011.-2017.gadam, Viļakas novada domes 2015.gada 26.marta  Nolikumu „Par finansējuma piešķiršanu reliģiskajām organizācijām, biedrībām/ nodibinājumiem” un  Finanšu komitejas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r w:rsidRPr="00A22A20">
        <w:rPr>
          <w:rFonts w:ascii="Times New Roman" w:eastAsia="Times New Roman" w:hAnsi="Times New Roman"/>
          <w:bCs/>
          <w:iCs/>
          <w:sz w:val="24"/>
          <w:szCs w:val="24"/>
        </w:rPr>
        <w:t>atklāti balsojot: PAR – 12</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BALSOJUMĀ NEPIEDALĀS – 1 (Leonids Cvetkovs), Viļakas novada dome NOLEMJ:</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p>
    <w:p w:rsidR="00A22A20" w:rsidRPr="00A22A20" w:rsidRDefault="00A22A20" w:rsidP="00A22A20">
      <w:pPr>
        <w:spacing w:after="0"/>
        <w:jc w:val="both"/>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1.Atļaut  </w:t>
      </w:r>
      <w:r w:rsidRPr="00A22A20">
        <w:rPr>
          <w:rFonts w:ascii="Times New Roman" w:eastAsia="Times New Roman" w:hAnsi="Times New Roman" w:cs="Times New Roman"/>
          <w:sz w:val="24"/>
          <w:szCs w:val="24"/>
          <w:lang w:eastAsia="lv-LV"/>
        </w:rPr>
        <w:t xml:space="preserve">„Pareizticīgo kristiešu biedrībai”, reģ.nr.40008112367, </w:t>
      </w:r>
      <w:r w:rsidRPr="00A22A20">
        <w:rPr>
          <w:rFonts w:ascii="Times New Roman" w:eastAsia="Times New Roman" w:hAnsi="Times New Roman" w:cs="Times New Roman"/>
          <w:sz w:val="24"/>
          <w:szCs w:val="24"/>
        </w:rPr>
        <w:t>2016.gada pašvaldības budžeta piešķirto un neizlietoto finansējumu EUR 50.00 apmērā izlietot 2017.gada budžeta gadā.</w:t>
      </w:r>
    </w:p>
    <w:p w:rsidR="00A22A20" w:rsidRPr="00A22A20" w:rsidRDefault="00A22A20" w:rsidP="00A22A20">
      <w:pPr>
        <w:spacing w:after="0"/>
        <w:jc w:val="both"/>
        <w:rPr>
          <w:rFonts w:ascii="Times New Roman" w:eastAsia="Times New Roman" w:hAnsi="Times New Roman" w:cs="Times New Roman"/>
          <w:bCs/>
          <w:sz w:val="24"/>
          <w:szCs w:val="24"/>
        </w:rPr>
      </w:pPr>
      <w:r w:rsidRPr="00A22A20">
        <w:rPr>
          <w:rFonts w:ascii="Times New Roman" w:eastAsia="Times New Roman" w:hAnsi="Times New Roman" w:cs="Times New Roman"/>
          <w:bCs/>
          <w:sz w:val="24"/>
          <w:szCs w:val="24"/>
        </w:rPr>
        <w:t xml:space="preserve">2.Biedrībai līdz 2017.gada 15.decembrim jāiesniedz </w:t>
      </w:r>
      <w:smartTag w:uri="schemas-tilde-lv/tildestengine" w:element="veidnes">
        <w:smartTagPr>
          <w:attr w:name="id" w:val="-1"/>
          <w:attr w:name="baseform" w:val="atskaite"/>
          <w:attr w:name="text" w:val="atskaite"/>
        </w:smartTagPr>
        <w:r w:rsidRPr="00A22A20">
          <w:rPr>
            <w:rFonts w:ascii="Times New Roman" w:eastAsia="Times New Roman" w:hAnsi="Times New Roman" w:cs="Times New Roman"/>
            <w:bCs/>
            <w:sz w:val="24"/>
            <w:szCs w:val="24"/>
          </w:rPr>
          <w:t>atskaite</w:t>
        </w:r>
      </w:smartTag>
      <w:r w:rsidRPr="00A22A20">
        <w:rPr>
          <w:rFonts w:ascii="Times New Roman" w:eastAsia="Times New Roman" w:hAnsi="Times New Roman" w:cs="Times New Roman"/>
          <w:bCs/>
          <w:sz w:val="24"/>
          <w:szCs w:val="24"/>
        </w:rPr>
        <w:t xml:space="preserve"> par piešķirto līdzekļu izlietojumu.</w:t>
      </w:r>
    </w:p>
    <w:p w:rsidR="00A22A20" w:rsidRPr="00A22A20" w:rsidRDefault="00A22A20" w:rsidP="00A22A20">
      <w:pPr>
        <w:rPr>
          <w:rFonts w:ascii="Times New Roman" w:eastAsia="Times New Roman" w:hAnsi="Times New Roman" w:cs="Times New Roman"/>
          <w:sz w:val="24"/>
          <w:szCs w:val="24"/>
        </w:rPr>
      </w:pPr>
    </w:p>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                       </w:t>
      </w:r>
    </w:p>
    <w:p w:rsidR="00A22A20" w:rsidRPr="00A22A20" w:rsidRDefault="00A22A20" w:rsidP="00A22A20">
      <w:pPr>
        <w:rPr>
          <w:rFonts w:ascii="Times New Roman" w:eastAsia="Times New Roman" w:hAnsi="Times New Roman" w:cs="Times New Roman"/>
          <w:sz w:val="24"/>
          <w:szCs w:val="24"/>
        </w:rPr>
      </w:pPr>
      <w:r w:rsidRPr="00A22A20">
        <w:rPr>
          <w:rFonts w:ascii="Times New Roman" w:eastAsia="Times New Roman" w:hAnsi="Times New Roman" w:cs="Times New Roman"/>
          <w:sz w:val="24"/>
          <w:szCs w:val="24"/>
        </w:rPr>
        <w:t xml:space="preserve">Domes priekšsēdētājs                                          </w:t>
      </w:r>
      <w:r w:rsidRPr="00A22A20">
        <w:rPr>
          <w:rFonts w:ascii="Times New Roman" w:eastAsia="Times New Roman" w:hAnsi="Times New Roman" w:cs="Times New Roman"/>
          <w:sz w:val="24"/>
          <w:szCs w:val="24"/>
        </w:rPr>
        <w:tab/>
      </w:r>
      <w:r w:rsidRPr="00A22A20">
        <w:rPr>
          <w:rFonts w:ascii="Times New Roman" w:eastAsia="Times New Roman" w:hAnsi="Times New Roman" w:cs="Times New Roman"/>
          <w:sz w:val="24"/>
          <w:szCs w:val="24"/>
        </w:rPr>
        <w:tab/>
        <w:t xml:space="preserve">  S.Maksimovs</w:t>
      </w:r>
    </w:p>
    <w:p w:rsidR="00A22A20" w:rsidRPr="00A22A20" w:rsidRDefault="00A22A20" w:rsidP="00A22A20">
      <w:pPr>
        <w:rPr>
          <w:rFonts w:ascii="Times New Roman" w:eastAsia="Times New Roman" w:hAnsi="Times New Roman" w:cs="Times New Roman"/>
          <w:sz w:val="24"/>
          <w:szCs w:val="24"/>
        </w:rPr>
      </w:pPr>
    </w:p>
    <w:p w:rsidR="00A22A20" w:rsidRPr="00A22A20" w:rsidRDefault="00A22A20" w:rsidP="00A22A20">
      <w:pPr>
        <w:spacing w:after="0" w:line="240" w:lineRule="auto"/>
        <w:rPr>
          <w:rFonts w:ascii="Times New Roman" w:eastAsia="Times New Roman" w:hAnsi="Times New Roman" w:cs="Times New Roman"/>
        </w:rPr>
      </w:pPr>
    </w:p>
    <w:p w:rsidR="00A22A20" w:rsidRPr="00A22A20" w:rsidRDefault="00A22A20" w:rsidP="00A22A20">
      <w:pPr>
        <w:spacing w:after="0" w:line="240" w:lineRule="auto"/>
        <w:rPr>
          <w:rFonts w:ascii="Times New Roman" w:eastAsia="Times New Roman" w:hAnsi="Times New Roman" w:cs="Times New Roman"/>
        </w:rPr>
      </w:pPr>
    </w:p>
    <w:p w:rsidR="00A22A20" w:rsidRPr="00A22A20" w:rsidRDefault="00A22A20" w:rsidP="00A22A20">
      <w:pPr>
        <w:spacing w:after="0" w:line="240" w:lineRule="auto"/>
        <w:rPr>
          <w:rFonts w:ascii="Times New Roman" w:eastAsia="Times New Roman" w:hAnsi="Times New Roman" w:cs="Times New Roman"/>
        </w:rPr>
      </w:pPr>
      <w:r w:rsidRPr="00A22A20">
        <w:rPr>
          <w:rFonts w:ascii="Times New Roman" w:eastAsia="Times New Roman" w:hAnsi="Times New Roman" w:cs="Times New Roman"/>
        </w:rPr>
        <w:t>Šmite 64507219</w:t>
      </w:r>
    </w:p>
    <w:p w:rsidR="00A22A20" w:rsidRPr="00A22A20" w:rsidRDefault="00A22A20" w:rsidP="00A22A20">
      <w:pPr>
        <w:spacing w:after="0" w:line="240" w:lineRule="auto"/>
        <w:jc w:val="right"/>
        <w:outlineLvl w:val="0"/>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p>
    <w:p w:rsidR="00A22A20" w:rsidRPr="00A22A20" w:rsidRDefault="00A22A20" w:rsidP="00A22A20">
      <w:pPr>
        <w:spacing w:after="0" w:line="240" w:lineRule="auto"/>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Lēmumu nosūtīt:</w:t>
      </w:r>
    </w:p>
    <w:p w:rsidR="00A22A20" w:rsidRPr="00A22A20" w:rsidRDefault="00A22A20" w:rsidP="00A22A20">
      <w:pPr>
        <w:spacing w:after="0" w:line="240" w:lineRule="auto"/>
        <w:rPr>
          <w:rFonts w:ascii="Times New Roman" w:eastAsia="Times New Roman" w:hAnsi="Times New Roman" w:cs="Times New Roman"/>
          <w:sz w:val="20"/>
          <w:szCs w:val="20"/>
          <w:lang w:eastAsia="lv-LV"/>
        </w:rPr>
      </w:pPr>
      <w:r w:rsidRPr="00A22A20">
        <w:rPr>
          <w:rFonts w:ascii="Times New Roman" w:eastAsia="Times New Roman" w:hAnsi="Times New Roman" w:cs="Times New Roman"/>
          <w:sz w:val="20"/>
          <w:szCs w:val="20"/>
          <w:lang w:eastAsia="lv-LV"/>
        </w:rPr>
        <w:t>„Pareizticīgo kristiešu biedrībai”;</w:t>
      </w:r>
    </w:p>
    <w:p w:rsidR="00A22A20" w:rsidRPr="00A22A20" w:rsidRDefault="00A22A20" w:rsidP="00A22A20">
      <w:pPr>
        <w:spacing w:after="0" w:line="240" w:lineRule="auto"/>
        <w:outlineLvl w:val="0"/>
        <w:rPr>
          <w:rFonts w:ascii="Times New Roman" w:eastAsia="Times New Roman" w:hAnsi="Times New Roman" w:cs="Times New Roman"/>
          <w:sz w:val="20"/>
          <w:szCs w:val="20"/>
        </w:rPr>
      </w:pPr>
      <w:r w:rsidRPr="00A22A20">
        <w:rPr>
          <w:rFonts w:ascii="Times New Roman" w:eastAsia="Times New Roman" w:hAnsi="Times New Roman" w:cs="Times New Roman"/>
          <w:sz w:val="20"/>
          <w:szCs w:val="20"/>
        </w:rPr>
        <w:t>Finanšu un grāmatvedības nodaļai</w:t>
      </w:r>
    </w:p>
    <w:p w:rsidR="00A22A20" w:rsidRPr="00A22A20" w:rsidRDefault="00A22A20" w:rsidP="00A22A20">
      <w:pPr>
        <w:rPr>
          <w:rFonts w:ascii="Calibri" w:eastAsia="Times New Roman" w:hAnsi="Calibri" w:cs="Times New Roman"/>
        </w:rPr>
      </w:pPr>
    </w:p>
    <w:p w:rsidR="00A22A20" w:rsidRPr="00A22A20" w:rsidRDefault="00A22A20" w:rsidP="00A22A20">
      <w:pPr>
        <w:rPr>
          <w:rFonts w:ascii="Times New Roman" w:hAnsi="Times New Roman"/>
          <w:b/>
          <w:sz w:val="24"/>
          <w:szCs w:val="24"/>
        </w:rPr>
      </w:pPr>
      <w:r w:rsidRPr="00A22A20">
        <w:rPr>
          <w:rFonts w:ascii="Times New Roman" w:hAnsi="Times New Roman"/>
          <w:b/>
          <w:sz w:val="24"/>
          <w:szCs w:val="24"/>
        </w:rPr>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94" type="#_x0000_t75" style="width:48.2pt;height:1in" o:ole="">
            <v:imagedata r:id="rId5" o:title=""/>
          </v:shape>
          <o:OLEObject Type="Embed" ProgID="Word.Picture.8" ShapeID="_x0000_i1094" DrawAspect="Content" ObjectID="_1549785172" r:id="rId151"/>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52"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Nr.128</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68.&amp;)</w:t>
      </w:r>
    </w:p>
    <w:p w:rsidR="00A22A20" w:rsidRPr="00A22A20" w:rsidRDefault="00A22A20" w:rsidP="00A22A20">
      <w:pPr>
        <w:autoSpaceDE w:val="0"/>
        <w:autoSpaceDN w:val="0"/>
        <w:adjustRightInd w:val="0"/>
        <w:spacing w:after="0" w:line="240" w:lineRule="auto"/>
        <w:rPr>
          <w:rFonts w:ascii="TimesNewRomanPS-BoldMT" w:hAnsi="TimesNewRomanPS-BoldMT" w:cs="TimesNewRomanPS-BoldMT"/>
          <w:b/>
          <w:bCs/>
          <w:sz w:val="24"/>
          <w:szCs w:val="24"/>
          <w:lang w:eastAsia="lv-LV"/>
        </w:rPr>
      </w:pPr>
    </w:p>
    <w:p w:rsidR="00A22A20" w:rsidRPr="00A22A20" w:rsidRDefault="00A22A20" w:rsidP="00A22A20">
      <w:pPr>
        <w:autoSpaceDE w:val="0"/>
        <w:autoSpaceDN w:val="0"/>
        <w:adjustRightInd w:val="0"/>
        <w:spacing w:after="0" w:line="240" w:lineRule="auto"/>
        <w:jc w:val="center"/>
        <w:rPr>
          <w:rFonts w:ascii="TimesNewRomanPS-BoldMT" w:hAnsi="TimesNewRomanPS-BoldMT" w:cs="TimesNewRomanPS-BoldMT"/>
          <w:b/>
          <w:bCs/>
          <w:sz w:val="24"/>
          <w:szCs w:val="24"/>
          <w:lang w:eastAsia="lv-LV"/>
        </w:rPr>
      </w:pPr>
      <w:r w:rsidRPr="00A22A20">
        <w:rPr>
          <w:rFonts w:ascii="TimesNewRomanPS-BoldMT" w:hAnsi="TimesNewRomanPS-BoldMT" w:cs="TimesNewRomanPS-BoldMT"/>
          <w:b/>
          <w:bCs/>
          <w:sz w:val="24"/>
          <w:szCs w:val="24"/>
          <w:lang w:eastAsia="lv-LV"/>
        </w:rPr>
        <w:t>Par nekustamā īpašuma  nodokļa parāda piedziņu no SIA „LATEAST”</w:t>
      </w:r>
    </w:p>
    <w:p w:rsidR="00A22A20" w:rsidRPr="00A22A20" w:rsidRDefault="00A22A20" w:rsidP="00A22A20">
      <w:pPr>
        <w:autoSpaceDE w:val="0"/>
        <w:autoSpaceDN w:val="0"/>
        <w:adjustRightInd w:val="0"/>
        <w:spacing w:after="0" w:line="240" w:lineRule="auto"/>
        <w:rPr>
          <w:rFonts w:ascii="TimesNewRomanPS-BoldMT" w:hAnsi="TimesNewRomanPS-BoldMT" w:cs="TimesNewRomanPS-BoldMT"/>
          <w:b/>
          <w:bCs/>
          <w:sz w:val="24"/>
          <w:szCs w:val="24"/>
          <w:lang w:eastAsia="lv-LV"/>
        </w:rPr>
      </w:pPr>
    </w:p>
    <w:p w:rsidR="00A22A20" w:rsidRPr="00A22A20" w:rsidRDefault="00A22A20" w:rsidP="00A22A20">
      <w:pPr>
        <w:autoSpaceDE w:val="0"/>
        <w:autoSpaceDN w:val="0"/>
        <w:adjustRightInd w:val="0"/>
        <w:spacing w:after="0" w:line="240" w:lineRule="auto"/>
        <w:jc w:val="both"/>
        <w:rPr>
          <w:rFonts w:ascii="TimesNewRomanPSMT" w:hAnsi="TimesNewRomanPSMT" w:cs="TimesNewRomanPSMT"/>
          <w:sz w:val="24"/>
          <w:szCs w:val="24"/>
          <w:lang w:eastAsia="lv-LV"/>
        </w:rPr>
      </w:pPr>
      <w:r w:rsidRPr="00A22A20">
        <w:rPr>
          <w:rFonts w:ascii="TimesNewRomanPSMT" w:hAnsi="TimesNewRomanPSMT" w:cs="TimesNewRomanPSMT"/>
          <w:sz w:val="24"/>
          <w:szCs w:val="24"/>
          <w:lang w:eastAsia="lv-LV"/>
        </w:rPr>
        <w:t xml:space="preserve">     Izskatot Latgales apgabaltiesas Iecirkņa Nr. 31 Zvērināta tiesu izpildītāja Gaidas Rutkovskas  </w:t>
      </w:r>
    </w:p>
    <w:p w:rsidR="00A22A20" w:rsidRPr="00A22A20" w:rsidRDefault="00A22A20" w:rsidP="00A22A20">
      <w:pPr>
        <w:autoSpaceDE w:val="0"/>
        <w:autoSpaceDN w:val="0"/>
        <w:adjustRightInd w:val="0"/>
        <w:spacing w:after="0" w:line="240" w:lineRule="auto"/>
        <w:jc w:val="both"/>
        <w:rPr>
          <w:rFonts w:ascii="TimesNewRomanPSMT" w:hAnsi="TimesNewRomanPSMT" w:cs="TimesNewRomanPSMT"/>
          <w:sz w:val="24"/>
          <w:szCs w:val="24"/>
          <w:lang w:eastAsia="lv-LV"/>
        </w:rPr>
      </w:pPr>
      <w:r w:rsidRPr="00A22A20">
        <w:rPr>
          <w:rFonts w:ascii="TimesNewRomanPSMT" w:hAnsi="TimesNewRomanPSMT" w:cs="TimesNewRomanPSMT"/>
          <w:sz w:val="24"/>
          <w:szCs w:val="24"/>
          <w:lang w:eastAsia="lv-LV"/>
        </w:rPr>
        <w:t>10.02.2017. Pieprasījumu par nekustamā īpašuma nodokļu parādu Nr. 00987/031/2017-NOS  izpildu lietā Nr. 00123/031/2017, ar kuru iesniedzēja  dara zināmu pašvaldībai,  ka  uz nekustamo īpašumu, kas atrodas  Rāva, Rūpnīcas iela 22, Kuprava, Kupravas pag., Viļakas nov.,  kadastra numurs 3860 001 0143 vērsta piedziņa, (īpašums pieder SIA  LATEAST”, reģistrācijas Nr. 52403016831)  un uzaicina pašvaldību iesniegt  lēmumu par nodokļa parāda piedziņu, un  pamatojoties uz likuma „Par pašvaldībām” 14.panta otrās daļas 4. punktu, kas dod pašvaldībām tiesības iekasēt nodokļus un nodevas, likuma „Par nekustamā īpašuma nodokli” 9.panta otro daļu, kura paredz, ka noteiktajā laikā nenomaksāto nodokli, soda naudu un nokavējuma naudu saskaņā ar pašvaldības lēmumu piedzen bezstrīda kārtībā, likuma „Par nodokļiem un nodevām” 26. pantu, kurš nosaka kārtību, kādā tiek piedzīti nokavētie nodokļi, Finanšu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autoSpaceDE w:val="0"/>
        <w:autoSpaceDN w:val="0"/>
        <w:adjustRightInd w:val="0"/>
        <w:spacing w:after="0" w:line="240" w:lineRule="auto"/>
        <w:jc w:val="both"/>
        <w:rPr>
          <w:rFonts w:ascii="TimesNewRomanPS-BoldMT" w:hAnsi="TimesNewRomanPS-BoldMT" w:cs="TimesNewRomanPS-BoldMT"/>
          <w:b/>
          <w:bCs/>
          <w:sz w:val="24"/>
          <w:szCs w:val="24"/>
          <w:lang w:eastAsia="lv-LV"/>
        </w:rPr>
      </w:pPr>
    </w:p>
    <w:p w:rsidR="00A22A20" w:rsidRPr="00A22A20" w:rsidRDefault="00A22A20" w:rsidP="00702C4E">
      <w:pPr>
        <w:numPr>
          <w:ilvl w:val="0"/>
          <w:numId w:val="49"/>
        </w:numPr>
        <w:autoSpaceDE w:val="0"/>
        <w:autoSpaceDN w:val="0"/>
        <w:adjustRightInd w:val="0"/>
        <w:spacing w:after="0" w:line="240" w:lineRule="auto"/>
        <w:contextualSpacing/>
        <w:jc w:val="both"/>
        <w:rPr>
          <w:rFonts w:ascii="TimesNewRomanPSMT" w:eastAsia="Calibri" w:hAnsi="TimesNewRomanPSMT" w:cs="TimesNewRomanPSMT"/>
          <w:sz w:val="24"/>
          <w:szCs w:val="24"/>
          <w:lang w:eastAsia="lv-LV"/>
        </w:rPr>
      </w:pPr>
      <w:r w:rsidRPr="00A22A20">
        <w:rPr>
          <w:rFonts w:ascii="TimesNewRomanPSMT" w:eastAsia="Calibri" w:hAnsi="TimesNewRomanPSMT" w:cs="TimesNewRomanPSMT"/>
          <w:sz w:val="24"/>
          <w:szCs w:val="24"/>
          <w:lang w:eastAsia="lv-LV"/>
        </w:rPr>
        <w:t xml:space="preserve">Piedzīt no SIA „LATEAST”, reģistrācijas Nr. 52403016831, nekustamā īpašuma nodokļa parādu </w:t>
      </w:r>
      <w:smartTag w:uri="schemas-tilde-lv/tildestengine" w:element="currency2">
        <w:smartTagPr>
          <w:attr w:name="currency_id" w:val="16"/>
          <w:attr w:name="currency_key" w:val="EUR"/>
          <w:attr w:name="currency_value" w:val="1"/>
          <w:attr w:name="currency_text" w:val="EUR"/>
        </w:smartTagPr>
        <w:r w:rsidRPr="00A22A20">
          <w:rPr>
            <w:rFonts w:ascii="TimesNewRomanPSMT" w:eastAsia="Calibri" w:hAnsi="TimesNewRomanPSMT" w:cs="TimesNewRomanPSMT"/>
            <w:sz w:val="24"/>
            <w:szCs w:val="24"/>
            <w:lang w:eastAsia="lv-LV"/>
          </w:rPr>
          <w:t>EUR</w:t>
        </w:r>
      </w:smartTag>
      <w:r w:rsidRPr="00A22A20">
        <w:rPr>
          <w:rFonts w:ascii="TimesNewRomanPSMT" w:eastAsia="Calibri" w:hAnsi="TimesNewRomanPSMT" w:cs="TimesNewRomanPSMT"/>
          <w:sz w:val="24"/>
          <w:szCs w:val="24"/>
          <w:lang w:eastAsia="lv-LV"/>
        </w:rPr>
        <w:t xml:space="preserve">  4553,56 (četri tūkstoši pieci simti piecdesmit trīs  </w:t>
      </w:r>
      <w:r w:rsidRPr="00A22A20">
        <w:rPr>
          <w:rFonts w:ascii="TimesNewRomanPSMT" w:eastAsia="Calibri" w:hAnsi="TimesNewRomanPSMT" w:cs="TimesNewRomanPSMT"/>
          <w:i/>
          <w:sz w:val="24"/>
          <w:szCs w:val="24"/>
          <w:lang w:eastAsia="lv-LV"/>
        </w:rPr>
        <w:t xml:space="preserve">euro </w:t>
      </w:r>
      <w:r w:rsidRPr="00A22A20">
        <w:rPr>
          <w:rFonts w:ascii="TimesNewRomanPSMT" w:eastAsia="Calibri" w:hAnsi="TimesNewRomanPSMT" w:cs="TimesNewRomanPSMT"/>
          <w:sz w:val="24"/>
          <w:szCs w:val="24"/>
          <w:lang w:eastAsia="lv-LV"/>
        </w:rPr>
        <w:t xml:space="preserve"> 56 centi), kas sastāv no pamatparāda 2502,52 </w:t>
      </w:r>
      <w:r w:rsidRPr="00A22A20">
        <w:rPr>
          <w:rFonts w:ascii="TimesNewRomanPSMT" w:eastAsia="Calibri" w:hAnsi="TimesNewRomanPSMT" w:cs="TimesNewRomanPSMT"/>
          <w:i/>
          <w:sz w:val="24"/>
          <w:szCs w:val="24"/>
          <w:lang w:eastAsia="lv-LV"/>
        </w:rPr>
        <w:t xml:space="preserve">euro </w:t>
      </w:r>
      <w:r w:rsidRPr="00A22A20">
        <w:rPr>
          <w:rFonts w:ascii="TimesNewRomanPSMT" w:eastAsia="Calibri" w:hAnsi="TimesNewRomanPSMT" w:cs="TimesNewRomanPSMT"/>
          <w:sz w:val="24"/>
          <w:szCs w:val="24"/>
          <w:lang w:eastAsia="lv-LV"/>
        </w:rPr>
        <w:t xml:space="preserve">un nokavējuma naudas 2051,04 </w:t>
      </w:r>
      <w:r w:rsidRPr="00A22A20">
        <w:rPr>
          <w:rFonts w:ascii="TimesNewRomanPSMT" w:eastAsia="Calibri" w:hAnsi="TimesNewRomanPSMT" w:cs="TimesNewRomanPSMT"/>
          <w:i/>
          <w:sz w:val="24"/>
          <w:szCs w:val="24"/>
          <w:lang w:eastAsia="lv-LV"/>
        </w:rPr>
        <w:t>euro</w:t>
      </w:r>
      <w:r w:rsidRPr="00A22A20">
        <w:rPr>
          <w:rFonts w:ascii="TimesNewRomanPSMT" w:eastAsia="Calibri" w:hAnsi="TimesNewRomanPSMT" w:cs="TimesNewRomanPSMT"/>
          <w:sz w:val="24"/>
          <w:szCs w:val="24"/>
          <w:lang w:eastAsia="lv-LV"/>
        </w:rPr>
        <w:t>, par nekustamo īpašumu, kas atrodas Rāva, Rūpnīcas iela 22, Kuprava Kupravas pag., Viļakas nov., kadastra numurs 3860 001 0143, piedziņu vēršot uz nodokļa parādnieka naudas līdzekļiem un tam piederošo kustamo un nekustamo īpašumu.</w:t>
      </w:r>
    </w:p>
    <w:p w:rsidR="00A22A20" w:rsidRPr="00A22A20" w:rsidRDefault="00A22A20" w:rsidP="00702C4E">
      <w:pPr>
        <w:numPr>
          <w:ilvl w:val="0"/>
          <w:numId w:val="49"/>
        </w:numPr>
        <w:autoSpaceDE w:val="0"/>
        <w:autoSpaceDN w:val="0"/>
        <w:adjustRightInd w:val="0"/>
        <w:spacing w:after="0" w:line="240" w:lineRule="auto"/>
        <w:contextualSpacing/>
        <w:jc w:val="both"/>
        <w:rPr>
          <w:rFonts w:ascii="TimesNewRomanPSMT" w:eastAsia="Calibri" w:hAnsi="TimesNewRomanPSMT" w:cs="TimesNewRomanPSMT"/>
          <w:sz w:val="24"/>
          <w:szCs w:val="24"/>
          <w:lang w:eastAsia="lv-LV"/>
        </w:rPr>
      </w:pPr>
      <w:r w:rsidRPr="00A22A20">
        <w:rPr>
          <w:rFonts w:ascii="TimesNewRomanPSMT" w:eastAsia="Calibri" w:hAnsi="TimesNewRomanPSMT" w:cs="TimesNewRomanPSMT"/>
          <w:sz w:val="24"/>
          <w:szCs w:val="24"/>
          <w:lang w:eastAsia="lv-LV"/>
        </w:rPr>
        <w:t>Uzdot Viļakas novada pašvaldības izpilddirektorei Zigrīdai Vancānei  izdot izpildrīkojumu par parāda (pamatparāda un nokavējuma naudas) piedziņu no SIA „LATEAST”.</w:t>
      </w:r>
    </w:p>
    <w:p w:rsidR="00A22A20" w:rsidRPr="00A22A20" w:rsidRDefault="00A22A20" w:rsidP="00702C4E">
      <w:pPr>
        <w:numPr>
          <w:ilvl w:val="0"/>
          <w:numId w:val="49"/>
        </w:numPr>
        <w:autoSpaceDE w:val="0"/>
        <w:autoSpaceDN w:val="0"/>
        <w:adjustRightInd w:val="0"/>
        <w:spacing w:after="0" w:line="240" w:lineRule="auto"/>
        <w:contextualSpacing/>
        <w:jc w:val="both"/>
        <w:rPr>
          <w:rFonts w:ascii="TimesNewRomanPSMT" w:eastAsia="Calibri" w:hAnsi="TimesNewRomanPSMT" w:cs="TimesNewRomanPSMT"/>
          <w:sz w:val="24"/>
          <w:szCs w:val="24"/>
          <w:lang w:eastAsia="lv-LV"/>
        </w:rPr>
      </w:pPr>
      <w:r w:rsidRPr="00A22A20">
        <w:rPr>
          <w:rFonts w:ascii="TimesNewRomanPSMT" w:eastAsia="Calibri" w:hAnsi="TimesNewRomanPSMT" w:cs="TimesNewRomanPSMT"/>
          <w:sz w:val="24"/>
          <w:szCs w:val="24"/>
          <w:lang w:eastAsia="lv-LV"/>
        </w:rPr>
        <w:t xml:space="preserve">Finanšu un grāmatvedības nodaļai izdarīt valsts nodevas maksājumu par izpildu dokumenta iesniegšanu izpildei </w:t>
      </w:r>
      <w:smartTag w:uri="schemas-tilde-lv/tildestengine" w:element="currency2">
        <w:smartTagPr>
          <w:attr w:name="currency_id" w:val="16"/>
          <w:attr w:name="currency_key" w:val="EUR"/>
          <w:attr w:name="currency_value" w:val="1"/>
          <w:attr w:name="currency_text" w:val="EUR"/>
        </w:smartTagPr>
        <w:r w:rsidRPr="00A22A20">
          <w:rPr>
            <w:rFonts w:ascii="TimesNewRomanPSMT" w:eastAsia="Calibri" w:hAnsi="TimesNewRomanPSMT" w:cs="TimesNewRomanPSMT"/>
            <w:sz w:val="24"/>
            <w:szCs w:val="24"/>
            <w:lang w:eastAsia="lv-LV"/>
          </w:rPr>
          <w:t>EUR</w:t>
        </w:r>
      </w:smartTag>
      <w:r w:rsidRPr="00A22A20">
        <w:rPr>
          <w:rFonts w:ascii="TimesNewRomanPSMT" w:eastAsia="Calibri" w:hAnsi="TimesNewRomanPSMT" w:cs="TimesNewRomanPSMT"/>
          <w:sz w:val="24"/>
          <w:szCs w:val="24"/>
          <w:lang w:eastAsia="lv-LV"/>
        </w:rPr>
        <w:t xml:space="preserve"> 2,85,  veicot pārskaitījumu: Valsts Kase, reģistrācijas numurs 90000050138, Latvijas Banka  konts Nr. LV71TREL1060190911300.</w:t>
      </w:r>
    </w:p>
    <w:p w:rsidR="00A22A20" w:rsidRPr="00A22A20" w:rsidRDefault="00A22A20" w:rsidP="00702C4E">
      <w:pPr>
        <w:numPr>
          <w:ilvl w:val="0"/>
          <w:numId w:val="49"/>
        </w:numPr>
        <w:autoSpaceDE w:val="0"/>
        <w:autoSpaceDN w:val="0"/>
        <w:adjustRightInd w:val="0"/>
        <w:spacing w:after="0" w:line="240" w:lineRule="auto"/>
        <w:contextualSpacing/>
        <w:jc w:val="both"/>
        <w:rPr>
          <w:rFonts w:ascii="TimesNewRomanPSMT" w:eastAsia="Calibri" w:hAnsi="TimesNewRomanPSMT" w:cs="TimesNewRomanPSMT"/>
          <w:sz w:val="24"/>
          <w:szCs w:val="24"/>
          <w:lang w:eastAsia="lv-LV"/>
        </w:rPr>
      </w:pPr>
      <w:r w:rsidRPr="00A22A20">
        <w:rPr>
          <w:rFonts w:ascii="TimesNewRomanPSMT" w:eastAsia="Calibri" w:hAnsi="TimesNewRomanPSMT" w:cs="TimesNewRomanPSMT"/>
          <w:sz w:val="24"/>
          <w:szCs w:val="24"/>
          <w:lang w:eastAsia="lv-LV"/>
        </w:rPr>
        <w:t>Lēmumu, Izpildrīkojumu un internetbankas maksājuma izdruku izsūtīt Latvijas Republikas Latgales apgabaltiesas Iecirkņa Nr.31 Zvērinātam tiesu izpildītājam Gaidai Rutkovskai, Atbrīvošanas aleja 93 a, Rēzekne, LV-4601.</w:t>
      </w:r>
    </w:p>
    <w:p w:rsidR="00A22A20" w:rsidRPr="00A22A20" w:rsidRDefault="00A22A20" w:rsidP="00A22A20">
      <w:pPr>
        <w:autoSpaceDE w:val="0"/>
        <w:autoSpaceDN w:val="0"/>
        <w:adjustRightInd w:val="0"/>
        <w:spacing w:after="0" w:line="240" w:lineRule="auto"/>
        <w:jc w:val="both"/>
        <w:rPr>
          <w:rFonts w:ascii="TimesNewRomanPSMT"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hAnsi="TimesNewRomanPSMT" w:cs="TimesNewRomanPSMT"/>
          <w:sz w:val="24"/>
          <w:szCs w:val="24"/>
          <w:lang w:eastAsia="lv-LV"/>
        </w:rPr>
      </w:pPr>
      <w:r w:rsidRPr="00A22A20">
        <w:rPr>
          <w:rFonts w:ascii="TimesNewRomanPSMT" w:hAnsi="TimesNewRomanPSMT" w:cs="TimesNewRomanPSMT"/>
          <w:sz w:val="24"/>
          <w:szCs w:val="24"/>
          <w:lang w:eastAsia="lv-LV"/>
        </w:rPr>
        <w:t xml:space="preserve">Domes priekšsēdētājs                                          </w:t>
      </w:r>
      <w:r w:rsidRPr="00A22A20">
        <w:rPr>
          <w:rFonts w:ascii="TimesNewRomanPSMT" w:hAnsi="TimesNewRomanPSMT" w:cs="TimesNewRomanPSMT"/>
          <w:sz w:val="24"/>
          <w:szCs w:val="24"/>
          <w:lang w:eastAsia="lv-LV"/>
        </w:rPr>
        <w:tab/>
      </w:r>
      <w:r w:rsidRPr="00A22A20">
        <w:rPr>
          <w:rFonts w:ascii="TimesNewRomanPSMT" w:hAnsi="TimesNewRomanPSMT" w:cs="TimesNewRomanPSMT"/>
          <w:sz w:val="24"/>
          <w:szCs w:val="24"/>
          <w:lang w:eastAsia="lv-LV"/>
        </w:rPr>
        <w:tab/>
        <w:t>S.Maksimovs</w:t>
      </w:r>
    </w:p>
    <w:p w:rsidR="00A22A20" w:rsidRPr="00A22A20" w:rsidRDefault="00A22A20" w:rsidP="00A22A20">
      <w:pPr>
        <w:autoSpaceDE w:val="0"/>
        <w:autoSpaceDN w:val="0"/>
        <w:adjustRightInd w:val="0"/>
        <w:spacing w:after="0" w:line="240" w:lineRule="auto"/>
        <w:rPr>
          <w:rFonts w:ascii="TimesNewRomanPSMT"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pPr>
      <w:r w:rsidRPr="00A22A20">
        <w:rPr>
          <w:rFonts w:ascii="Times New Roman" w:hAnsi="Times New Roman" w:cs="Times New Roman"/>
          <w:lang w:eastAsia="lv-LV"/>
        </w:rPr>
        <w:t>Kozlovska 64507222</w:t>
      </w:r>
      <w:r w:rsidRPr="00A22A20">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95" type="#_x0000_t75" style="width:48.2pt;height:1in" o:ole="">
            <v:imagedata r:id="rId5" o:title=""/>
          </v:shape>
          <o:OLEObject Type="Embed" ProgID="Word.Picture.8" ShapeID="_x0000_i1095" DrawAspect="Content" ObjectID="_1549785173" r:id="rId153"/>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54"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Nr.129</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69.&amp;)</w:t>
      </w:r>
    </w:p>
    <w:p w:rsidR="00A22A20" w:rsidRPr="00A22A20" w:rsidRDefault="00A22A20" w:rsidP="00A22A20">
      <w:pPr>
        <w:rPr>
          <w:rFonts w:ascii="Times New Roman" w:hAnsi="Times New Roman"/>
          <w:sz w:val="24"/>
          <w:szCs w:val="24"/>
        </w:rPr>
      </w:pPr>
    </w:p>
    <w:p w:rsidR="00A22A20" w:rsidRPr="00A22A20" w:rsidRDefault="00A22A20" w:rsidP="00A22A20">
      <w:pPr>
        <w:autoSpaceDE w:val="0"/>
        <w:autoSpaceDN w:val="0"/>
        <w:adjustRightInd w:val="0"/>
        <w:spacing w:after="0" w:line="240" w:lineRule="auto"/>
        <w:jc w:val="center"/>
        <w:rPr>
          <w:rFonts w:ascii="TimesNewRomanPS-BoldMT" w:eastAsia="Times New Roman" w:hAnsi="TimesNewRomanPS-BoldMT" w:cs="TimesNewRomanPS-BoldMT"/>
          <w:b/>
          <w:bCs/>
          <w:sz w:val="24"/>
          <w:szCs w:val="24"/>
          <w:lang w:eastAsia="lv-LV"/>
        </w:rPr>
      </w:pPr>
      <w:r w:rsidRPr="00A22A20">
        <w:rPr>
          <w:rFonts w:ascii="TimesNewRomanPS-BoldMT" w:eastAsia="Times New Roman" w:hAnsi="TimesNewRomanPS-BoldMT" w:cs="TimesNewRomanPS-BoldMT"/>
          <w:b/>
          <w:bCs/>
          <w:sz w:val="24"/>
          <w:szCs w:val="24"/>
          <w:lang w:eastAsia="lv-LV"/>
        </w:rPr>
        <w:t xml:space="preserve">Par nekustamā īpašuma  nodokļa parāda piedziņu no </w:t>
      </w:r>
      <w:r w:rsidR="00AD6EB1">
        <w:rPr>
          <w:rFonts w:ascii="TimesNewRomanPS-BoldMT" w:eastAsia="Times New Roman" w:hAnsi="TimesNewRomanPS-BoldMT" w:cs="TimesNewRomanPS-BoldMT"/>
          <w:b/>
          <w:bCs/>
          <w:sz w:val="24"/>
          <w:szCs w:val="24"/>
          <w:lang w:eastAsia="lv-LV"/>
        </w:rPr>
        <w:t>[..]</w:t>
      </w:r>
    </w:p>
    <w:p w:rsidR="00A22A20" w:rsidRPr="00A22A20" w:rsidRDefault="00A22A20" w:rsidP="00A22A20">
      <w:pPr>
        <w:autoSpaceDE w:val="0"/>
        <w:autoSpaceDN w:val="0"/>
        <w:adjustRightInd w:val="0"/>
        <w:spacing w:after="0" w:line="240" w:lineRule="auto"/>
        <w:rPr>
          <w:rFonts w:ascii="TimesNewRomanPS-BoldMT" w:eastAsia="Times New Roman" w:hAnsi="TimesNewRomanPS-BoldMT" w:cs="TimesNewRomanPS-BoldMT"/>
          <w:b/>
          <w:bCs/>
          <w:sz w:val="24"/>
          <w:szCs w:val="24"/>
          <w:lang w:eastAsia="lv-LV"/>
        </w:rPr>
      </w:pPr>
    </w:p>
    <w:p w:rsidR="00A22A20" w:rsidRPr="00A22A20" w:rsidRDefault="00A22A20" w:rsidP="00A22A20">
      <w:pPr>
        <w:autoSpaceDE w:val="0"/>
        <w:autoSpaceDN w:val="0"/>
        <w:adjustRightInd w:val="0"/>
        <w:spacing w:after="0" w:line="240" w:lineRule="auto"/>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 xml:space="preserve">     Izskatot Latgales apgabaltiesas Iecirkņa Nr. 16 Zvērināta tiesu izpildītāja Anitas Kalniņas 2017.gada 15.februāra Pieprasījumu  par nekustamā īpašuma nodokļu parādu Nr. 01912/016/2017-NOS  izpildu lietā Nr. 01348/016/2016, ar kuru iesniedzēja  dara zināmu pašvaldībai,  ka  uz nekustamo īpašumu, kas atrodas  Žīguru   pag., Viļakas nov., kadastra numurs 3898 003 0050 vērsta piedziņa, </w:t>
      </w:r>
      <w:r w:rsidR="00AD6EB1">
        <w:rPr>
          <w:rFonts w:ascii="TimesNewRomanPSMT" w:eastAsia="Times New Roman" w:hAnsi="TimesNewRomanPSMT" w:cs="TimesNewRomanPSMT"/>
          <w:sz w:val="24"/>
          <w:szCs w:val="24"/>
          <w:lang w:eastAsia="lv-LV"/>
        </w:rPr>
        <w:t xml:space="preserve">[..], </w:t>
      </w:r>
      <w:r w:rsidRPr="00A22A20">
        <w:rPr>
          <w:rFonts w:ascii="TimesNewRomanPSMT" w:eastAsia="Times New Roman" w:hAnsi="TimesNewRomanPSMT" w:cs="TimesNewRomanPSMT"/>
          <w:sz w:val="24"/>
          <w:szCs w:val="24"/>
          <w:lang w:eastAsia="lv-LV"/>
        </w:rPr>
        <w:t xml:space="preserve">  un uzaicina pašvaldību iesniegt  lēmumu par nodokļa parāda piedziņu,  un  pamatojoties uz likuma „Par pašvaldībām” 14.panta otrās daļas 4. punktu, kas dod pašvaldībām tiesības iekasēt nodokļus un nodevas, likuma „Par nekustamā īpašuma nodokli” 9.panta otro daļu, kura paredz, ka noteiktajā laikā nenomaksāto nodokli, soda naudu un nokavējuma naudu saskaņā ar pašvaldības lēmumu piedzen bezstrīda kārtībā, likuma „Par nodokļiem un nodevām” 26. pantu, kurš nosaka kārtību, kādā tiek piedzīti nokavētie nodokļi, Finanšu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autoSpaceDE w:val="0"/>
        <w:autoSpaceDN w:val="0"/>
        <w:adjustRightInd w:val="0"/>
        <w:spacing w:after="0" w:line="240" w:lineRule="auto"/>
        <w:rPr>
          <w:rFonts w:ascii="TimesNewRomanPS-BoldMT" w:eastAsia="Times New Roman" w:hAnsi="TimesNewRomanPS-BoldMT" w:cs="TimesNewRomanPS-BoldMT"/>
          <w:b/>
          <w:bCs/>
          <w:sz w:val="24"/>
          <w:szCs w:val="24"/>
          <w:lang w:eastAsia="lv-LV"/>
        </w:rPr>
      </w:pPr>
    </w:p>
    <w:p w:rsidR="00A22A20" w:rsidRPr="00A22A20" w:rsidRDefault="00A22A20" w:rsidP="00702C4E">
      <w:pPr>
        <w:numPr>
          <w:ilvl w:val="0"/>
          <w:numId w:val="50"/>
        </w:numPr>
        <w:autoSpaceDE w:val="0"/>
        <w:autoSpaceDN w:val="0"/>
        <w:adjustRightInd w:val="0"/>
        <w:spacing w:after="0" w:line="240" w:lineRule="auto"/>
        <w:contextualSpacing/>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 xml:space="preserve">Piedzīt no </w:t>
      </w:r>
      <w:r w:rsidR="00AD6EB1">
        <w:rPr>
          <w:rFonts w:ascii="TimesNewRomanPSMT" w:eastAsia="Times New Roman" w:hAnsi="TimesNewRomanPSMT" w:cs="TimesNewRomanPSMT"/>
          <w:sz w:val="24"/>
          <w:szCs w:val="24"/>
          <w:lang w:eastAsia="lv-LV"/>
        </w:rPr>
        <w:t>[..]</w:t>
      </w:r>
      <w:r w:rsidRPr="00A22A20">
        <w:rPr>
          <w:rFonts w:ascii="TimesNewRomanPSMT" w:eastAsia="Times New Roman" w:hAnsi="TimesNewRomanPSMT" w:cs="TimesNewRomanPSMT"/>
          <w:sz w:val="24"/>
          <w:szCs w:val="24"/>
          <w:lang w:eastAsia="lv-LV"/>
        </w:rPr>
        <w:t xml:space="preserve"> nekustamā īpašuma nodokļa parādu </w:t>
      </w:r>
      <w:smartTag w:uri="schemas-tilde-lv/tildestengine" w:element="currency2">
        <w:smartTagPr>
          <w:attr w:name="currency_text" w:val="EUR"/>
          <w:attr w:name="currency_value" w:val="1"/>
          <w:attr w:name="currency_key" w:val="EUR"/>
          <w:attr w:name="currency_id" w:val="16"/>
        </w:smartTagPr>
        <w:r w:rsidRPr="00A22A20">
          <w:rPr>
            <w:rFonts w:ascii="TimesNewRomanPSMT" w:eastAsia="Times New Roman" w:hAnsi="TimesNewRomanPSMT" w:cs="TimesNewRomanPSMT"/>
            <w:sz w:val="24"/>
            <w:szCs w:val="24"/>
            <w:lang w:eastAsia="lv-LV"/>
          </w:rPr>
          <w:t>EUR</w:t>
        </w:r>
      </w:smartTag>
      <w:r w:rsidRPr="00A22A20">
        <w:rPr>
          <w:rFonts w:ascii="TimesNewRomanPSMT" w:eastAsia="Times New Roman" w:hAnsi="TimesNewRomanPSMT" w:cs="TimesNewRomanPSMT"/>
          <w:sz w:val="24"/>
          <w:szCs w:val="24"/>
          <w:lang w:eastAsia="lv-LV"/>
        </w:rPr>
        <w:t xml:space="preserve">  30,66  (trīsdesmit  </w:t>
      </w:r>
      <w:r w:rsidRPr="00A22A20">
        <w:rPr>
          <w:rFonts w:ascii="TimesNewRomanPSMT" w:eastAsia="Times New Roman" w:hAnsi="TimesNewRomanPSMT" w:cs="TimesNewRomanPSMT"/>
          <w:i/>
          <w:sz w:val="24"/>
          <w:szCs w:val="24"/>
          <w:lang w:eastAsia="lv-LV"/>
        </w:rPr>
        <w:t xml:space="preserve">euro </w:t>
      </w:r>
      <w:r w:rsidRPr="00A22A20">
        <w:rPr>
          <w:rFonts w:ascii="TimesNewRomanPSMT" w:eastAsia="Times New Roman" w:hAnsi="TimesNewRomanPSMT" w:cs="TimesNewRomanPSMT"/>
          <w:sz w:val="24"/>
          <w:szCs w:val="24"/>
          <w:lang w:eastAsia="lv-LV"/>
        </w:rPr>
        <w:t xml:space="preserve"> 66 centi), kas sastāv no pamatparāda  29,05 </w:t>
      </w:r>
      <w:r w:rsidRPr="00A22A20">
        <w:rPr>
          <w:rFonts w:ascii="TimesNewRomanPSMT" w:eastAsia="Times New Roman" w:hAnsi="TimesNewRomanPSMT" w:cs="TimesNewRomanPSMT"/>
          <w:i/>
          <w:sz w:val="24"/>
          <w:szCs w:val="24"/>
          <w:lang w:eastAsia="lv-LV"/>
        </w:rPr>
        <w:t xml:space="preserve">euro </w:t>
      </w:r>
      <w:r w:rsidRPr="00A22A20">
        <w:rPr>
          <w:rFonts w:ascii="TimesNewRomanPSMT" w:eastAsia="Times New Roman" w:hAnsi="TimesNewRomanPSMT" w:cs="TimesNewRomanPSMT"/>
          <w:sz w:val="24"/>
          <w:szCs w:val="24"/>
          <w:lang w:eastAsia="lv-LV"/>
        </w:rPr>
        <w:t xml:space="preserve">un nokavējuma naudas  1,61 </w:t>
      </w:r>
      <w:r w:rsidRPr="00A22A20">
        <w:rPr>
          <w:rFonts w:ascii="TimesNewRomanPSMT" w:eastAsia="Times New Roman" w:hAnsi="TimesNewRomanPSMT" w:cs="TimesNewRomanPSMT"/>
          <w:i/>
          <w:sz w:val="24"/>
          <w:szCs w:val="24"/>
          <w:lang w:eastAsia="lv-LV"/>
        </w:rPr>
        <w:t>euro</w:t>
      </w:r>
      <w:r w:rsidRPr="00A22A20">
        <w:rPr>
          <w:rFonts w:ascii="TimesNewRomanPSMT" w:eastAsia="Times New Roman" w:hAnsi="TimesNewRomanPSMT" w:cs="TimesNewRomanPSMT"/>
          <w:sz w:val="24"/>
          <w:szCs w:val="24"/>
          <w:lang w:eastAsia="lv-LV"/>
        </w:rPr>
        <w:t xml:space="preserve"> par nekustamo īpašumu, kas atrodas  Žīguru pag., Viļakas nov., kadastra numurs 3898 003 0050, piedziņu vēršot uz nodokļa parādnieka naudas līdzekļiem un tam piederošo kustamo un nekustamo īpašumu.</w:t>
      </w:r>
    </w:p>
    <w:p w:rsidR="00A22A20" w:rsidRPr="00A22A20" w:rsidRDefault="00A22A20" w:rsidP="00702C4E">
      <w:pPr>
        <w:numPr>
          <w:ilvl w:val="0"/>
          <w:numId w:val="50"/>
        </w:numPr>
        <w:autoSpaceDE w:val="0"/>
        <w:autoSpaceDN w:val="0"/>
        <w:adjustRightInd w:val="0"/>
        <w:spacing w:after="0" w:line="240" w:lineRule="auto"/>
        <w:contextualSpacing/>
        <w:jc w:val="both"/>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 xml:space="preserve">Uzdot Viļakas novada pašvaldības izpilddirektorei Zigrīdai Vancānei  izdot izpildrīkojumu par parāda (pamatparāda un nokavējuma naudas) piedziņu no </w:t>
      </w:r>
      <w:r w:rsidR="00AD6EB1">
        <w:rPr>
          <w:rFonts w:ascii="TimesNewRomanPSMT" w:eastAsia="Times New Roman" w:hAnsi="TimesNewRomanPSMT" w:cs="TimesNewRomanPSMT"/>
          <w:sz w:val="24"/>
          <w:szCs w:val="24"/>
          <w:lang w:eastAsia="lv-LV"/>
        </w:rPr>
        <w:t>[..]</w:t>
      </w:r>
      <w:r w:rsidRPr="00A22A20">
        <w:rPr>
          <w:rFonts w:ascii="TimesNewRomanPSMT" w:eastAsia="Times New Roman" w:hAnsi="TimesNewRomanPSMT" w:cs="TimesNewRomanPSMT"/>
          <w:sz w:val="24"/>
          <w:szCs w:val="24"/>
          <w:lang w:eastAsia="lv-LV"/>
        </w:rPr>
        <w:t xml:space="preserve">. </w:t>
      </w:r>
    </w:p>
    <w:p w:rsidR="00A22A20" w:rsidRPr="00A22A20" w:rsidRDefault="00A22A20" w:rsidP="00702C4E">
      <w:pPr>
        <w:numPr>
          <w:ilvl w:val="0"/>
          <w:numId w:val="50"/>
        </w:numPr>
        <w:autoSpaceDE w:val="0"/>
        <w:autoSpaceDN w:val="0"/>
        <w:adjustRightInd w:val="0"/>
        <w:spacing w:after="0" w:line="240" w:lineRule="auto"/>
        <w:contextualSpacing/>
        <w:jc w:val="both"/>
        <w:rPr>
          <w:rFonts w:ascii="TimesNewRomanPSMT" w:eastAsia="Times New Roman" w:hAnsi="TimesNewRomanPSMT" w:cs="TimesNewRomanPSMT"/>
          <w:sz w:val="24"/>
          <w:szCs w:val="24"/>
          <w:lang w:val="en-US" w:eastAsia="lv-LV"/>
        </w:rPr>
      </w:pPr>
      <w:r w:rsidRPr="00A22A20">
        <w:rPr>
          <w:rFonts w:ascii="TimesNewRomanPSMT" w:eastAsia="Times New Roman" w:hAnsi="TimesNewRomanPSMT" w:cs="TimesNewRomanPSMT"/>
          <w:sz w:val="24"/>
          <w:szCs w:val="24"/>
          <w:lang w:eastAsia="lv-LV"/>
        </w:rPr>
        <w:t xml:space="preserve">Finanšu un grāmatvedības nodaļai izdarīt valsts nodevas maksājumu par izpildu dokumenta iesniegšanu izpildei </w:t>
      </w:r>
      <w:smartTag w:uri="schemas-tilde-lv/tildestengine" w:element="currency2">
        <w:smartTagPr>
          <w:attr w:name="currency_text" w:val="EUR"/>
          <w:attr w:name="currency_value" w:val="1"/>
          <w:attr w:name="currency_key" w:val="EUR"/>
          <w:attr w:name="currency_id" w:val="16"/>
        </w:smartTagPr>
        <w:r w:rsidRPr="00A22A20">
          <w:rPr>
            <w:rFonts w:ascii="TimesNewRomanPSMT" w:eastAsia="Times New Roman" w:hAnsi="TimesNewRomanPSMT" w:cs="TimesNewRomanPSMT"/>
            <w:sz w:val="24"/>
            <w:szCs w:val="24"/>
            <w:lang w:eastAsia="lv-LV"/>
          </w:rPr>
          <w:t>EUR</w:t>
        </w:r>
      </w:smartTag>
      <w:r w:rsidRPr="00A22A20">
        <w:rPr>
          <w:rFonts w:ascii="TimesNewRomanPSMT" w:eastAsia="Times New Roman" w:hAnsi="TimesNewRomanPSMT" w:cs="TimesNewRomanPSMT"/>
          <w:sz w:val="24"/>
          <w:szCs w:val="24"/>
          <w:lang w:eastAsia="lv-LV"/>
        </w:rPr>
        <w:t xml:space="preserve"> 2,85,  veicot pārskaitījumu : Valsts Kase, reģistrācijas numurs 90000050138, Latvijas Banka  konts Nr. </w:t>
      </w:r>
      <w:r w:rsidRPr="00A22A20">
        <w:rPr>
          <w:rFonts w:ascii="TimesNewRomanPSMT" w:eastAsia="Times New Roman" w:hAnsi="TimesNewRomanPSMT" w:cs="TimesNewRomanPSMT"/>
          <w:sz w:val="24"/>
          <w:szCs w:val="24"/>
          <w:lang w:val="en-US" w:eastAsia="lv-LV"/>
        </w:rPr>
        <w:t>LV71TREL1060190911300.</w:t>
      </w:r>
    </w:p>
    <w:p w:rsidR="00A22A20" w:rsidRPr="00A22A20" w:rsidRDefault="00A22A20" w:rsidP="00702C4E">
      <w:pPr>
        <w:numPr>
          <w:ilvl w:val="0"/>
          <w:numId w:val="50"/>
        </w:numPr>
        <w:autoSpaceDE w:val="0"/>
        <w:autoSpaceDN w:val="0"/>
        <w:adjustRightInd w:val="0"/>
        <w:spacing w:after="0" w:line="240" w:lineRule="auto"/>
        <w:contextualSpacing/>
        <w:jc w:val="both"/>
        <w:rPr>
          <w:rFonts w:ascii="TimesNewRomanPSMT" w:eastAsia="Times New Roman" w:hAnsi="TimesNewRomanPSMT" w:cs="TimesNewRomanPSMT"/>
          <w:sz w:val="24"/>
          <w:szCs w:val="24"/>
          <w:lang w:val="en-US" w:eastAsia="lv-LV"/>
        </w:rPr>
      </w:pPr>
      <w:r w:rsidRPr="00A22A20">
        <w:rPr>
          <w:rFonts w:ascii="TimesNewRomanPSMT" w:eastAsia="Times New Roman" w:hAnsi="TimesNewRomanPSMT" w:cs="TimesNewRomanPSMT"/>
          <w:sz w:val="24"/>
          <w:szCs w:val="24"/>
          <w:lang w:eastAsia="lv-LV"/>
        </w:rPr>
        <w:t>Lēmumu, Izpildrīkojumu un internetbankas maksājuma izdruku izsūtīt Latvijas Republikas Latgales apgabaltiesas Iecirkņa Nr.16 Zvērinātam tiesu izpildītājam Anitai Kalniņai, Bērzpils iela 2, Balvi, LV-4501</w:t>
      </w:r>
      <w:r w:rsidRPr="00A22A20">
        <w:rPr>
          <w:rFonts w:ascii="TimesNewRomanPSMT" w:eastAsia="Times New Roman" w:hAnsi="TimesNewRomanPSMT" w:cs="TimesNewRomanPSMT"/>
          <w:sz w:val="24"/>
          <w:szCs w:val="24"/>
          <w:lang w:val="en-US" w:eastAsia="lv-LV"/>
        </w:rPr>
        <w:t>.</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r w:rsidRPr="00A22A20">
        <w:rPr>
          <w:rFonts w:ascii="TimesNewRomanPSMT" w:eastAsia="Times New Roman" w:hAnsi="TimesNewRomanPSMT" w:cs="TimesNewRomanPSMT"/>
          <w:sz w:val="24"/>
          <w:szCs w:val="24"/>
          <w:lang w:eastAsia="lv-LV"/>
        </w:rPr>
        <w:t xml:space="preserve">Domes priekšsēdētājs                                         </w:t>
      </w:r>
      <w:r w:rsidRPr="00A22A20">
        <w:rPr>
          <w:rFonts w:ascii="TimesNewRomanPSMT" w:eastAsia="Times New Roman" w:hAnsi="TimesNewRomanPSMT" w:cs="TimesNewRomanPSMT"/>
          <w:sz w:val="24"/>
          <w:szCs w:val="24"/>
          <w:lang w:eastAsia="lv-LV"/>
        </w:rPr>
        <w:tab/>
      </w:r>
      <w:r w:rsidRPr="00A22A20">
        <w:rPr>
          <w:rFonts w:ascii="TimesNewRomanPSMT" w:eastAsia="Times New Roman" w:hAnsi="TimesNewRomanPSMT" w:cs="TimesNewRomanPSMT"/>
          <w:sz w:val="24"/>
          <w:szCs w:val="24"/>
          <w:lang w:eastAsia="lv-LV"/>
        </w:rPr>
        <w:tab/>
      </w:r>
      <w:r w:rsidRPr="00A22A20">
        <w:rPr>
          <w:rFonts w:ascii="TimesNewRomanPSMT" w:eastAsia="Times New Roman" w:hAnsi="TimesNewRomanPSMT" w:cs="TimesNewRomanPSMT"/>
          <w:sz w:val="24"/>
          <w:szCs w:val="24"/>
          <w:lang w:eastAsia="lv-LV"/>
        </w:rPr>
        <w:tab/>
        <w:t xml:space="preserve"> S.Maksimovs</w:t>
      </w:r>
    </w:p>
    <w:p w:rsidR="00A22A20" w:rsidRPr="00A22A20" w:rsidRDefault="00A22A20" w:rsidP="00A22A20">
      <w:pPr>
        <w:autoSpaceDE w:val="0"/>
        <w:autoSpaceDN w:val="0"/>
        <w:adjustRightInd w:val="0"/>
        <w:spacing w:after="0" w:line="240" w:lineRule="auto"/>
        <w:rPr>
          <w:rFonts w:ascii="TimesNewRomanPSMT" w:eastAsia="Times New Roman" w:hAnsi="TimesNewRomanPSMT" w:cs="TimesNewRomanPSMT"/>
          <w:sz w:val="24"/>
          <w:szCs w:val="24"/>
          <w:lang w:eastAsia="lv-LV"/>
        </w:rPr>
      </w:pPr>
    </w:p>
    <w:p w:rsidR="00A22A20" w:rsidRPr="00A22A20" w:rsidRDefault="00A22A20" w:rsidP="00A22A20">
      <w:pPr>
        <w:autoSpaceDE w:val="0"/>
        <w:autoSpaceDN w:val="0"/>
        <w:adjustRightInd w:val="0"/>
        <w:spacing w:after="0" w:line="240" w:lineRule="auto"/>
      </w:pPr>
      <w:r w:rsidRPr="00A22A20">
        <w:rPr>
          <w:rFonts w:ascii="TimesNewRomanPSMT" w:eastAsia="Times New Roman" w:hAnsi="TimesNewRomanPSMT" w:cs="TimesNewRomanPSMT"/>
          <w:sz w:val="24"/>
          <w:szCs w:val="24"/>
          <w:lang w:eastAsia="lv-LV"/>
        </w:rPr>
        <w:t xml:space="preserve">Kozlovska </w:t>
      </w:r>
      <w:r w:rsidRPr="00A22A20">
        <w:rPr>
          <w:lang w:eastAsia="lv-LV"/>
        </w:rPr>
        <w:t>64507222</w:t>
      </w:r>
      <w:r w:rsidRPr="00A22A20">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96" type="#_x0000_t75" style="width:48.2pt;height:1in" o:ole="">
            <v:imagedata r:id="rId5" o:title=""/>
          </v:shape>
          <o:OLEObject Type="Embed" ProgID="Word.Picture.8" ShapeID="_x0000_i1096" DrawAspect="Content" ObjectID="_1549785174" r:id="rId155"/>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56"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Nr.130</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70.&amp;)</w:t>
      </w: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Par grozījumiem Viļakas novada administrācijas, iestāžu un struktūrvienību  darbinieku</w:t>
      </w: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amatu vienību sarakstā</w:t>
      </w: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spacing w:after="0" w:line="240" w:lineRule="auto"/>
        <w:jc w:val="both"/>
        <w:rPr>
          <w:rFonts w:ascii="Times New Roman" w:hAnsi="Times New Roman"/>
          <w:sz w:val="24"/>
          <w:szCs w:val="24"/>
        </w:rPr>
      </w:pPr>
      <w:r w:rsidRPr="00A22A20">
        <w:rPr>
          <w:rFonts w:ascii="Times New Roman" w:hAnsi="Times New Roman"/>
          <w:sz w:val="24"/>
          <w:szCs w:val="24"/>
        </w:rPr>
        <w:t xml:space="preserve">         Pamatojoties uz likuma ”Par pašvaldībām” 21.panta pirmās daļas otro punktu, 13.punktu un 27.punktu, Finanšu komitējas atzinumu, </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1.Veikt grozījumus Viļakas sociālās aprūpes centra amatu vienību sarakstā:</w:t>
      </w:r>
    </w:p>
    <w:p w:rsidR="00A22A20" w:rsidRPr="00A22A20" w:rsidRDefault="00A22A20" w:rsidP="00A22A20">
      <w:pPr>
        <w:spacing w:after="0" w:line="240" w:lineRule="auto"/>
        <w:ind w:left="284"/>
        <w:rPr>
          <w:rFonts w:ascii="Times New Roman" w:hAnsi="Times New Roman"/>
          <w:sz w:val="24"/>
          <w:szCs w:val="24"/>
        </w:rPr>
      </w:pPr>
      <w:r w:rsidRPr="00A22A20">
        <w:rPr>
          <w:rFonts w:ascii="Times New Roman" w:hAnsi="Times New Roman"/>
          <w:sz w:val="24"/>
          <w:szCs w:val="24"/>
        </w:rPr>
        <w:t>1.1.Svītrot sociālā aprūpētāja  (profesijas kods 3412 01, saime 39, līmenis IIIA)  amatu - 0.25 vienības;</w:t>
      </w:r>
    </w:p>
    <w:p w:rsidR="00A22A20" w:rsidRPr="00A22A20" w:rsidRDefault="00A22A20" w:rsidP="00A22A20">
      <w:pPr>
        <w:spacing w:after="0" w:line="240" w:lineRule="auto"/>
        <w:ind w:left="284"/>
        <w:jc w:val="both"/>
        <w:rPr>
          <w:rFonts w:ascii="Times New Roman" w:hAnsi="Times New Roman"/>
          <w:sz w:val="24"/>
          <w:szCs w:val="24"/>
        </w:rPr>
      </w:pPr>
      <w:r w:rsidRPr="00A22A20">
        <w:rPr>
          <w:rFonts w:ascii="Times New Roman" w:hAnsi="Times New Roman"/>
          <w:sz w:val="24"/>
          <w:szCs w:val="24"/>
        </w:rPr>
        <w:t>1.2.Palielināt sociālā darbinieka  (profesijas kods 2635 01 saime 39, līmenis IIIA)  amata  vienību skaitu no 0.25 uz 0.5.</w:t>
      </w: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2.Lēmums stājas spēkā 2017.gada 1.martā.</w:t>
      </w: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r>
      <w:r w:rsidRPr="00A22A20">
        <w:rPr>
          <w:rFonts w:ascii="Times New Roman" w:hAnsi="Times New Roman"/>
          <w:sz w:val="24"/>
          <w:szCs w:val="24"/>
        </w:rPr>
        <w:tab/>
        <w:t>S.Maksimovs</w:t>
      </w: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A22A20">
      <w:pPr>
        <w:spacing w:after="0" w:line="240" w:lineRule="auto"/>
        <w:jc w:val="right"/>
        <w:rPr>
          <w:rFonts w:ascii="Times New Roman" w:hAnsi="Times New Roman"/>
          <w:sz w:val="24"/>
          <w:szCs w:val="24"/>
        </w:rPr>
      </w:pPr>
    </w:p>
    <w:p w:rsidR="00A22A20" w:rsidRPr="00A22A20" w:rsidRDefault="00A22A20" w:rsidP="00A22A20">
      <w:pPr>
        <w:spacing w:after="0" w:line="240" w:lineRule="auto"/>
        <w:rPr>
          <w:rFonts w:ascii="Times New Roman" w:eastAsia="Times New Roman" w:hAnsi="Times New Roman"/>
          <w:lang w:eastAsia="ru-RU"/>
        </w:rPr>
      </w:pPr>
      <w:r w:rsidRPr="00A22A20">
        <w:rPr>
          <w:rFonts w:ascii="Times New Roman" w:eastAsia="Times New Roman" w:hAnsi="Times New Roman"/>
          <w:lang w:eastAsia="ru-RU"/>
        </w:rPr>
        <w:t>Locāne 64507227</w:t>
      </w:r>
    </w:p>
    <w:p w:rsidR="00A22A20" w:rsidRPr="00A22A20" w:rsidRDefault="00A22A20" w:rsidP="00A22A20">
      <w:pPr>
        <w:spacing w:after="0" w:line="240" w:lineRule="auto"/>
        <w:rPr>
          <w:rFonts w:ascii="Times New Roman" w:eastAsia="Times New Roman" w:hAnsi="Times New Roman"/>
          <w:lang w:eastAsia="ru-RU"/>
        </w:rPr>
      </w:pPr>
    </w:p>
    <w:p w:rsidR="00A22A20" w:rsidRPr="00A22A20" w:rsidRDefault="00A22A20" w:rsidP="00A22A20">
      <w:pPr>
        <w:spacing w:after="0" w:line="240" w:lineRule="auto"/>
        <w:rPr>
          <w:rFonts w:ascii="Times New Roman" w:eastAsia="Times New Roman" w:hAnsi="Times New Roman"/>
          <w:sz w:val="20"/>
          <w:szCs w:val="20"/>
          <w:lang w:eastAsia="ru-RU"/>
        </w:rPr>
      </w:pPr>
    </w:p>
    <w:p w:rsidR="00A22A20" w:rsidRPr="00A22A20" w:rsidRDefault="00A22A20" w:rsidP="00A22A20">
      <w:pPr>
        <w:spacing w:after="0" w:line="240" w:lineRule="auto"/>
        <w:rPr>
          <w:rFonts w:ascii="Times New Roman" w:eastAsia="Times New Roman" w:hAnsi="Times New Roman"/>
          <w:sz w:val="20"/>
          <w:szCs w:val="20"/>
          <w:lang w:eastAsia="ru-RU"/>
        </w:rPr>
      </w:pPr>
      <w:r w:rsidRPr="00A22A20">
        <w:rPr>
          <w:rFonts w:ascii="Times New Roman" w:eastAsia="Times New Roman" w:hAnsi="Times New Roman"/>
          <w:sz w:val="20"/>
          <w:szCs w:val="20"/>
          <w:lang w:eastAsia="ru-RU"/>
        </w:rPr>
        <w:t>Lēmumu nosūtīt:</w:t>
      </w:r>
    </w:p>
    <w:p w:rsidR="00A22A20" w:rsidRPr="00A22A20" w:rsidRDefault="00A22A20" w:rsidP="00A22A20">
      <w:pPr>
        <w:spacing w:after="0" w:line="240" w:lineRule="auto"/>
        <w:rPr>
          <w:rFonts w:ascii="Times New Roman" w:eastAsia="Times New Roman" w:hAnsi="Times New Roman"/>
          <w:sz w:val="20"/>
          <w:szCs w:val="20"/>
          <w:lang w:eastAsia="ru-RU"/>
        </w:rPr>
      </w:pPr>
      <w:r w:rsidRPr="00A22A20">
        <w:rPr>
          <w:rFonts w:ascii="Times New Roman" w:eastAsia="Times New Roman" w:hAnsi="Times New Roman"/>
          <w:sz w:val="20"/>
          <w:szCs w:val="20"/>
          <w:lang w:eastAsia="ru-RU"/>
        </w:rPr>
        <w:t>Viļakas sociālās aprūpes centram</w:t>
      </w:r>
    </w:p>
    <w:p w:rsidR="00A22A20" w:rsidRPr="00A22A20" w:rsidRDefault="00A22A20" w:rsidP="00A22A20">
      <w:pPr>
        <w:spacing w:after="0" w:line="240" w:lineRule="auto"/>
        <w:rPr>
          <w:rFonts w:ascii="Times New Roman" w:eastAsia="Times New Roman" w:hAnsi="Times New Roman"/>
          <w:lang w:eastAsia="ru-RU"/>
        </w:rPr>
      </w:pPr>
    </w:p>
    <w:p w:rsidR="00A22A20" w:rsidRPr="00A22A20" w:rsidRDefault="00A22A20" w:rsidP="00A22A20">
      <w:pPr>
        <w:spacing w:after="0" w:line="240" w:lineRule="auto"/>
        <w:rPr>
          <w:rFonts w:ascii="Times New Roman" w:eastAsia="Times New Roman" w:hAnsi="Times New Roman"/>
          <w:sz w:val="24"/>
          <w:szCs w:val="24"/>
          <w:lang w:eastAsia="ru-RU"/>
        </w:rPr>
      </w:pPr>
    </w:p>
    <w:p w:rsidR="00A22A20" w:rsidRPr="00A22A20" w:rsidRDefault="00A22A20" w:rsidP="00A22A20">
      <w:pPr>
        <w:rPr>
          <w:szCs w:val="24"/>
        </w:rPr>
      </w:pPr>
    </w:p>
    <w:p w:rsidR="00A22A20" w:rsidRPr="00A22A20" w:rsidRDefault="00A22A20" w:rsidP="00A22A20">
      <w:r w:rsidRPr="00A22A20">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97" type="#_x0000_t75" style="width:48.2pt;height:1in" o:ole="">
            <v:imagedata r:id="rId5" o:title=""/>
          </v:shape>
          <o:OLEObject Type="Embed" ProgID="Word.Picture.8" ShapeID="_x0000_i1097" DrawAspect="Content" ObjectID="_1549785175" r:id="rId157"/>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58"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Nr.131</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71.&amp;)</w:t>
      </w: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Par  pabalstu politiski represētajām personām, nacionālās pretošanās kustības dalībniekiem un Otrā Pasaules kara dalībniekiem</w:t>
      </w: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A22A20">
      <w:pPr>
        <w:spacing w:after="0" w:line="240" w:lineRule="auto"/>
        <w:jc w:val="both"/>
        <w:rPr>
          <w:rFonts w:ascii="Times New Roman" w:hAnsi="Times New Roman"/>
          <w:sz w:val="24"/>
          <w:szCs w:val="24"/>
        </w:rPr>
      </w:pPr>
      <w:r w:rsidRPr="00A22A20">
        <w:rPr>
          <w:rFonts w:ascii="Times New Roman" w:hAnsi="Times New Roman"/>
          <w:sz w:val="24"/>
          <w:szCs w:val="24"/>
        </w:rPr>
        <w:t xml:space="preserve">          Pamatojoties uz  likuma „Par pašvaldībām” 21. panta pirmās daļas 27. punktu, Viļakas novada pašvaldības  2010.gada 25. marta  Saistošajiem noteikumiem Nr. 16 „Par pabalstu politiski represētajām personām un nacionālās pretošanās kustības dalībniekiem” 3.1. punktu, Viļakas novada pašvaldības  2010.gada 15.aprīļa  Saistošajiem noteikumiem Nr. 21 „Par pabalstu Otrā Pasaules kara dalībniekiem” 2.1. punktu un Finanšu komitejas atzinumu,</w:t>
      </w:r>
    </w:p>
    <w:p w:rsidR="00A22A20" w:rsidRPr="00A22A20" w:rsidRDefault="00A22A20" w:rsidP="00A22A20">
      <w:pPr>
        <w:keepNext/>
        <w:spacing w:after="0" w:line="240" w:lineRule="auto"/>
        <w:jc w:val="both"/>
        <w:outlineLvl w:val="1"/>
        <w:rPr>
          <w:rFonts w:ascii="Times New Roman" w:eastAsia="Times New Roman" w:hAnsi="Times New Roman"/>
          <w:bCs/>
          <w:iCs/>
          <w:sz w:val="24"/>
          <w:szCs w:val="24"/>
        </w:rPr>
      </w:pP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702C4E">
      <w:pPr>
        <w:numPr>
          <w:ilvl w:val="0"/>
          <w:numId w:val="51"/>
        </w:numPr>
        <w:spacing w:after="0" w:line="240" w:lineRule="auto"/>
        <w:contextualSpacing/>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Piešķirt pabalstu EUR 15,00 (piecpadsmit euro 00 centi) apmērā Viļakas novada administratīvajā teritorijā deklarētajām politiski represētajām personām un nacionālās pretošanās kustības dalībniekiem. </w:t>
      </w:r>
    </w:p>
    <w:p w:rsidR="00A22A20" w:rsidRPr="00A22A20" w:rsidRDefault="00A22A20" w:rsidP="00702C4E">
      <w:pPr>
        <w:numPr>
          <w:ilvl w:val="0"/>
          <w:numId w:val="51"/>
        </w:numPr>
        <w:spacing w:after="0" w:line="240" w:lineRule="auto"/>
        <w:contextualSpacing/>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Piešķirt pabalstu EUR 15.00 (piecpadsmit euro 00 centi) apmērā Viļakas novada administratīvajā teritorijā deklarētajiem  Otrā Pasaules kara dalībniekiem. </w:t>
      </w: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 xml:space="preserve">      </w:t>
      </w:r>
    </w:p>
    <w:p w:rsidR="00A22A20" w:rsidRPr="00A22A20" w:rsidRDefault="00A22A20" w:rsidP="00A22A20">
      <w:pPr>
        <w:spacing w:after="0" w:line="240" w:lineRule="auto"/>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r>
      <w:r w:rsidRPr="00A22A20">
        <w:rPr>
          <w:rFonts w:ascii="Times New Roman" w:hAnsi="Times New Roman"/>
          <w:sz w:val="24"/>
          <w:szCs w:val="24"/>
        </w:rPr>
        <w:tab/>
        <w:t>S.Maksimovs</w:t>
      </w:r>
    </w:p>
    <w:p w:rsidR="00A22A20" w:rsidRPr="00A22A20" w:rsidRDefault="00A22A20" w:rsidP="00A22A20">
      <w:pPr>
        <w:spacing w:after="0" w:line="240" w:lineRule="auto"/>
        <w:rPr>
          <w:rFonts w:ascii="Times New Roman" w:hAnsi="Times New Roman"/>
          <w:sz w:val="24"/>
          <w:szCs w:val="24"/>
        </w:rPr>
      </w:pPr>
    </w:p>
    <w:p w:rsidR="00A22A20" w:rsidRPr="00A22A20" w:rsidRDefault="00A22A20" w:rsidP="00A22A20">
      <w:pPr>
        <w:spacing w:after="0" w:line="240" w:lineRule="auto"/>
        <w:rPr>
          <w:rFonts w:ascii="Times New Roman" w:hAnsi="Times New Roman"/>
        </w:rPr>
      </w:pPr>
      <w:r w:rsidRPr="00A22A20">
        <w:rPr>
          <w:rFonts w:ascii="Times New Roman" w:hAnsi="Times New Roman"/>
        </w:rPr>
        <w:t>Locāne  64507227</w:t>
      </w:r>
    </w:p>
    <w:p w:rsidR="00A22A20" w:rsidRPr="00A22A20" w:rsidRDefault="00A22A20" w:rsidP="00A22A20">
      <w:pPr>
        <w:rPr>
          <w:rFonts w:ascii="Times New Roman" w:hAnsi="Times New Roman"/>
          <w:sz w:val="24"/>
          <w:szCs w:val="24"/>
        </w:rPr>
      </w:pPr>
    </w:p>
    <w:p w:rsidR="00A22A20" w:rsidRPr="00A22A20" w:rsidRDefault="00A22A20" w:rsidP="00A22A20">
      <w:pPr>
        <w:spacing w:after="0" w:line="240" w:lineRule="auto"/>
        <w:rPr>
          <w:rFonts w:ascii="Times New Roman" w:hAnsi="Times New Roman"/>
          <w:sz w:val="20"/>
          <w:szCs w:val="20"/>
        </w:rPr>
      </w:pPr>
    </w:p>
    <w:p w:rsidR="00A22A20" w:rsidRPr="00A22A20" w:rsidRDefault="00A22A20" w:rsidP="00A22A20">
      <w:pPr>
        <w:spacing w:after="0" w:line="240" w:lineRule="auto"/>
        <w:rPr>
          <w:rFonts w:ascii="Times New Roman" w:hAnsi="Times New Roman"/>
          <w:sz w:val="20"/>
          <w:szCs w:val="20"/>
        </w:rPr>
      </w:pPr>
    </w:p>
    <w:p w:rsidR="00A22A20" w:rsidRPr="00A22A20" w:rsidRDefault="00A22A20" w:rsidP="00A22A20">
      <w:pPr>
        <w:spacing w:after="0" w:line="240" w:lineRule="auto"/>
        <w:rPr>
          <w:rFonts w:ascii="Times New Roman" w:hAnsi="Times New Roman"/>
          <w:sz w:val="20"/>
          <w:szCs w:val="20"/>
        </w:rPr>
      </w:pPr>
      <w:r w:rsidRPr="00A22A20">
        <w:rPr>
          <w:rFonts w:ascii="Times New Roman" w:hAnsi="Times New Roman"/>
          <w:sz w:val="20"/>
          <w:szCs w:val="20"/>
        </w:rPr>
        <w:t>Lēmumu iesniegt:</w:t>
      </w:r>
    </w:p>
    <w:p w:rsidR="00A22A20" w:rsidRPr="00A22A20" w:rsidRDefault="00A22A20" w:rsidP="00A22A20">
      <w:pPr>
        <w:spacing w:after="0" w:line="240" w:lineRule="auto"/>
        <w:rPr>
          <w:rFonts w:ascii="Times New Roman" w:hAnsi="Times New Roman"/>
          <w:sz w:val="20"/>
          <w:szCs w:val="20"/>
        </w:rPr>
      </w:pPr>
      <w:r w:rsidRPr="00A22A20">
        <w:rPr>
          <w:rFonts w:ascii="Times New Roman" w:hAnsi="Times New Roman"/>
          <w:sz w:val="20"/>
          <w:szCs w:val="20"/>
        </w:rPr>
        <w:t>Finanšu un grāmatvedības nodaļā</w:t>
      </w:r>
    </w:p>
    <w:p w:rsidR="00A22A20" w:rsidRPr="00A22A20" w:rsidRDefault="00A22A20" w:rsidP="00A22A20">
      <w:pPr>
        <w:rPr>
          <w:rFonts w:ascii="Times New Roman" w:hAnsi="Times New Roman"/>
          <w:sz w:val="20"/>
          <w:szCs w:val="20"/>
        </w:rPr>
      </w:pPr>
    </w:p>
    <w:p w:rsidR="00A22A20" w:rsidRPr="00A22A20" w:rsidRDefault="00A22A20" w:rsidP="00A22A20">
      <w:r w:rsidRPr="00A22A20">
        <w:br w:type="page"/>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Arial" w:eastAsia="Times New Roman" w:hAnsi="Arial" w:cs="Arial"/>
          <w:lang w:eastAsia="lv-LV"/>
        </w:rPr>
        <w:object w:dxaOrig="1446" w:dyaOrig="2160">
          <v:shape id="_x0000_i1098" type="#_x0000_t75" style="width:48.2pt;height:1in" o:ole="">
            <v:imagedata r:id="rId5" o:title=""/>
          </v:shape>
          <o:OLEObject Type="Embed" ProgID="Word.Picture.8" ShapeID="_x0000_i1098" DrawAspect="Content" ObjectID="_1549785176" r:id="rId159"/>
        </w:object>
      </w:r>
    </w:p>
    <w:tbl>
      <w:tblPr>
        <w:tblW w:w="0" w:type="auto"/>
        <w:tblLook w:val="01E0" w:firstRow="1" w:lastRow="1" w:firstColumn="1" w:lastColumn="1" w:noHBand="0" w:noVBand="0"/>
      </w:tblPr>
      <w:tblGrid>
        <w:gridCol w:w="9354"/>
      </w:tblGrid>
      <w:tr w:rsidR="00A22A20" w:rsidRPr="00A22A20" w:rsidTr="00A22A20">
        <w:trPr>
          <w:trHeight w:val="1114"/>
        </w:trPr>
        <w:tc>
          <w:tcPr>
            <w:tcW w:w="9828" w:type="dxa"/>
          </w:tcPr>
          <w:p w:rsidR="00A22A20" w:rsidRPr="00A22A20" w:rsidRDefault="00A22A20" w:rsidP="00A22A20">
            <w:pPr>
              <w:spacing w:after="0" w:line="240" w:lineRule="auto"/>
              <w:jc w:val="center"/>
              <w:rPr>
                <w:rFonts w:ascii="Times New Roman" w:eastAsia="Calibri" w:hAnsi="Times New Roman" w:cs="Arial"/>
                <w:b/>
                <w:sz w:val="24"/>
                <w:szCs w:val="24"/>
                <w:lang w:eastAsia="lv-LV"/>
              </w:rPr>
            </w:pPr>
            <w:r w:rsidRPr="00A22A20">
              <w:rPr>
                <w:rFonts w:ascii="Times New Roman" w:eastAsia="Calibri" w:hAnsi="Times New Roman" w:cs="Arial"/>
                <w:b/>
                <w:sz w:val="24"/>
                <w:szCs w:val="24"/>
                <w:lang w:eastAsia="lv-LV"/>
              </w:rPr>
              <w:t xml:space="preserve">        VIĻAKAS  NOVADA  DOME</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Reģ.Nr. 90009115618</w:t>
            </w:r>
          </w:p>
          <w:p w:rsidR="00A22A20" w:rsidRPr="00A22A20" w:rsidRDefault="00A22A20" w:rsidP="00A22A20">
            <w:pP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       Abrenes  iela 26, Viļaka, Viļakas  nov., LV-4583</w:t>
            </w:r>
          </w:p>
          <w:p w:rsidR="00A22A20" w:rsidRPr="00A22A20" w:rsidRDefault="00A22A20" w:rsidP="00A22A20">
            <w:pPr>
              <w:pBdr>
                <w:bottom w:val="single" w:sz="12" w:space="1" w:color="auto"/>
              </w:pBdr>
              <w:spacing w:after="0" w:line="240" w:lineRule="auto"/>
              <w:jc w:val="center"/>
              <w:rPr>
                <w:rFonts w:ascii="Times New Roman" w:eastAsia="Calibri" w:hAnsi="Times New Roman" w:cs="Arial"/>
                <w:sz w:val="24"/>
                <w:szCs w:val="24"/>
                <w:lang w:eastAsia="lv-LV"/>
              </w:rPr>
            </w:pPr>
            <w:r w:rsidRPr="00A22A20">
              <w:rPr>
                <w:rFonts w:ascii="Times New Roman" w:eastAsia="Calibri" w:hAnsi="Times New Roman" w:cs="Arial"/>
                <w:sz w:val="24"/>
                <w:szCs w:val="24"/>
                <w:lang w:eastAsia="lv-LV"/>
              </w:rPr>
              <w:t xml:space="preserve">tālrunis 64507224, </w:t>
            </w:r>
            <w:smartTag w:uri="schemas-tilde-lv/tildestengine" w:element="veidnes">
              <w:smartTagPr>
                <w:attr w:name="id" w:val="-1"/>
                <w:attr w:name="baseform" w:val="fakss"/>
                <w:attr w:name="text" w:val="fakss"/>
              </w:smartTagPr>
              <w:r w:rsidRPr="00A22A20">
                <w:rPr>
                  <w:rFonts w:ascii="Times New Roman" w:eastAsia="Calibri" w:hAnsi="Times New Roman" w:cs="Arial"/>
                  <w:sz w:val="24"/>
                  <w:szCs w:val="24"/>
                  <w:lang w:eastAsia="lv-LV"/>
                </w:rPr>
                <w:t>fakss</w:t>
              </w:r>
            </w:smartTag>
            <w:r w:rsidRPr="00A22A20">
              <w:rPr>
                <w:rFonts w:ascii="Times New Roman" w:eastAsia="Calibri" w:hAnsi="Times New Roman" w:cs="Arial"/>
                <w:sz w:val="24"/>
                <w:szCs w:val="24"/>
                <w:lang w:eastAsia="lv-LV"/>
              </w:rPr>
              <w:t xml:space="preserve"> 64507208, e-pasts: </w:t>
            </w:r>
            <w:hyperlink r:id="rId160" w:history="1">
              <w:r w:rsidRPr="00A22A20">
                <w:rPr>
                  <w:rFonts w:ascii="Times New Roman" w:eastAsia="Calibri" w:hAnsi="Times New Roman" w:cs="Arial"/>
                  <w:sz w:val="24"/>
                  <w:szCs w:val="24"/>
                  <w:lang w:eastAsia="lv-LV"/>
                </w:rPr>
                <w:t>dome@vilaka.lv</w:t>
              </w:r>
            </w:hyperlink>
            <w:r w:rsidRPr="00A22A20">
              <w:rPr>
                <w:rFonts w:ascii="Times New Roman" w:eastAsia="Calibri" w:hAnsi="Times New Roman" w:cs="Arial"/>
                <w:sz w:val="24"/>
                <w:szCs w:val="24"/>
                <w:lang w:eastAsia="lv-LV"/>
              </w:rPr>
              <w:t xml:space="preserve"> </w:t>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p>
          <w:p w:rsidR="00A22A20" w:rsidRPr="00A22A20" w:rsidRDefault="00A22A20" w:rsidP="00A22A20">
            <w:pPr>
              <w:spacing w:after="0" w:line="240" w:lineRule="auto"/>
              <w:jc w:val="center"/>
              <w:rPr>
                <w:rFonts w:ascii="Times New Roman" w:eastAsia="Calibri" w:hAnsi="Times New Roman" w:cs="Arial"/>
                <w:sz w:val="24"/>
                <w:szCs w:val="24"/>
              </w:rPr>
            </w:pP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r>
            <w:r w:rsidRPr="00A22A20">
              <w:rPr>
                <w:rFonts w:ascii="Times New Roman" w:eastAsia="Calibri" w:hAnsi="Times New Roman" w:cs="Arial"/>
                <w:sz w:val="24"/>
                <w:szCs w:val="24"/>
                <w:lang w:eastAsia="lv-LV"/>
              </w:rPr>
              <w:softHyphen/>
              <w:t xml:space="preserve">   </w:t>
            </w:r>
          </w:p>
        </w:tc>
      </w:tr>
    </w:tbl>
    <w:p w:rsidR="00A22A20" w:rsidRPr="00A22A20" w:rsidRDefault="00A22A20" w:rsidP="00A22A20">
      <w:pPr>
        <w:spacing w:after="0" w:line="240" w:lineRule="auto"/>
        <w:jc w:val="center"/>
        <w:outlineLvl w:val="0"/>
        <w:rPr>
          <w:rFonts w:ascii="Times New Roman" w:eastAsia="Calibri" w:hAnsi="Times New Roman" w:cs="Times New Roman"/>
          <w:b/>
          <w:sz w:val="24"/>
          <w:szCs w:val="24"/>
        </w:rPr>
      </w:pPr>
      <w:r w:rsidRPr="00A22A20">
        <w:rPr>
          <w:rFonts w:ascii="Times New Roman" w:eastAsia="Calibri" w:hAnsi="Times New Roman" w:cs="Times New Roman"/>
          <w:b/>
          <w:sz w:val="24"/>
          <w:szCs w:val="24"/>
        </w:rPr>
        <w:t>LĒMUMS</w:t>
      </w:r>
    </w:p>
    <w:p w:rsidR="00A22A20" w:rsidRPr="00A22A20" w:rsidRDefault="00A22A20" w:rsidP="00A22A20">
      <w:pPr>
        <w:spacing w:after="0" w:line="240" w:lineRule="auto"/>
        <w:jc w:val="center"/>
        <w:rPr>
          <w:rFonts w:ascii="Times New Roman" w:eastAsia="Calibri" w:hAnsi="Times New Roman" w:cs="Times New Roman"/>
          <w:sz w:val="24"/>
          <w:szCs w:val="24"/>
        </w:rPr>
      </w:pPr>
      <w:r w:rsidRPr="00A22A20">
        <w:rPr>
          <w:rFonts w:ascii="Times New Roman" w:eastAsia="Calibri" w:hAnsi="Times New Roman" w:cs="Times New Roman"/>
          <w:sz w:val="24"/>
          <w:szCs w:val="24"/>
        </w:rPr>
        <w:t>Viļakā</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23.02.2017.</w:t>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r>
      <w:r w:rsidRPr="00A22A20">
        <w:rPr>
          <w:rFonts w:ascii="Times New Roman" w:eastAsia="Calibri" w:hAnsi="Times New Roman" w:cs="Times New Roman"/>
          <w:sz w:val="24"/>
          <w:szCs w:val="24"/>
        </w:rPr>
        <w:tab/>
        <w:t xml:space="preserve">      </w:t>
      </w:r>
      <w:r w:rsidRPr="00A22A20">
        <w:rPr>
          <w:rFonts w:ascii="Times New Roman" w:eastAsia="Calibri" w:hAnsi="Times New Roman" w:cs="Times New Roman"/>
          <w:b/>
          <w:sz w:val="24"/>
          <w:szCs w:val="24"/>
        </w:rPr>
        <w:t>Nr.132</w:t>
      </w:r>
    </w:p>
    <w:p w:rsidR="00A22A20" w:rsidRPr="00A22A20" w:rsidRDefault="00A22A20" w:rsidP="00A22A20">
      <w:pPr>
        <w:spacing w:after="0" w:line="240" w:lineRule="auto"/>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                                                                                                                 (</w:t>
      </w:r>
      <w:smartTag w:uri="schemas-tilde-lv/tildestengine" w:element="veidnes">
        <w:smartTagPr>
          <w:attr w:name="text" w:val="protokols"/>
          <w:attr w:name="baseform" w:val="protokols"/>
          <w:attr w:name="id" w:val="-1"/>
        </w:smartTagPr>
        <w:r w:rsidRPr="00A22A20">
          <w:rPr>
            <w:rFonts w:ascii="Times New Roman" w:eastAsia="Calibri" w:hAnsi="Times New Roman" w:cs="Times New Roman"/>
            <w:sz w:val="24"/>
            <w:szCs w:val="24"/>
          </w:rPr>
          <w:t>protokols</w:t>
        </w:r>
      </w:smartTag>
      <w:r w:rsidRPr="00A22A20">
        <w:rPr>
          <w:rFonts w:ascii="Times New Roman" w:eastAsia="Calibri" w:hAnsi="Times New Roman" w:cs="Times New Roman"/>
          <w:sz w:val="24"/>
          <w:szCs w:val="24"/>
        </w:rPr>
        <w:t xml:space="preserve"> Nr.4, 72.&amp;)</w:t>
      </w:r>
    </w:p>
    <w:p w:rsidR="00A22A20" w:rsidRPr="00A22A20" w:rsidRDefault="00A22A20" w:rsidP="00A22A20">
      <w:pPr>
        <w:spacing w:after="0" w:line="240" w:lineRule="auto"/>
        <w:jc w:val="center"/>
        <w:rPr>
          <w:rFonts w:ascii="Times New Roman" w:hAnsi="Times New Roman"/>
          <w:b/>
          <w:sz w:val="24"/>
          <w:szCs w:val="24"/>
        </w:rPr>
      </w:pPr>
    </w:p>
    <w:p w:rsidR="00A22A20" w:rsidRPr="00A22A20" w:rsidRDefault="00A22A20" w:rsidP="00A22A20">
      <w:pPr>
        <w:spacing w:after="0" w:line="240" w:lineRule="auto"/>
        <w:jc w:val="center"/>
        <w:rPr>
          <w:rFonts w:ascii="Times New Roman" w:hAnsi="Times New Roman"/>
          <w:b/>
          <w:sz w:val="24"/>
          <w:szCs w:val="24"/>
        </w:rPr>
      </w:pPr>
      <w:r w:rsidRPr="00A22A20">
        <w:rPr>
          <w:rFonts w:ascii="Times New Roman" w:hAnsi="Times New Roman"/>
          <w:b/>
          <w:sz w:val="24"/>
          <w:szCs w:val="24"/>
        </w:rPr>
        <w:t>Par nekustamā īpašuma “Vecziediņi” Šķilbēnu pagastā sadali, nosaukuma piešķiršanu un lietošanas mērķa noteikšanu</w:t>
      </w:r>
    </w:p>
    <w:p w:rsidR="00A22A20" w:rsidRPr="00A22A20" w:rsidRDefault="00A22A20" w:rsidP="00A22A20">
      <w:pPr>
        <w:spacing w:after="0" w:line="240" w:lineRule="auto"/>
        <w:ind w:firstLine="720"/>
        <w:jc w:val="both"/>
        <w:rPr>
          <w:rFonts w:ascii="Times New Roman" w:hAnsi="Times New Roman"/>
          <w:sz w:val="24"/>
          <w:szCs w:val="24"/>
        </w:rPr>
      </w:pPr>
    </w:p>
    <w:p w:rsidR="00A22A20" w:rsidRPr="00A22A20" w:rsidRDefault="00A22A20" w:rsidP="00A22A20">
      <w:pPr>
        <w:spacing w:after="0" w:line="240" w:lineRule="auto"/>
        <w:ind w:firstLine="720"/>
        <w:jc w:val="both"/>
        <w:rPr>
          <w:rFonts w:ascii="Times New Roman" w:hAnsi="Times New Roman"/>
          <w:sz w:val="24"/>
          <w:szCs w:val="24"/>
        </w:rPr>
      </w:pPr>
      <w:r w:rsidRPr="00A22A20">
        <w:rPr>
          <w:rFonts w:ascii="Times New Roman" w:hAnsi="Times New Roman"/>
          <w:sz w:val="24"/>
          <w:szCs w:val="24"/>
        </w:rPr>
        <w:t>Pamatojoties uz likuma  „Par pašvaldībām” 21.panta  pirmās daļas 27.punktu, Ministru kabineta 2015.gada 8.decembra noteikumu Nr.698 „</w:t>
      </w:r>
      <w:r w:rsidRPr="00A22A20">
        <w:rPr>
          <w:rFonts w:ascii="Times New Roman" w:hAnsi="Times New Roman"/>
          <w:bCs/>
          <w:sz w:val="24"/>
          <w:szCs w:val="24"/>
        </w:rPr>
        <w:t>Adresācijas noteikumi</w:t>
      </w:r>
      <w:r w:rsidRPr="00A22A20">
        <w:rPr>
          <w:rFonts w:ascii="Times New Roman" w:hAnsi="Times New Roman"/>
          <w:sz w:val="24"/>
          <w:szCs w:val="24"/>
        </w:rPr>
        <w:t xml:space="preserve">” 15.punktu,  Ministru kabineta 2006.gada  20.jūnija noteikumu Nr.496 „Nekustamā īpašuma lietošanas mērķu klasifikācija un nekustamā īpašuma lietošanas mērķu noteikšanas un maiņas kārtība” 16.1.punktu, Viļakas novada domes saistošajiem noteikumiem Nr.5/2012 „Par Viļakas novada teritorijas plānojumu 2012.-2024.gadam, </w:t>
      </w:r>
    </w:p>
    <w:p w:rsidR="00A22A20" w:rsidRPr="00A22A20" w:rsidRDefault="00A22A20" w:rsidP="00A22A20">
      <w:pPr>
        <w:keepNext/>
        <w:spacing w:after="0" w:line="240" w:lineRule="auto"/>
        <w:jc w:val="both"/>
        <w:outlineLvl w:val="1"/>
        <w:rPr>
          <w:rFonts w:ascii="Times New Roman" w:eastAsia="Times New Roman" w:hAnsi="Times New Roman"/>
          <w:b/>
          <w:bCs/>
          <w:iCs/>
          <w:sz w:val="24"/>
          <w:szCs w:val="24"/>
        </w:rPr>
      </w:pPr>
      <w:r w:rsidRPr="00A22A20">
        <w:rPr>
          <w:rFonts w:ascii="Times New Roman" w:eastAsia="Times New Roman" w:hAnsi="Times New Roman"/>
          <w:bCs/>
          <w:iCs/>
          <w:sz w:val="24"/>
          <w:szCs w:val="24"/>
        </w:rPr>
        <w:t>atklāti balsojot: PAR – 13</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(Regīna Brokāne, Valda Buzijana, Leonids Cvetkovs, Alberts Draviņš, Ervīns Kaļāns,  Jaroslavs Kozlovs, Sergejs Maksimovs, Uldis Matisāns, Aldis Pušpurs, Raimonds Slišāns, Ināra Sokirka, Jeļena Suhiha, Sarmīte Šaicāne); PRET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w:t>
      </w:r>
      <w:r w:rsidRPr="00A22A20">
        <w:rPr>
          <w:rFonts w:ascii="Times New Roman" w:eastAsia="Times New Roman" w:hAnsi="Times New Roman"/>
          <w:b/>
          <w:bCs/>
          <w:iCs/>
          <w:sz w:val="24"/>
          <w:szCs w:val="24"/>
        </w:rPr>
        <w:t xml:space="preserve"> </w:t>
      </w:r>
      <w:r w:rsidRPr="00A22A20">
        <w:rPr>
          <w:rFonts w:ascii="Times New Roman" w:eastAsia="Times New Roman" w:hAnsi="Times New Roman"/>
          <w:bCs/>
          <w:iCs/>
          <w:sz w:val="24"/>
          <w:szCs w:val="24"/>
        </w:rPr>
        <w:t xml:space="preserve">ATTURAS </w:t>
      </w:r>
      <w:r w:rsidRPr="00A22A20">
        <w:rPr>
          <w:rFonts w:ascii="Times New Roman" w:eastAsia="Times New Roman" w:hAnsi="Times New Roman"/>
          <w:b/>
          <w:bCs/>
          <w:iCs/>
          <w:sz w:val="24"/>
          <w:szCs w:val="24"/>
        </w:rPr>
        <w:t>–</w:t>
      </w:r>
      <w:r w:rsidRPr="00A22A20">
        <w:rPr>
          <w:rFonts w:ascii="Times New Roman" w:eastAsia="Times New Roman" w:hAnsi="Times New Roman"/>
          <w:bCs/>
          <w:iCs/>
          <w:sz w:val="24"/>
          <w:szCs w:val="24"/>
        </w:rPr>
        <w:t xml:space="preserve"> nav, Viļakas novada dome NOLEMJ:</w:t>
      </w:r>
    </w:p>
    <w:p w:rsidR="00A22A20" w:rsidRPr="00A22A20" w:rsidRDefault="00A22A20" w:rsidP="00A22A20">
      <w:pPr>
        <w:spacing w:after="0" w:line="240" w:lineRule="auto"/>
        <w:jc w:val="both"/>
        <w:rPr>
          <w:rFonts w:ascii="Times New Roman" w:hAnsi="Times New Roman"/>
          <w:sz w:val="24"/>
          <w:szCs w:val="24"/>
        </w:rPr>
      </w:pPr>
    </w:p>
    <w:p w:rsidR="00A22A20" w:rsidRPr="00A22A20" w:rsidRDefault="00A22A20" w:rsidP="00702C4E">
      <w:pPr>
        <w:numPr>
          <w:ilvl w:val="0"/>
          <w:numId w:val="52"/>
        </w:numPr>
        <w:spacing w:after="0" w:line="240" w:lineRule="auto"/>
        <w:contextualSpacing/>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Sadalīt nekustamo īpašumu Vecziediņi, Šķilbēnu pag., Viļakas nov.  ar kadastra numuru 3882 002 0287 (sastāvošu no divām zemes vienībām ar kadastra apzīmējumiem 3882 002 0132 un 3882 002 0287), kopplatībā</w:t>
      </w:r>
      <w:r w:rsidRPr="00A22A20">
        <w:rPr>
          <w:rFonts w:ascii="Calibri" w:eastAsia="Calibri" w:hAnsi="Calibri" w:cs="Times New Roman"/>
        </w:rPr>
        <w:t xml:space="preserve"> </w:t>
      </w:r>
      <w:r w:rsidRPr="00A22A20">
        <w:rPr>
          <w:rFonts w:ascii="Times New Roman" w:eastAsia="Calibri" w:hAnsi="Times New Roman" w:cs="Times New Roman"/>
          <w:sz w:val="24"/>
          <w:szCs w:val="24"/>
        </w:rPr>
        <w:t xml:space="preserve">5,3066 ha, atdalot no tā zemes vienību ar kadastra apzīmējumu 3882 002 0132, platībā 5,09 ha, veidojot jaunu nekustamo īpašumu ar nosaukumu </w:t>
      </w:r>
      <w:r w:rsidRPr="00A22A20">
        <w:rPr>
          <w:rFonts w:ascii="Times New Roman" w:eastAsia="Calibri" w:hAnsi="Times New Roman" w:cs="Times New Roman"/>
          <w:sz w:val="24"/>
          <w:szCs w:val="24"/>
          <w:lang w:val="en-US"/>
        </w:rPr>
        <w:t>“</w:t>
      </w:r>
      <w:r w:rsidRPr="00A22A20">
        <w:rPr>
          <w:rFonts w:ascii="Times New Roman" w:eastAsia="Calibri" w:hAnsi="Times New Roman" w:cs="Times New Roman"/>
          <w:sz w:val="24"/>
          <w:szCs w:val="24"/>
        </w:rPr>
        <w:t>Lapsas</w:t>
      </w:r>
      <w:r w:rsidRPr="00A22A20">
        <w:rPr>
          <w:rFonts w:ascii="Times New Roman" w:eastAsia="Calibri" w:hAnsi="Times New Roman" w:cs="Times New Roman"/>
          <w:sz w:val="24"/>
          <w:szCs w:val="24"/>
          <w:lang w:val="en-US"/>
        </w:rPr>
        <w:t>”</w:t>
      </w:r>
      <w:r w:rsidRPr="00A22A20">
        <w:rPr>
          <w:rFonts w:ascii="Times New Roman" w:eastAsia="Calibri" w:hAnsi="Times New Roman" w:cs="Times New Roman"/>
          <w:sz w:val="24"/>
          <w:szCs w:val="24"/>
        </w:rPr>
        <w:t>.</w:t>
      </w:r>
    </w:p>
    <w:p w:rsidR="00A22A20" w:rsidRPr="00A22A20" w:rsidRDefault="00A22A20" w:rsidP="00702C4E">
      <w:pPr>
        <w:numPr>
          <w:ilvl w:val="0"/>
          <w:numId w:val="52"/>
        </w:numPr>
        <w:spacing w:after="0" w:line="240" w:lineRule="auto"/>
        <w:contextualSpacing/>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Atdalītajai zemes vienībai ar kadastra apzīmējumu 3882 002 0132, platībā 5,09 ha, saglabāt iepriekš noteikto nekustamā īpašuma lietošanas mērķi - zeme, uz kuras galvenā saimnieciskā darbība ir lauksaimniecība (NĪLM kods 0101).</w:t>
      </w:r>
    </w:p>
    <w:p w:rsidR="00A22A20" w:rsidRPr="00A22A20" w:rsidRDefault="00A22A20" w:rsidP="00702C4E">
      <w:pPr>
        <w:numPr>
          <w:ilvl w:val="0"/>
          <w:numId w:val="52"/>
        </w:numPr>
        <w:spacing w:after="0" w:line="240" w:lineRule="auto"/>
        <w:contextualSpacing/>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 xml:space="preserve">Paliekošajai nekustamā īpašuma daļai, kas sastāv no vienas zemes vienības ar kadastra apzīmējumu 3882 002 0287, platībā 0,2166 ha, saglabāt iepriekš noteikto nosaukumu </w:t>
      </w:r>
      <w:r w:rsidRPr="00A22A20">
        <w:rPr>
          <w:rFonts w:ascii="Times New Roman" w:eastAsia="Calibri" w:hAnsi="Times New Roman" w:cs="Times New Roman"/>
          <w:sz w:val="24"/>
          <w:szCs w:val="24"/>
          <w:lang w:val="en-US"/>
        </w:rPr>
        <w:t>“</w:t>
      </w:r>
      <w:r w:rsidRPr="00A22A20">
        <w:rPr>
          <w:rFonts w:ascii="Times New Roman" w:eastAsia="Calibri" w:hAnsi="Times New Roman" w:cs="Times New Roman"/>
          <w:sz w:val="24"/>
          <w:szCs w:val="24"/>
        </w:rPr>
        <w:t>Vecziediņi</w:t>
      </w:r>
      <w:r w:rsidRPr="00A22A20">
        <w:rPr>
          <w:rFonts w:ascii="Times New Roman" w:eastAsia="Calibri" w:hAnsi="Times New Roman" w:cs="Times New Roman"/>
          <w:sz w:val="24"/>
          <w:szCs w:val="24"/>
          <w:lang w:val="en-US"/>
        </w:rPr>
        <w:t>”</w:t>
      </w:r>
      <w:r w:rsidRPr="00A22A20">
        <w:rPr>
          <w:rFonts w:ascii="Times New Roman" w:eastAsia="Calibri" w:hAnsi="Times New Roman" w:cs="Times New Roman"/>
          <w:sz w:val="24"/>
          <w:szCs w:val="24"/>
        </w:rPr>
        <w:t>.</w:t>
      </w:r>
    </w:p>
    <w:p w:rsidR="00A22A20" w:rsidRPr="00A22A20" w:rsidRDefault="00A22A20" w:rsidP="00702C4E">
      <w:pPr>
        <w:numPr>
          <w:ilvl w:val="0"/>
          <w:numId w:val="52"/>
        </w:numPr>
        <w:spacing w:after="0" w:line="240" w:lineRule="auto"/>
        <w:contextualSpacing/>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Uz paliekošā nekustama īpašuma daļas, kas sastāv no vienas zemes vienības ar kadastra apzīmējumu 3882 002 0287, platībā 0,2166, esošajām ēkām un būvēm, saglabāt adresi Draudzības iela 10, Šķilbani, Šķilbēnu pag., Viļakas nov., LV-4587.</w:t>
      </w:r>
    </w:p>
    <w:p w:rsidR="00A22A20" w:rsidRPr="00A22A20" w:rsidRDefault="00A22A20" w:rsidP="00702C4E">
      <w:pPr>
        <w:numPr>
          <w:ilvl w:val="0"/>
          <w:numId w:val="52"/>
        </w:numPr>
        <w:spacing w:after="0" w:line="240" w:lineRule="auto"/>
        <w:contextualSpacing/>
        <w:jc w:val="both"/>
        <w:rPr>
          <w:rFonts w:ascii="Times New Roman" w:eastAsia="Calibri" w:hAnsi="Times New Roman" w:cs="Times New Roman"/>
          <w:sz w:val="24"/>
          <w:szCs w:val="24"/>
        </w:rPr>
      </w:pPr>
      <w:r w:rsidRPr="00A22A20">
        <w:rPr>
          <w:rFonts w:ascii="Times New Roman" w:eastAsia="Calibri" w:hAnsi="Times New Roman" w:cs="Times New Roman"/>
          <w:sz w:val="24"/>
          <w:szCs w:val="24"/>
        </w:rPr>
        <w:t>Paliekošajai nekustamā īpašuma daļai, kas sastāv no vienas zemes vienības ar kadastra apzīmējumu</w:t>
      </w:r>
      <w:r w:rsidRPr="00A22A20">
        <w:rPr>
          <w:rFonts w:ascii="Times New Roman" w:eastAsia="Calibri" w:hAnsi="Times New Roman" w:cs="Times New Roman"/>
          <w:sz w:val="24"/>
          <w:szCs w:val="24"/>
          <w:lang w:val="en-US"/>
        </w:rPr>
        <w:t xml:space="preserve"> 3882 002 028</w:t>
      </w:r>
      <w:r w:rsidRPr="00A22A20">
        <w:rPr>
          <w:rFonts w:ascii="Times New Roman" w:eastAsia="Calibri" w:hAnsi="Times New Roman" w:cs="Times New Roman"/>
          <w:sz w:val="24"/>
          <w:szCs w:val="24"/>
        </w:rPr>
        <w:t>, platībā 0,2166 ha, saglabāt iepriekš noteikto nekustamā īpašuma lietošanas mērķi - zeme, uz kuras galvenā saimnieciskā darbība ir lauksaimniecība (NĪLM kods 0101).</w:t>
      </w:r>
    </w:p>
    <w:p w:rsidR="00A22A20" w:rsidRPr="00A22A20" w:rsidRDefault="00A22A20" w:rsidP="00A22A20">
      <w:pPr>
        <w:spacing w:after="0" w:line="240" w:lineRule="auto"/>
        <w:jc w:val="both"/>
        <w:outlineLvl w:val="0"/>
        <w:rPr>
          <w:rFonts w:ascii="Times New Roman" w:hAnsi="Times New Roman"/>
          <w:sz w:val="24"/>
          <w:szCs w:val="24"/>
        </w:rPr>
      </w:pPr>
    </w:p>
    <w:p w:rsidR="00A22A20" w:rsidRPr="00A22A20" w:rsidRDefault="00A22A20" w:rsidP="00A22A20">
      <w:pPr>
        <w:spacing w:after="0" w:line="240" w:lineRule="auto"/>
        <w:jc w:val="both"/>
        <w:outlineLvl w:val="0"/>
        <w:rPr>
          <w:rFonts w:ascii="Times New Roman" w:hAnsi="Times New Roman"/>
          <w:sz w:val="24"/>
          <w:szCs w:val="24"/>
        </w:rPr>
      </w:pPr>
      <w:r w:rsidRPr="00A22A20">
        <w:rPr>
          <w:rFonts w:ascii="Times New Roman" w:hAnsi="Times New Roman"/>
          <w:sz w:val="24"/>
          <w:szCs w:val="24"/>
        </w:rPr>
        <w:t xml:space="preserve">Domes priekšsēdētājs                                        </w:t>
      </w:r>
      <w:r w:rsidRPr="00A22A20">
        <w:rPr>
          <w:rFonts w:ascii="Times New Roman" w:hAnsi="Times New Roman"/>
          <w:sz w:val="24"/>
          <w:szCs w:val="24"/>
        </w:rPr>
        <w:tab/>
      </w:r>
      <w:r w:rsidRPr="00A22A20">
        <w:rPr>
          <w:rFonts w:ascii="Times New Roman" w:hAnsi="Times New Roman"/>
          <w:sz w:val="24"/>
          <w:szCs w:val="24"/>
        </w:rPr>
        <w:tab/>
        <w:t>S.Maksimovs</w:t>
      </w:r>
    </w:p>
    <w:p w:rsidR="00A22A20" w:rsidRPr="00A22A20" w:rsidRDefault="00A22A20" w:rsidP="00A22A20">
      <w:pPr>
        <w:spacing w:after="0" w:line="240" w:lineRule="auto"/>
        <w:jc w:val="both"/>
        <w:outlineLvl w:val="0"/>
        <w:rPr>
          <w:rFonts w:ascii="Times New Roman" w:hAnsi="Times New Roman"/>
          <w:sz w:val="24"/>
          <w:szCs w:val="24"/>
        </w:rPr>
      </w:pPr>
    </w:p>
    <w:p w:rsidR="00A22A20" w:rsidRPr="00A22A20" w:rsidRDefault="00A22A20" w:rsidP="00A22A20">
      <w:pPr>
        <w:spacing w:after="0" w:line="240" w:lineRule="auto"/>
        <w:jc w:val="both"/>
        <w:rPr>
          <w:rFonts w:ascii="Times New Roman" w:hAnsi="Times New Roman"/>
          <w:sz w:val="20"/>
          <w:szCs w:val="24"/>
        </w:rPr>
      </w:pPr>
    </w:p>
    <w:p w:rsidR="00A22A20" w:rsidRPr="00A22A20" w:rsidRDefault="00A22A20" w:rsidP="00A22A20">
      <w:pPr>
        <w:spacing w:after="0" w:line="240" w:lineRule="auto"/>
        <w:jc w:val="both"/>
        <w:rPr>
          <w:rFonts w:ascii="Times New Roman" w:hAnsi="Times New Roman"/>
        </w:rPr>
      </w:pPr>
      <w:r w:rsidRPr="00A22A20">
        <w:rPr>
          <w:rFonts w:ascii="Times New Roman" w:hAnsi="Times New Roman"/>
        </w:rPr>
        <w:t>Krukovska 64507216</w:t>
      </w:r>
    </w:p>
    <w:p w:rsidR="00A22A20" w:rsidRPr="00A22A20" w:rsidRDefault="00A22A20" w:rsidP="00A22A20">
      <w:pPr>
        <w:spacing w:after="0" w:line="240" w:lineRule="auto"/>
        <w:jc w:val="both"/>
        <w:rPr>
          <w:rFonts w:ascii="Times New Roman" w:hAnsi="Times New Roman"/>
          <w:sz w:val="20"/>
          <w:szCs w:val="24"/>
        </w:rPr>
      </w:pPr>
    </w:p>
    <w:p w:rsidR="00A22A20" w:rsidRPr="00A22A20" w:rsidRDefault="00A22A20" w:rsidP="00A22A20">
      <w:pPr>
        <w:spacing w:after="0" w:line="240" w:lineRule="auto"/>
        <w:ind w:left="720"/>
        <w:contextualSpacing/>
        <w:jc w:val="both"/>
        <w:rPr>
          <w:rFonts w:ascii="Times New Roman" w:eastAsia="Calibri" w:hAnsi="Times New Roman" w:cs="Times New Roman"/>
          <w:sz w:val="24"/>
          <w:szCs w:val="24"/>
        </w:rPr>
      </w:pPr>
    </w:p>
    <w:p w:rsidR="00A22A20" w:rsidRPr="00A22A20" w:rsidRDefault="00A22A20" w:rsidP="00A22A20">
      <w:pPr>
        <w:spacing w:after="0" w:line="240" w:lineRule="auto"/>
        <w:ind w:left="720" w:hanging="720"/>
        <w:contextualSpacing/>
        <w:rPr>
          <w:rFonts w:ascii="Times New Roman" w:eastAsia="Calibri" w:hAnsi="Times New Roman" w:cs="Times New Roman"/>
          <w:sz w:val="20"/>
          <w:szCs w:val="24"/>
        </w:rPr>
      </w:pPr>
      <w:r w:rsidRPr="00A22A20">
        <w:rPr>
          <w:rFonts w:ascii="Times New Roman" w:eastAsia="Calibri" w:hAnsi="Times New Roman" w:cs="Times New Roman"/>
          <w:sz w:val="20"/>
          <w:szCs w:val="24"/>
        </w:rPr>
        <w:t>Lēmumu nosūtīt:</w:t>
      </w:r>
    </w:p>
    <w:p w:rsidR="00A22A20" w:rsidRPr="00A22A20" w:rsidRDefault="00AD6EB1" w:rsidP="00A22A20">
      <w:pPr>
        <w:spacing w:after="0" w:line="240" w:lineRule="auto"/>
        <w:ind w:left="720" w:hanging="720"/>
        <w:contextualSpacing/>
        <w:rPr>
          <w:rFonts w:ascii="Times New Roman" w:eastAsia="Calibri" w:hAnsi="Times New Roman" w:cs="Times New Roman"/>
          <w:sz w:val="20"/>
          <w:szCs w:val="24"/>
        </w:rPr>
      </w:pPr>
      <w:r>
        <w:rPr>
          <w:rFonts w:ascii="Times New Roman" w:eastAsia="Calibri" w:hAnsi="Times New Roman" w:cs="Times New Roman"/>
          <w:sz w:val="20"/>
          <w:szCs w:val="24"/>
        </w:rPr>
        <w:t>[..]</w:t>
      </w:r>
    </w:p>
    <w:p w:rsidR="00A22A20" w:rsidRPr="00A22A20" w:rsidRDefault="00A22A20" w:rsidP="00A22A20">
      <w:pPr>
        <w:spacing w:after="0" w:line="240" w:lineRule="auto"/>
        <w:ind w:left="720" w:hanging="720"/>
        <w:contextualSpacing/>
        <w:rPr>
          <w:rFonts w:ascii="Times New Roman" w:eastAsia="Calibri" w:hAnsi="Times New Roman" w:cs="Times New Roman"/>
          <w:sz w:val="20"/>
          <w:szCs w:val="24"/>
        </w:rPr>
      </w:pPr>
      <w:r w:rsidRPr="00A22A20">
        <w:rPr>
          <w:rFonts w:ascii="Times New Roman" w:eastAsia="Calibri" w:hAnsi="Times New Roman" w:cs="Times New Roman"/>
          <w:sz w:val="20"/>
          <w:szCs w:val="24"/>
        </w:rPr>
        <w:t>Attīstības plānošanas nodaļai;</w:t>
      </w:r>
    </w:p>
    <w:p w:rsidR="00A22A20" w:rsidRPr="00A22A20" w:rsidRDefault="00A22A20" w:rsidP="00A22A20">
      <w:r w:rsidRPr="00A22A20">
        <w:rPr>
          <w:rFonts w:ascii="Times New Roman" w:hAnsi="Times New Roman"/>
          <w:sz w:val="20"/>
          <w:szCs w:val="20"/>
        </w:rPr>
        <w:t xml:space="preserve">Valsts zemes dienestam, </w:t>
      </w:r>
      <w:r w:rsidRPr="00A22A20">
        <w:rPr>
          <w:rFonts w:ascii="Times New Roman" w:hAnsi="Times New Roman"/>
          <w:sz w:val="20"/>
          <w:szCs w:val="24"/>
        </w:rPr>
        <w:t>Gulbenes birojam, Rīgas iela 21, Gulbene, Gulbenes nov., LV-4401</w:t>
      </w:r>
    </w:p>
    <w:p w:rsidR="00BC670C" w:rsidRDefault="00BC670C"/>
    <w:sectPr w:rsidR="00BC670C" w:rsidSect="00A22A20">
      <w:footerReference w:type="even" r:id="rId161"/>
      <w:footerReference w:type="default" r:id="rId162"/>
      <w:pgSz w:w="11906" w:h="16838"/>
      <w:pgMar w:top="964" w:right="851" w:bottom="1134" w:left="1701" w:header="709" w:footer="709"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Verdana">
    <w:panose1 w:val="020B0604030504040204"/>
    <w:charset w:val="BA"/>
    <w:family w:val="swiss"/>
    <w:pitch w:val="variable"/>
    <w:sig w:usb0="A1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AFF" w:usb1="C0007843" w:usb2="00000009" w:usb3="00000000" w:csb0="000001FF" w:csb1="00000000"/>
  </w:font>
  <w:font w:name="TimesNewRomanPS-BoldMT">
    <w:altName w:val="Times New Roman"/>
    <w:panose1 w:val="00000000000000000000"/>
    <w:charset w:val="EE"/>
    <w:family w:val="auto"/>
    <w:notTrueType/>
    <w:pitch w:val="default"/>
    <w:sig w:usb0="00000005" w:usb1="00000000" w:usb2="00000000" w:usb3="00000000" w:csb0="00000002"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TimesNewRomanPS-ItalicMT">
    <w:altName w:val="Times New Roman"/>
    <w:panose1 w:val="00000000000000000000"/>
    <w:charset w:val="EE"/>
    <w:family w:val="auto"/>
    <w:notTrueType/>
    <w:pitch w:val="default"/>
    <w:sig w:usb0="00000005" w:usb1="00000000" w:usb2="00000000" w:usb3="00000000" w:csb0="00000002" w:csb1="00000000"/>
  </w:font>
  <w:font w:name="Palatino Linotype">
    <w:panose1 w:val="02040502050505030304"/>
    <w:charset w:val="BA"/>
    <w:family w:val="roman"/>
    <w:pitch w:val="variable"/>
    <w:sig w:usb0="E0000287" w:usb1="40000013" w:usb2="00000000" w:usb3="00000000" w:csb0="0000019F" w:csb1="00000000"/>
  </w:font>
  <w:font w:name="Century Gothic">
    <w:panose1 w:val="020B0502020202020204"/>
    <w:charset w:val="BA"/>
    <w:family w:val="swiss"/>
    <w:pitch w:val="variable"/>
    <w:sig w:usb0="00000287" w:usb1="00000000" w:usb2="00000000" w:usb3="00000000" w:csb0="0000009F" w:csb1="00000000"/>
  </w:font>
  <w:font w:name="Calibri Light">
    <w:panose1 w:val="020F0302020204030204"/>
    <w:charset w:val="BA"/>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2A20" w:rsidRDefault="00A22A20">
    <w:pPr>
      <w:pStyle w:val="Kjene"/>
      <w:framePr w:wrap="around" w:vAnchor="text" w:hAnchor="margin" w:xAlign="right" w:y="1"/>
      <w:rPr>
        <w:rStyle w:val="Lappusesnumurs"/>
      </w:rPr>
    </w:pPr>
    <w:r>
      <w:rPr>
        <w:rStyle w:val="Lappusesnumurs"/>
      </w:rPr>
      <w:fldChar w:fldCharType="begin"/>
    </w:r>
    <w:r>
      <w:rPr>
        <w:rStyle w:val="Lappusesnumurs"/>
      </w:rPr>
      <w:instrText xml:space="preserve">PAGE  </w:instrText>
    </w:r>
    <w:r>
      <w:rPr>
        <w:rStyle w:val="Lappusesnumurs"/>
      </w:rPr>
      <w:fldChar w:fldCharType="end"/>
    </w:r>
  </w:p>
  <w:p w:rsidR="00A22A20" w:rsidRDefault="00A22A20">
    <w:pPr>
      <w:pStyle w:val="Kjen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2A20" w:rsidRDefault="00A22A20">
    <w:pPr>
      <w:pStyle w:val="Kjene"/>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2A20" w:rsidRDefault="00A22A20" w:rsidP="00A22A20">
    <w:pPr>
      <w:pStyle w:val="Kjene"/>
      <w:framePr w:wrap="around" w:vAnchor="text" w:hAnchor="margin" w:xAlign="right" w:y="1"/>
      <w:rPr>
        <w:rStyle w:val="Lappusesnumurs"/>
      </w:rPr>
    </w:pPr>
    <w:r>
      <w:rPr>
        <w:rStyle w:val="Lappusesnumurs"/>
      </w:rPr>
      <w:fldChar w:fldCharType="begin"/>
    </w:r>
    <w:r>
      <w:rPr>
        <w:rStyle w:val="Lappusesnumurs"/>
      </w:rPr>
      <w:instrText xml:space="preserve">PAGE  </w:instrText>
    </w:r>
    <w:r>
      <w:rPr>
        <w:rStyle w:val="Lappusesnumurs"/>
      </w:rPr>
      <w:fldChar w:fldCharType="end"/>
    </w:r>
  </w:p>
  <w:p w:rsidR="00A22A20" w:rsidRDefault="00A22A20" w:rsidP="00A22A20">
    <w:pPr>
      <w:pStyle w:val="Kjene"/>
      <w:ind w:right="360"/>
    </w:pPr>
  </w:p>
  <w:p w:rsidR="00A22A20" w:rsidRDefault="00A22A20"/>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2A20" w:rsidRDefault="00A22A20" w:rsidP="00A22A20">
    <w:pPr>
      <w:pStyle w:val="Kjene"/>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2A20" w:rsidRDefault="00A22A20">
    <w:pPr>
      <w:pStyle w:val="Galvene"/>
      <w:jc w:val="center"/>
    </w:pPr>
  </w:p>
  <w:p w:rsidR="00A22A20" w:rsidRDefault="00A22A20">
    <w:pPr>
      <w:pStyle w:val="Galve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2A20" w:rsidRDefault="00A22A20">
    <w:pPr>
      <w:pStyle w:val="Galvene"/>
      <w:jc w:val="center"/>
    </w:pPr>
  </w:p>
  <w:p w:rsidR="00A22A20" w:rsidRDefault="00A22A20">
    <w:pPr>
      <w:pStyle w:val="Galve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15B99"/>
    <w:multiLevelType w:val="hybridMultilevel"/>
    <w:tmpl w:val="4C0CF6D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1D73FA5"/>
    <w:multiLevelType w:val="hybridMultilevel"/>
    <w:tmpl w:val="A89293A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22860F6"/>
    <w:multiLevelType w:val="multilevel"/>
    <w:tmpl w:val="B1B019F2"/>
    <w:lvl w:ilvl="0">
      <w:start w:val="1"/>
      <w:numFmt w:val="decimal"/>
      <w:lvlText w:val="%1."/>
      <w:lvlJc w:val="left"/>
      <w:pPr>
        <w:ind w:left="360"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3" w15:restartNumberingAfterBreak="0">
    <w:nsid w:val="08B7073F"/>
    <w:multiLevelType w:val="hybridMultilevel"/>
    <w:tmpl w:val="35CA0C3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09664C53"/>
    <w:multiLevelType w:val="hybridMultilevel"/>
    <w:tmpl w:val="4A2030E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0B00369B"/>
    <w:multiLevelType w:val="hybridMultilevel"/>
    <w:tmpl w:val="61DC9052"/>
    <w:lvl w:ilvl="0" w:tplc="868890F4">
      <w:start w:val="1"/>
      <w:numFmt w:val="decimal"/>
      <w:lvlText w:val="%1."/>
      <w:lvlJc w:val="left"/>
      <w:pPr>
        <w:ind w:left="1080" w:hanging="360"/>
      </w:pPr>
    </w:lvl>
    <w:lvl w:ilvl="1" w:tplc="04260019">
      <w:start w:val="1"/>
      <w:numFmt w:val="lowerLetter"/>
      <w:lvlText w:val="%2."/>
      <w:lvlJc w:val="left"/>
      <w:pPr>
        <w:ind w:left="1800" w:hanging="360"/>
      </w:pPr>
    </w:lvl>
    <w:lvl w:ilvl="2" w:tplc="0426001B">
      <w:start w:val="1"/>
      <w:numFmt w:val="lowerRoman"/>
      <w:lvlText w:val="%3."/>
      <w:lvlJc w:val="right"/>
      <w:pPr>
        <w:ind w:left="2520" w:hanging="180"/>
      </w:pPr>
    </w:lvl>
    <w:lvl w:ilvl="3" w:tplc="0426000F">
      <w:start w:val="1"/>
      <w:numFmt w:val="decimal"/>
      <w:lvlText w:val="%4."/>
      <w:lvlJc w:val="left"/>
      <w:pPr>
        <w:ind w:left="3240" w:hanging="360"/>
      </w:pPr>
    </w:lvl>
    <w:lvl w:ilvl="4" w:tplc="04260019">
      <w:start w:val="1"/>
      <w:numFmt w:val="lowerLetter"/>
      <w:lvlText w:val="%5."/>
      <w:lvlJc w:val="left"/>
      <w:pPr>
        <w:ind w:left="3960" w:hanging="360"/>
      </w:pPr>
    </w:lvl>
    <w:lvl w:ilvl="5" w:tplc="0426001B">
      <w:start w:val="1"/>
      <w:numFmt w:val="lowerRoman"/>
      <w:lvlText w:val="%6."/>
      <w:lvlJc w:val="right"/>
      <w:pPr>
        <w:ind w:left="4680" w:hanging="180"/>
      </w:pPr>
    </w:lvl>
    <w:lvl w:ilvl="6" w:tplc="0426000F">
      <w:start w:val="1"/>
      <w:numFmt w:val="decimal"/>
      <w:lvlText w:val="%7."/>
      <w:lvlJc w:val="left"/>
      <w:pPr>
        <w:ind w:left="5400" w:hanging="360"/>
      </w:pPr>
    </w:lvl>
    <w:lvl w:ilvl="7" w:tplc="04260019">
      <w:start w:val="1"/>
      <w:numFmt w:val="lowerLetter"/>
      <w:lvlText w:val="%8."/>
      <w:lvlJc w:val="left"/>
      <w:pPr>
        <w:ind w:left="6120" w:hanging="360"/>
      </w:pPr>
    </w:lvl>
    <w:lvl w:ilvl="8" w:tplc="0426001B">
      <w:start w:val="1"/>
      <w:numFmt w:val="lowerRoman"/>
      <w:lvlText w:val="%9."/>
      <w:lvlJc w:val="right"/>
      <w:pPr>
        <w:ind w:left="6840" w:hanging="180"/>
      </w:pPr>
    </w:lvl>
  </w:abstractNum>
  <w:abstractNum w:abstractNumId="6" w15:restartNumberingAfterBreak="0">
    <w:nsid w:val="100D0705"/>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7" w15:restartNumberingAfterBreak="0">
    <w:nsid w:val="185E7459"/>
    <w:multiLevelType w:val="hybridMultilevel"/>
    <w:tmpl w:val="88EC6F38"/>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8" w15:restartNumberingAfterBreak="0">
    <w:nsid w:val="1D6A30EC"/>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9" w15:restartNumberingAfterBreak="0">
    <w:nsid w:val="209A6EB3"/>
    <w:multiLevelType w:val="hybridMultilevel"/>
    <w:tmpl w:val="0D64252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20CA1EC5"/>
    <w:multiLevelType w:val="hybridMultilevel"/>
    <w:tmpl w:val="484C0AF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238B4B41"/>
    <w:multiLevelType w:val="hybridMultilevel"/>
    <w:tmpl w:val="E0220C1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268B4BB3"/>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13" w15:restartNumberingAfterBreak="0">
    <w:nsid w:val="287721FE"/>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14" w15:restartNumberingAfterBreak="0">
    <w:nsid w:val="28C96F8B"/>
    <w:multiLevelType w:val="hybridMultilevel"/>
    <w:tmpl w:val="E38C246A"/>
    <w:lvl w:ilvl="0" w:tplc="68D2DD3A">
      <w:start w:val="1"/>
      <w:numFmt w:val="decimal"/>
      <w:lvlText w:val="%1."/>
      <w:lvlJc w:val="left"/>
      <w:pPr>
        <w:tabs>
          <w:tab w:val="num" w:pos="720"/>
        </w:tabs>
        <w:ind w:left="720" w:hanging="360"/>
      </w:pPr>
      <w:rPr>
        <w:rFonts w:ascii="Times New Roman" w:eastAsia="Times New Roman" w:hAnsi="Times New Roman" w:cs="Times New Roman"/>
      </w:rPr>
    </w:lvl>
    <w:lvl w:ilvl="1" w:tplc="04260019">
      <w:start w:val="1"/>
      <w:numFmt w:val="lowerLetter"/>
      <w:lvlText w:val="%2."/>
      <w:lvlJc w:val="left"/>
      <w:pPr>
        <w:tabs>
          <w:tab w:val="num" w:pos="1260"/>
        </w:tabs>
        <w:ind w:left="1260" w:hanging="360"/>
      </w:pPr>
    </w:lvl>
    <w:lvl w:ilvl="2" w:tplc="0426001B" w:tentative="1">
      <w:start w:val="1"/>
      <w:numFmt w:val="lowerRoman"/>
      <w:lvlText w:val="%3."/>
      <w:lvlJc w:val="right"/>
      <w:pPr>
        <w:tabs>
          <w:tab w:val="num" w:pos="1980"/>
        </w:tabs>
        <w:ind w:left="1980" w:hanging="180"/>
      </w:pPr>
    </w:lvl>
    <w:lvl w:ilvl="3" w:tplc="0426000F" w:tentative="1">
      <w:start w:val="1"/>
      <w:numFmt w:val="decimal"/>
      <w:lvlText w:val="%4."/>
      <w:lvlJc w:val="left"/>
      <w:pPr>
        <w:tabs>
          <w:tab w:val="num" w:pos="2700"/>
        </w:tabs>
        <w:ind w:left="2700" w:hanging="360"/>
      </w:pPr>
    </w:lvl>
    <w:lvl w:ilvl="4" w:tplc="04260019" w:tentative="1">
      <w:start w:val="1"/>
      <w:numFmt w:val="lowerLetter"/>
      <w:lvlText w:val="%5."/>
      <w:lvlJc w:val="left"/>
      <w:pPr>
        <w:tabs>
          <w:tab w:val="num" w:pos="3420"/>
        </w:tabs>
        <w:ind w:left="3420" w:hanging="360"/>
      </w:pPr>
    </w:lvl>
    <w:lvl w:ilvl="5" w:tplc="0426001B" w:tentative="1">
      <w:start w:val="1"/>
      <w:numFmt w:val="lowerRoman"/>
      <w:lvlText w:val="%6."/>
      <w:lvlJc w:val="right"/>
      <w:pPr>
        <w:tabs>
          <w:tab w:val="num" w:pos="4140"/>
        </w:tabs>
        <w:ind w:left="4140" w:hanging="180"/>
      </w:pPr>
    </w:lvl>
    <w:lvl w:ilvl="6" w:tplc="0426000F" w:tentative="1">
      <w:start w:val="1"/>
      <w:numFmt w:val="decimal"/>
      <w:lvlText w:val="%7."/>
      <w:lvlJc w:val="left"/>
      <w:pPr>
        <w:tabs>
          <w:tab w:val="num" w:pos="4860"/>
        </w:tabs>
        <w:ind w:left="4860" w:hanging="360"/>
      </w:pPr>
    </w:lvl>
    <w:lvl w:ilvl="7" w:tplc="04260019" w:tentative="1">
      <w:start w:val="1"/>
      <w:numFmt w:val="lowerLetter"/>
      <w:lvlText w:val="%8."/>
      <w:lvlJc w:val="left"/>
      <w:pPr>
        <w:tabs>
          <w:tab w:val="num" w:pos="5580"/>
        </w:tabs>
        <w:ind w:left="5580" w:hanging="360"/>
      </w:pPr>
    </w:lvl>
    <w:lvl w:ilvl="8" w:tplc="0426001B" w:tentative="1">
      <w:start w:val="1"/>
      <w:numFmt w:val="lowerRoman"/>
      <w:lvlText w:val="%9."/>
      <w:lvlJc w:val="right"/>
      <w:pPr>
        <w:tabs>
          <w:tab w:val="num" w:pos="6300"/>
        </w:tabs>
        <w:ind w:left="6300" w:hanging="180"/>
      </w:pPr>
    </w:lvl>
  </w:abstractNum>
  <w:abstractNum w:abstractNumId="15" w15:restartNumberingAfterBreak="0">
    <w:nsid w:val="29717F1B"/>
    <w:multiLevelType w:val="hybridMultilevel"/>
    <w:tmpl w:val="9A0C32FE"/>
    <w:lvl w:ilvl="0" w:tplc="0426000F">
      <w:start w:val="1"/>
      <w:numFmt w:val="decimal"/>
      <w:lvlText w:val="%1."/>
      <w:lvlJc w:val="left"/>
      <w:pPr>
        <w:tabs>
          <w:tab w:val="num" w:pos="900"/>
        </w:tabs>
        <w:ind w:left="90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6" w15:restartNumberingAfterBreak="0">
    <w:nsid w:val="29CA6756"/>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17" w15:restartNumberingAfterBreak="0">
    <w:nsid w:val="2C503EB9"/>
    <w:multiLevelType w:val="hybridMultilevel"/>
    <w:tmpl w:val="B3BA5C20"/>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8" w15:restartNumberingAfterBreak="0">
    <w:nsid w:val="2E39089F"/>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19" w15:restartNumberingAfterBreak="0">
    <w:nsid w:val="2ED43BCF"/>
    <w:multiLevelType w:val="hybridMultilevel"/>
    <w:tmpl w:val="62001EF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331C7692"/>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21" w15:restartNumberingAfterBreak="0">
    <w:nsid w:val="36AF15AD"/>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22" w15:restartNumberingAfterBreak="0">
    <w:nsid w:val="3CF538FE"/>
    <w:multiLevelType w:val="hybridMultilevel"/>
    <w:tmpl w:val="3D460FF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3DC746A7"/>
    <w:multiLevelType w:val="hybridMultilevel"/>
    <w:tmpl w:val="4888D78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3DEE2706"/>
    <w:multiLevelType w:val="hybridMultilevel"/>
    <w:tmpl w:val="AA0E614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3E1B5A5E"/>
    <w:multiLevelType w:val="hybridMultilevel"/>
    <w:tmpl w:val="02B425C6"/>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26" w15:restartNumberingAfterBreak="0">
    <w:nsid w:val="3E8649A6"/>
    <w:multiLevelType w:val="hybridMultilevel"/>
    <w:tmpl w:val="4F6E8ACC"/>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27" w15:restartNumberingAfterBreak="0">
    <w:nsid w:val="43F831D7"/>
    <w:multiLevelType w:val="multilevel"/>
    <w:tmpl w:val="FF200D30"/>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6C829F8"/>
    <w:multiLevelType w:val="hybridMultilevel"/>
    <w:tmpl w:val="BFAA6E06"/>
    <w:lvl w:ilvl="0" w:tplc="888A75B2">
      <w:start w:val="1"/>
      <w:numFmt w:val="decimal"/>
      <w:lvlText w:val="%1."/>
      <w:lvlJc w:val="left"/>
      <w:pPr>
        <w:tabs>
          <w:tab w:val="num" w:pos="420"/>
        </w:tabs>
        <w:ind w:left="420" w:hanging="360"/>
      </w:pPr>
    </w:lvl>
    <w:lvl w:ilvl="1" w:tplc="04260019">
      <w:start w:val="1"/>
      <w:numFmt w:val="decimal"/>
      <w:lvlText w:val="%2."/>
      <w:lvlJc w:val="left"/>
      <w:pPr>
        <w:tabs>
          <w:tab w:val="num" w:pos="1440"/>
        </w:tabs>
        <w:ind w:left="1440" w:hanging="360"/>
      </w:pPr>
    </w:lvl>
    <w:lvl w:ilvl="2" w:tplc="0426001B">
      <w:start w:val="1"/>
      <w:numFmt w:val="decimal"/>
      <w:lvlText w:val="%3."/>
      <w:lvlJc w:val="left"/>
      <w:pPr>
        <w:tabs>
          <w:tab w:val="num" w:pos="2160"/>
        </w:tabs>
        <w:ind w:left="2160" w:hanging="360"/>
      </w:pPr>
    </w:lvl>
    <w:lvl w:ilvl="3" w:tplc="0426000F">
      <w:start w:val="1"/>
      <w:numFmt w:val="decimal"/>
      <w:lvlText w:val="%4."/>
      <w:lvlJc w:val="left"/>
      <w:pPr>
        <w:tabs>
          <w:tab w:val="num" w:pos="2880"/>
        </w:tabs>
        <w:ind w:left="2880" w:hanging="360"/>
      </w:pPr>
    </w:lvl>
    <w:lvl w:ilvl="4" w:tplc="04260019">
      <w:start w:val="1"/>
      <w:numFmt w:val="decimal"/>
      <w:lvlText w:val="%5."/>
      <w:lvlJc w:val="left"/>
      <w:pPr>
        <w:tabs>
          <w:tab w:val="num" w:pos="3600"/>
        </w:tabs>
        <w:ind w:left="3600" w:hanging="360"/>
      </w:pPr>
    </w:lvl>
    <w:lvl w:ilvl="5" w:tplc="0426001B">
      <w:start w:val="1"/>
      <w:numFmt w:val="decimal"/>
      <w:lvlText w:val="%6."/>
      <w:lvlJc w:val="left"/>
      <w:pPr>
        <w:tabs>
          <w:tab w:val="num" w:pos="4320"/>
        </w:tabs>
        <w:ind w:left="4320" w:hanging="360"/>
      </w:pPr>
    </w:lvl>
    <w:lvl w:ilvl="6" w:tplc="0426000F">
      <w:start w:val="1"/>
      <w:numFmt w:val="decimal"/>
      <w:lvlText w:val="%7."/>
      <w:lvlJc w:val="left"/>
      <w:pPr>
        <w:tabs>
          <w:tab w:val="num" w:pos="5040"/>
        </w:tabs>
        <w:ind w:left="5040" w:hanging="360"/>
      </w:pPr>
    </w:lvl>
    <w:lvl w:ilvl="7" w:tplc="04260019">
      <w:start w:val="1"/>
      <w:numFmt w:val="decimal"/>
      <w:lvlText w:val="%8."/>
      <w:lvlJc w:val="left"/>
      <w:pPr>
        <w:tabs>
          <w:tab w:val="num" w:pos="5760"/>
        </w:tabs>
        <w:ind w:left="5760" w:hanging="360"/>
      </w:pPr>
    </w:lvl>
    <w:lvl w:ilvl="8" w:tplc="0426001B">
      <w:start w:val="1"/>
      <w:numFmt w:val="decimal"/>
      <w:lvlText w:val="%9."/>
      <w:lvlJc w:val="left"/>
      <w:pPr>
        <w:tabs>
          <w:tab w:val="num" w:pos="6480"/>
        </w:tabs>
        <w:ind w:left="6480" w:hanging="360"/>
      </w:pPr>
    </w:lvl>
  </w:abstractNum>
  <w:abstractNum w:abstractNumId="29" w15:restartNumberingAfterBreak="0">
    <w:nsid w:val="47CE61FF"/>
    <w:multiLevelType w:val="hybridMultilevel"/>
    <w:tmpl w:val="8D9AEA4E"/>
    <w:lvl w:ilvl="0" w:tplc="0426000F">
      <w:start w:val="1"/>
      <w:numFmt w:val="decimal"/>
      <w:lvlText w:val="%1."/>
      <w:lvlJc w:val="left"/>
      <w:pPr>
        <w:ind w:left="720" w:hanging="360"/>
      </w:pPr>
      <w:rPr>
        <w:rFonts w:cs="Times New Roman"/>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30" w15:restartNumberingAfterBreak="0">
    <w:nsid w:val="49063377"/>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31" w15:restartNumberingAfterBreak="0">
    <w:nsid w:val="4BC751B9"/>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32" w15:restartNumberingAfterBreak="0">
    <w:nsid w:val="52D17504"/>
    <w:multiLevelType w:val="hybridMultilevel"/>
    <w:tmpl w:val="F202D1F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52DD2F7A"/>
    <w:multiLevelType w:val="hybridMultilevel"/>
    <w:tmpl w:val="0D245EA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15:restartNumberingAfterBreak="0">
    <w:nsid w:val="532576A1"/>
    <w:multiLevelType w:val="hybridMultilevel"/>
    <w:tmpl w:val="9D3C8168"/>
    <w:lvl w:ilvl="0" w:tplc="0426000F">
      <w:start w:val="1"/>
      <w:numFmt w:val="decimal"/>
      <w:lvlText w:val="%1."/>
      <w:lvlJc w:val="left"/>
      <w:pPr>
        <w:ind w:left="502" w:hanging="360"/>
      </w:pPr>
    </w:lvl>
    <w:lvl w:ilvl="1" w:tplc="04260019" w:tentative="1">
      <w:start w:val="1"/>
      <w:numFmt w:val="lowerLetter"/>
      <w:lvlText w:val="%2."/>
      <w:lvlJc w:val="left"/>
      <w:pPr>
        <w:ind w:left="1222" w:hanging="360"/>
      </w:pPr>
    </w:lvl>
    <w:lvl w:ilvl="2" w:tplc="0426001B" w:tentative="1">
      <w:start w:val="1"/>
      <w:numFmt w:val="lowerRoman"/>
      <w:lvlText w:val="%3."/>
      <w:lvlJc w:val="right"/>
      <w:pPr>
        <w:ind w:left="1942" w:hanging="180"/>
      </w:pPr>
    </w:lvl>
    <w:lvl w:ilvl="3" w:tplc="0426000F" w:tentative="1">
      <w:start w:val="1"/>
      <w:numFmt w:val="decimal"/>
      <w:lvlText w:val="%4."/>
      <w:lvlJc w:val="left"/>
      <w:pPr>
        <w:ind w:left="2662" w:hanging="360"/>
      </w:pPr>
    </w:lvl>
    <w:lvl w:ilvl="4" w:tplc="04260019" w:tentative="1">
      <w:start w:val="1"/>
      <w:numFmt w:val="lowerLetter"/>
      <w:lvlText w:val="%5."/>
      <w:lvlJc w:val="left"/>
      <w:pPr>
        <w:ind w:left="3382" w:hanging="360"/>
      </w:pPr>
    </w:lvl>
    <w:lvl w:ilvl="5" w:tplc="0426001B" w:tentative="1">
      <w:start w:val="1"/>
      <w:numFmt w:val="lowerRoman"/>
      <w:lvlText w:val="%6."/>
      <w:lvlJc w:val="right"/>
      <w:pPr>
        <w:ind w:left="4102" w:hanging="180"/>
      </w:pPr>
    </w:lvl>
    <w:lvl w:ilvl="6" w:tplc="0426000F" w:tentative="1">
      <w:start w:val="1"/>
      <w:numFmt w:val="decimal"/>
      <w:lvlText w:val="%7."/>
      <w:lvlJc w:val="left"/>
      <w:pPr>
        <w:ind w:left="4822" w:hanging="360"/>
      </w:pPr>
    </w:lvl>
    <w:lvl w:ilvl="7" w:tplc="04260019" w:tentative="1">
      <w:start w:val="1"/>
      <w:numFmt w:val="lowerLetter"/>
      <w:lvlText w:val="%8."/>
      <w:lvlJc w:val="left"/>
      <w:pPr>
        <w:ind w:left="5542" w:hanging="360"/>
      </w:pPr>
    </w:lvl>
    <w:lvl w:ilvl="8" w:tplc="0426001B" w:tentative="1">
      <w:start w:val="1"/>
      <w:numFmt w:val="lowerRoman"/>
      <w:lvlText w:val="%9."/>
      <w:lvlJc w:val="right"/>
      <w:pPr>
        <w:ind w:left="6262" w:hanging="180"/>
      </w:pPr>
    </w:lvl>
  </w:abstractNum>
  <w:abstractNum w:abstractNumId="35" w15:restartNumberingAfterBreak="0">
    <w:nsid w:val="54CE31DD"/>
    <w:multiLevelType w:val="multilevel"/>
    <w:tmpl w:val="DF904426"/>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4500"/>
        </w:tabs>
        <w:ind w:left="4500" w:hanging="4140"/>
      </w:pPr>
      <w:rPr>
        <w:rFonts w:hint="default"/>
      </w:rPr>
    </w:lvl>
    <w:lvl w:ilvl="2">
      <w:start w:val="1"/>
      <w:numFmt w:val="decimal"/>
      <w:isLgl/>
      <w:lvlText w:val="%1.%2.%3."/>
      <w:lvlJc w:val="left"/>
      <w:pPr>
        <w:tabs>
          <w:tab w:val="num" w:pos="4500"/>
        </w:tabs>
        <w:ind w:left="4500" w:hanging="4140"/>
      </w:pPr>
      <w:rPr>
        <w:rFonts w:hint="default"/>
      </w:rPr>
    </w:lvl>
    <w:lvl w:ilvl="3">
      <w:start w:val="1"/>
      <w:numFmt w:val="decimal"/>
      <w:isLgl/>
      <w:lvlText w:val="%1.%2.%3.%4."/>
      <w:lvlJc w:val="left"/>
      <w:pPr>
        <w:tabs>
          <w:tab w:val="num" w:pos="4500"/>
        </w:tabs>
        <w:ind w:left="4500" w:hanging="4140"/>
      </w:pPr>
      <w:rPr>
        <w:rFonts w:hint="default"/>
      </w:rPr>
    </w:lvl>
    <w:lvl w:ilvl="4">
      <w:start w:val="1"/>
      <w:numFmt w:val="decimal"/>
      <w:isLgl/>
      <w:lvlText w:val="%1.%2.%3.%4.%5."/>
      <w:lvlJc w:val="left"/>
      <w:pPr>
        <w:tabs>
          <w:tab w:val="num" w:pos="4500"/>
        </w:tabs>
        <w:ind w:left="4500" w:hanging="4140"/>
      </w:pPr>
      <w:rPr>
        <w:rFonts w:hint="default"/>
      </w:rPr>
    </w:lvl>
    <w:lvl w:ilvl="5">
      <w:start w:val="1"/>
      <w:numFmt w:val="decimal"/>
      <w:isLgl/>
      <w:lvlText w:val="%1.%2.%3.%4.%5.%6."/>
      <w:lvlJc w:val="left"/>
      <w:pPr>
        <w:tabs>
          <w:tab w:val="num" w:pos="4500"/>
        </w:tabs>
        <w:ind w:left="4500" w:hanging="4140"/>
      </w:pPr>
      <w:rPr>
        <w:rFonts w:hint="default"/>
      </w:rPr>
    </w:lvl>
    <w:lvl w:ilvl="6">
      <w:start w:val="1"/>
      <w:numFmt w:val="decimal"/>
      <w:isLgl/>
      <w:lvlText w:val="%1.%2.%3.%4.%5.%6.%7."/>
      <w:lvlJc w:val="left"/>
      <w:pPr>
        <w:tabs>
          <w:tab w:val="num" w:pos="4500"/>
        </w:tabs>
        <w:ind w:left="4500" w:hanging="4140"/>
      </w:pPr>
      <w:rPr>
        <w:rFonts w:hint="default"/>
      </w:rPr>
    </w:lvl>
    <w:lvl w:ilvl="7">
      <w:start w:val="1"/>
      <w:numFmt w:val="decimal"/>
      <w:isLgl/>
      <w:lvlText w:val="%1.%2.%3.%4.%5.%6.%7.%8."/>
      <w:lvlJc w:val="left"/>
      <w:pPr>
        <w:tabs>
          <w:tab w:val="num" w:pos="4500"/>
        </w:tabs>
        <w:ind w:left="4500" w:hanging="4140"/>
      </w:pPr>
      <w:rPr>
        <w:rFonts w:hint="default"/>
      </w:rPr>
    </w:lvl>
    <w:lvl w:ilvl="8">
      <w:start w:val="1"/>
      <w:numFmt w:val="decimal"/>
      <w:isLgl/>
      <w:lvlText w:val="%1.%2.%3.%4.%5.%6.%7.%8.%9."/>
      <w:lvlJc w:val="left"/>
      <w:pPr>
        <w:tabs>
          <w:tab w:val="num" w:pos="4500"/>
        </w:tabs>
        <w:ind w:left="4500" w:hanging="4140"/>
      </w:pPr>
      <w:rPr>
        <w:rFonts w:hint="default"/>
      </w:rPr>
    </w:lvl>
  </w:abstractNum>
  <w:abstractNum w:abstractNumId="36" w15:restartNumberingAfterBreak="0">
    <w:nsid w:val="54D371F5"/>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37" w15:restartNumberingAfterBreak="0">
    <w:nsid w:val="58FD3193"/>
    <w:multiLevelType w:val="multilevel"/>
    <w:tmpl w:val="3E083526"/>
    <w:lvl w:ilvl="0">
      <w:start w:val="1"/>
      <w:numFmt w:val="decimal"/>
      <w:lvlText w:val="%1."/>
      <w:lvlJc w:val="left"/>
      <w:pPr>
        <w:tabs>
          <w:tab w:val="num" w:pos="720"/>
        </w:tabs>
        <w:ind w:left="720" w:hanging="720"/>
      </w:pPr>
      <w:rPr>
        <w:rFonts w:ascii="Times New Roman" w:eastAsia="Times New Roman" w:hAnsi="Times New Roman" w:cs="Times New Roman"/>
      </w:rPr>
    </w:lvl>
    <w:lvl w:ilvl="1">
      <w:start w:val="1"/>
      <w:numFmt w:val="decimal"/>
      <w:lvlText w:val="%1.%2."/>
      <w:lvlJc w:val="left"/>
      <w:pPr>
        <w:tabs>
          <w:tab w:val="num" w:pos="720"/>
        </w:tabs>
        <w:ind w:left="720" w:hanging="720"/>
      </w:pPr>
      <w:rPr>
        <w:rFonts w:hint="default"/>
        <w:b w:val="0"/>
        <w:i w:val="0"/>
      </w:rPr>
    </w:lvl>
    <w:lvl w:ilvl="2">
      <w:start w:val="1"/>
      <w:numFmt w:val="decimal"/>
      <w:lvlText w:val="%1.%2.%3."/>
      <w:lvlJc w:val="left"/>
      <w:pPr>
        <w:tabs>
          <w:tab w:val="num" w:pos="1800"/>
        </w:tabs>
        <w:ind w:left="1800" w:hanging="720"/>
      </w:pPr>
      <w:rPr>
        <w:rFonts w:hint="default"/>
        <w:b w:val="0"/>
        <w:i w:val="0"/>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15:restartNumberingAfterBreak="0">
    <w:nsid w:val="5BD5342C"/>
    <w:multiLevelType w:val="hybridMultilevel"/>
    <w:tmpl w:val="67C0CEF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 w15:restartNumberingAfterBreak="0">
    <w:nsid w:val="63451702"/>
    <w:multiLevelType w:val="hybridMultilevel"/>
    <w:tmpl w:val="B5203B5C"/>
    <w:lvl w:ilvl="0" w:tplc="173225C0">
      <w:start w:val="1"/>
      <w:numFmt w:val="decimal"/>
      <w:lvlText w:val="%1."/>
      <w:lvlJc w:val="left"/>
      <w:pPr>
        <w:ind w:left="735" w:hanging="375"/>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 w15:restartNumberingAfterBreak="0">
    <w:nsid w:val="6A8B2037"/>
    <w:multiLevelType w:val="hybridMultilevel"/>
    <w:tmpl w:val="ECAAE15E"/>
    <w:lvl w:ilvl="0" w:tplc="6B5AEEAC">
      <w:start w:val="1"/>
      <w:numFmt w:val="decimal"/>
      <w:lvlText w:val="%1."/>
      <w:lvlJc w:val="left"/>
      <w:pPr>
        <w:tabs>
          <w:tab w:val="num" w:pos="720"/>
        </w:tabs>
        <w:ind w:left="720" w:hanging="360"/>
      </w:pPr>
      <w:rPr>
        <w:rFonts w:ascii="Times New Roman" w:eastAsia="Times New Roman" w:hAnsi="Times New Roman" w:cs="Times New Roman"/>
      </w:rPr>
    </w:lvl>
    <w:lvl w:ilvl="1" w:tplc="04260019">
      <w:start w:val="1"/>
      <w:numFmt w:val="lowerLetter"/>
      <w:lvlText w:val="%2."/>
      <w:lvlJc w:val="left"/>
      <w:pPr>
        <w:tabs>
          <w:tab w:val="num" w:pos="1260"/>
        </w:tabs>
        <w:ind w:left="1260" w:hanging="360"/>
      </w:pPr>
    </w:lvl>
    <w:lvl w:ilvl="2" w:tplc="0426001B" w:tentative="1">
      <w:start w:val="1"/>
      <w:numFmt w:val="lowerRoman"/>
      <w:lvlText w:val="%3."/>
      <w:lvlJc w:val="right"/>
      <w:pPr>
        <w:tabs>
          <w:tab w:val="num" w:pos="1980"/>
        </w:tabs>
        <w:ind w:left="1980" w:hanging="180"/>
      </w:pPr>
    </w:lvl>
    <w:lvl w:ilvl="3" w:tplc="0426000F" w:tentative="1">
      <w:start w:val="1"/>
      <w:numFmt w:val="decimal"/>
      <w:lvlText w:val="%4."/>
      <w:lvlJc w:val="left"/>
      <w:pPr>
        <w:tabs>
          <w:tab w:val="num" w:pos="2700"/>
        </w:tabs>
        <w:ind w:left="2700" w:hanging="360"/>
      </w:pPr>
    </w:lvl>
    <w:lvl w:ilvl="4" w:tplc="04260019" w:tentative="1">
      <w:start w:val="1"/>
      <w:numFmt w:val="lowerLetter"/>
      <w:lvlText w:val="%5."/>
      <w:lvlJc w:val="left"/>
      <w:pPr>
        <w:tabs>
          <w:tab w:val="num" w:pos="3420"/>
        </w:tabs>
        <w:ind w:left="3420" w:hanging="360"/>
      </w:pPr>
    </w:lvl>
    <w:lvl w:ilvl="5" w:tplc="0426001B" w:tentative="1">
      <w:start w:val="1"/>
      <w:numFmt w:val="lowerRoman"/>
      <w:lvlText w:val="%6."/>
      <w:lvlJc w:val="right"/>
      <w:pPr>
        <w:tabs>
          <w:tab w:val="num" w:pos="4140"/>
        </w:tabs>
        <w:ind w:left="4140" w:hanging="180"/>
      </w:pPr>
    </w:lvl>
    <w:lvl w:ilvl="6" w:tplc="0426000F" w:tentative="1">
      <w:start w:val="1"/>
      <w:numFmt w:val="decimal"/>
      <w:lvlText w:val="%7."/>
      <w:lvlJc w:val="left"/>
      <w:pPr>
        <w:tabs>
          <w:tab w:val="num" w:pos="4860"/>
        </w:tabs>
        <w:ind w:left="4860" w:hanging="360"/>
      </w:pPr>
    </w:lvl>
    <w:lvl w:ilvl="7" w:tplc="04260019" w:tentative="1">
      <w:start w:val="1"/>
      <w:numFmt w:val="lowerLetter"/>
      <w:lvlText w:val="%8."/>
      <w:lvlJc w:val="left"/>
      <w:pPr>
        <w:tabs>
          <w:tab w:val="num" w:pos="5580"/>
        </w:tabs>
        <w:ind w:left="5580" w:hanging="360"/>
      </w:pPr>
    </w:lvl>
    <w:lvl w:ilvl="8" w:tplc="0426001B" w:tentative="1">
      <w:start w:val="1"/>
      <w:numFmt w:val="lowerRoman"/>
      <w:lvlText w:val="%9."/>
      <w:lvlJc w:val="right"/>
      <w:pPr>
        <w:tabs>
          <w:tab w:val="num" w:pos="6300"/>
        </w:tabs>
        <w:ind w:left="6300" w:hanging="180"/>
      </w:pPr>
    </w:lvl>
  </w:abstractNum>
  <w:abstractNum w:abstractNumId="41" w15:restartNumberingAfterBreak="0">
    <w:nsid w:val="6B9A412C"/>
    <w:multiLevelType w:val="multilevel"/>
    <w:tmpl w:val="0426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2" w15:restartNumberingAfterBreak="0">
    <w:nsid w:val="707916D3"/>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43" w15:restartNumberingAfterBreak="0">
    <w:nsid w:val="727C45DB"/>
    <w:multiLevelType w:val="multilevel"/>
    <w:tmpl w:val="2E060B78"/>
    <w:lvl w:ilvl="0">
      <w:start w:val="8"/>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77333245"/>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78A07715"/>
    <w:multiLevelType w:val="hybridMultilevel"/>
    <w:tmpl w:val="01F2FF20"/>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46" w15:restartNumberingAfterBreak="0">
    <w:nsid w:val="78AB0B67"/>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47" w15:restartNumberingAfterBreak="0">
    <w:nsid w:val="7A253168"/>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48" w15:restartNumberingAfterBreak="0">
    <w:nsid w:val="7AF13ED0"/>
    <w:multiLevelType w:val="hybridMultilevel"/>
    <w:tmpl w:val="D360933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 w15:restartNumberingAfterBreak="0">
    <w:nsid w:val="7B6C3CFC"/>
    <w:multiLevelType w:val="hybridMultilevel"/>
    <w:tmpl w:val="EE96969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 w15:restartNumberingAfterBreak="0">
    <w:nsid w:val="7B8908C0"/>
    <w:multiLevelType w:val="hybridMultilevel"/>
    <w:tmpl w:val="4A2030E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 w15:restartNumberingAfterBreak="0">
    <w:nsid w:val="7E2356F8"/>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abstractNum w:abstractNumId="52" w15:restartNumberingAfterBreak="0">
    <w:nsid w:val="7F164999"/>
    <w:multiLevelType w:val="hybridMultilevel"/>
    <w:tmpl w:val="EA3EF1AA"/>
    <w:lvl w:ilvl="0" w:tplc="27148A92">
      <w:start w:val="1"/>
      <w:numFmt w:val="decimal"/>
      <w:lvlText w:val="%1."/>
      <w:lvlJc w:val="left"/>
      <w:pPr>
        <w:tabs>
          <w:tab w:val="num" w:pos="720"/>
        </w:tabs>
        <w:ind w:left="720" w:hanging="720"/>
      </w:pPr>
      <w:rPr>
        <w:rFonts w:hint="default"/>
      </w:rPr>
    </w:lvl>
    <w:lvl w:ilvl="1" w:tplc="04260019" w:tentative="1">
      <w:start w:val="1"/>
      <w:numFmt w:val="lowerLetter"/>
      <w:lvlText w:val="%2."/>
      <w:lvlJc w:val="left"/>
      <w:pPr>
        <w:ind w:left="720" w:hanging="360"/>
      </w:pPr>
    </w:lvl>
    <w:lvl w:ilvl="2" w:tplc="0426001B" w:tentative="1">
      <w:start w:val="1"/>
      <w:numFmt w:val="lowerRoman"/>
      <w:lvlText w:val="%3."/>
      <w:lvlJc w:val="right"/>
      <w:pPr>
        <w:ind w:left="1440" w:hanging="180"/>
      </w:pPr>
    </w:lvl>
    <w:lvl w:ilvl="3" w:tplc="0426000F" w:tentative="1">
      <w:start w:val="1"/>
      <w:numFmt w:val="decimal"/>
      <w:lvlText w:val="%4."/>
      <w:lvlJc w:val="left"/>
      <w:pPr>
        <w:ind w:left="2160" w:hanging="360"/>
      </w:pPr>
    </w:lvl>
    <w:lvl w:ilvl="4" w:tplc="04260019" w:tentative="1">
      <w:start w:val="1"/>
      <w:numFmt w:val="lowerLetter"/>
      <w:lvlText w:val="%5."/>
      <w:lvlJc w:val="left"/>
      <w:pPr>
        <w:ind w:left="2880" w:hanging="360"/>
      </w:pPr>
    </w:lvl>
    <w:lvl w:ilvl="5" w:tplc="0426001B" w:tentative="1">
      <w:start w:val="1"/>
      <w:numFmt w:val="lowerRoman"/>
      <w:lvlText w:val="%6."/>
      <w:lvlJc w:val="right"/>
      <w:pPr>
        <w:ind w:left="3600" w:hanging="180"/>
      </w:pPr>
    </w:lvl>
    <w:lvl w:ilvl="6" w:tplc="0426000F" w:tentative="1">
      <w:start w:val="1"/>
      <w:numFmt w:val="decimal"/>
      <w:lvlText w:val="%7."/>
      <w:lvlJc w:val="left"/>
      <w:pPr>
        <w:ind w:left="4320" w:hanging="360"/>
      </w:pPr>
    </w:lvl>
    <w:lvl w:ilvl="7" w:tplc="04260019" w:tentative="1">
      <w:start w:val="1"/>
      <w:numFmt w:val="lowerLetter"/>
      <w:lvlText w:val="%8."/>
      <w:lvlJc w:val="left"/>
      <w:pPr>
        <w:ind w:left="5040" w:hanging="360"/>
      </w:pPr>
    </w:lvl>
    <w:lvl w:ilvl="8" w:tplc="0426001B" w:tentative="1">
      <w:start w:val="1"/>
      <w:numFmt w:val="lowerRoman"/>
      <w:lvlText w:val="%9."/>
      <w:lvlJc w:val="right"/>
      <w:pPr>
        <w:ind w:left="5760" w:hanging="180"/>
      </w:pPr>
    </w:lvl>
  </w:abstractNum>
  <w:num w:numId="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35"/>
  </w:num>
  <w:num w:numId="4">
    <w:abstractNumId w:val="37"/>
  </w:num>
  <w:num w:numId="5">
    <w:abstractNumId w:val="3"/>
  </w:num>
  <w:num w:numId="6">
    <w:abstractNumId w:val="27"/>
  </w:num>
  <w:num w:numId="7">
    <w:abstractNumId w:val="43"/>
  </w:num>
  <w:num w:numId="8">
    <w:abstractNumId w:val="10"/>
  </w:num>
  <w:num w:numId="9">
    <w:abstractNumId w:val="39"/>
  </w:num>
  <w:num w:numId="10">
    <w:abstractNumId w:val="33"/>
  </w:num>
  <w:num w:numId="11">
    <w:abstractNumId w:val="4"/>
  </w:num>
  <w:num w:numId="12">
    <w:abstractNumId w:val="15"/>
  </w:num>
  <w:num w:numId="13">
    <w:abstractNumId w:val="41"/>
  </w:num>
  <w:num w:numId="14">
    <w:abstractNumId w:val="40"/>
  </w:num>
  <w:num w:numId="15">
    <w:abstractNumId w:val="44"/>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num>
  <w:num w:numId="18">
    <w:abstractNumId w:val="7"/>
  </w:num>
  <w:num w:numId="19">
    <w:abstractNumId w:val="25"/>
  </w:num>
  <w:num w:numId="20">
    <w:abstractNumId w:val="26"/>
  </w:num>
  <w:num w:numId="21">
    <w:abstractNumId w:val="12"/>
  </w:num>
  <w:num w:numId="22">
    <w:abstractNumId w:val="16"/>
  </w:num>
  <w:num w:numId="23">
    <w:abstractNumId w:val="8"/>
  </w:num>
  <w:num w:numId="24">
    <w:abstractNumId w:val="18"/>
  </w:num>
  <w:num w:numId="25">
    <w:abstractNumId w:val="42"/>
  </w:num>
  <w:num w:numId="26">
    <w:abstractNumId w:val="30"/>
  </w:num>
  <w:num w:numId="27">
    <w:abstractNumId w:val="31"/>
  </w:num>
  <w:num w:numId="28">
    <w:abstractNumId w:val="52"/>
  </w:num>
  <w:num w:numId="29">
    <w:abstractNumId w:val="13"/>
  </w:num>
  <w:num w:numId="30">
    <w:abstractNumId w:val="21"/>
  </w:num>
  <w:num w:numId="31">
    <w:abstractNumId w:val="47"/>
  </w:num>
  <w:num w:numId="32">
    <w:abstractNumId w:val="6"/>
  </w:num>
  <w:num w:numId="33">
    <w:abstractNumId w:val="20"/>
  </w:num>
  <w:num w:numId="34">
    <w:abstractNumId w:val="51"/>
  </w:num>
  <w:num w:numId="35">
    <w:abstractNumId w:val="36"/>
  </w:num>
  <w:num w:numId="36">
    <w:abstractNumId w:val="46"/>
  </w:num>
  <w:num w:numId="37">
    <w:abstractNumId w:val="11"/>
  </w:num>
  <w:num w:numId="38">
    <w:abstractNumId w:val="1"/>
  </w:num>
  <w:num w:numId="39">
    <w:abstractNumId w:val="22"/>
  </w:num>
  <w:num w:numId="40">
    <w:abstractNumId w:val="0"/>
  </w:num>
  <w:num w:numId="41">
    <w:abstractNumId w:val="38"/>
  </w:num>
  <w:num w:numId="42">
    <w:abstractNumId w:val="14"/>
  </w:num>
  <w:num w:numId="4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5"/>
  </w:num>
  <w:num w:numId="45">
    <w:abstractNumId w:val="17"/>
  </w:num>
  <w:num w:numId="46">
    <w:abstractNumId w:val="23"/>
  </w:num>
  <w:num w:numId="47">
    <w:abstractNumId w:val="49"/>
  </w:num>
  <w:num w:numId="48">
    <w:abstractNumId w:val="24"/>
  </w:num>
  <w:num w:numId="49">
    <w:abstractNumId w:val="48"/>
  </w:num>
  <w:num w:numId="50">
    <w:abstractNumId w:val="32"/>
  </w:num>
  <w:num w:numId="51">
    <w:abstractNumId w:val="9"/>
  </w:num>
  <w:num w:numId="52">
    <w:abstractNumId w:val="29"/>
  </w:num>
  <w:num w:numId="53">
    <w:abstractNumId w:val="5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hideGrammatical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2A20"/>
    <w:rsid w:val="005958D0"/>
    <w:rsid w:val="006723CC"/>
    <w:rsid w:val="00702C4E"/>
    <w:rsid w:val="00A22A20"/>
    <w:rsid w:val="00AD6EB1"/>
    <w:rsid w:val="00BC670C"/>
    <w:rsid w:val="00CB22A1"/>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currency2"/>
  <w:smartTagType w:namespaceuri="schemas-tilde-lv/tildestengine" w:name="veidnes"/>
  <w:shapeDefaults>
    <o:shapedefaults v:ext="edit" spidmax="1026"/>
    <o:shapelayout v:ext="edit">
      <o:idmap v:ext="edit" data="1"/>
    </o:shapelayout>
  </w:shapeDefaults>
  <w:decimalSymbol w:val="."/>
  <w:listSeparator w:val=";"/>
  <w15:chartTrackingRefBased/>
  <w15:docId w15:val="{6FFAA66A-C57D-43F8-BAEA-0C38FE5B15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numbering" w:customStyle="1" w:styleId="Bezsaraksta1">
    <w:name w:val="Bez saraksta1"/>
    <w:next w:val="Bezsaraksta"/>
    <w:uiPriority w:val="99"/>
    <w:semiHidden/>
    <w:unhideWhenUsed/>
    <w:rsid w:val="00A22A20"/>
  </w:style>
  <w:style w:type="paragraph" w:styleId="Kjene">
    <w:name w:val="footer"/>
    <w:aliases w:val=" Rakstz. Rakstz. Rakstz. Rakstz. Rakstz. Rakstz., Rakstz. Rakstz. Rakstz. Rakstz. Rakstz. Rakstz. Rakstz. Rakstz. Rak Rakstz.  Rakstz., Rakstz. Rakstz. Rakstz. Rakstz. Rakstz. Rakstz. Rakstz. Rakstz. Rak"/>
    <w:basedOn w:val="Parasts"/>
    <w:link w:val="KjeneRakstz"/>
    <w:rsid w:val="00A22A20"/>
    <w:pPr>
      <w:tabs>
        <w:tab w:val="center" w:pos="4153"/>
        <w:tab w:val="right" w:pos="8306"/>
      </w:tabs>
      <w:spacing w:after="0" w:line="240" w:lineRule="auto"/>
    </w:pPr>
    <w:rPr>
      <w:rFonts w:ascii="Times New Roman" w:eastAsia="Times New Roman" w:hAnsi="Times New Roman" w:cs="Times New Roman"/>
      <w:sz w:val="24"/>
      <w:szCs w:val="24"/>
    </w:rPr>
  </w:style>
  <w:style w:type="character" w:customStyle="1" w:styleId="KjeneRakstz">
    <w:name w:val="Kājene Rakstz."/>
    <w:aliases w:val=" Rakstz. Rakstz. Rakstz. Rakstz. Rakstz. Rakstz. Rakstz., Rakstz. Rakstz. Rakstz. Rakstz. Rakstz. Rakstz. Rakstz. Rakstz. Rak Rakstz.  Rakstz. Rakstz., Rakstz. Rakstz. Rakstz. Rakstz. Rakstz. Rakstz. Rakstz. Rakstz. Rak Rakstz."/>
    <w:basedOn w:val="Noklusjumarindkopasfonts"/>
    <w:link w:val="Kjene"/>
    <w:rsid w:val="00A22A20"/>
    <w:rPr>
      <w:rFonts w:ascii="Times New Roman" w:eastAsia="Times New Roman" w:hAnsi="Times New Roman" w:cs="Times New Roman"/>
      <w:sz w:val="24"/>
      <w:szCs w:val="24"/>
    </w:rPr>
  </w:style>
  <w:style w:type="character" w:styleId="Lappusesnumurs">
    <w:name w:val="page number"/>
    <w:basedOn w:val="Noklusjumarindkopasfonts"/>
    <w:rsid w:val="00A22A20"/>
  </w:style>
  <w:style w:type="paragraph" w:customStyle="1" w:styleId="Default">
    <w:name w:val="Default"/>
    <w:rsid w:val="00A22A20"/>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paragraph" w:styleId="Galvene">
    <w:name w:val="header"/>
    <w:basedOn w:val="Parasts"/>
    <w:link w:val="GalveneRakstz"/>
    <w:uiPriority w:val="99"/>
    <w:unhideWhenUsed/>
    <w:rsid w:val="00A22A20"/>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A22A20"/>
  </w:style>
  <w:style w:type="table" w:customStyle="1" w:styleId="Reatabula1">
    <w:name w:val="Režģa tabula1"/>
    <w:basedOn w:val="Parastatabula"/>
    <w:next w:val="Reatabula"/>
    <w:uiPriority w:val="59"/>
    <w:rsid w:val="00A22A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atabula">
    <w:name w:val="Table Grid"/>
    <w:basedOn w:val="Parastatabula"/>
    <w:uiPriority w:val="39"/>
    <w:rsid w:val="00A22A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basedOn w:val="Parasts"/>
    <w:qFormat/>
    <w:rsid w:val="00A22A20"/>
    <w:pPr>
      <w:spacing w:after="200" w:line="276" w:lineRule="auto"/>
      <w:ind w:left="720"/>
      <w:contextualSpacing/>
    </w:pPr>
    <w:rPr>
      <w:rFonts w:ascii="Calibri" w:eastAsia="Calibri" w:hAnsi="Calibri" w:cs="Times New Roman"/>
      <w:lang w:val="en-US"/>
    </w:rPr>
  </w:style>
  <w:style w:type="numbering" w:customStyle="1" w:styleId="Bezsaraksta2">
    <w:name w:val="Bez saraksta2"/>
    <w:next w:val="Bezsaraksta"/>
    <w:uiPriority w:val="99"/>
    <w:semiHidden/>
    <w:unhideWhenUsed/>
    <w:rsid w:val="00A22A20"/>
  </w:style>
  <w:style w:type="numbering" w:customStyle="1" w:styleId="Bezsaraksta11">
    <w:name w:val="Bez saraksta11"/>
    <w:next w:val="Bezsaraksta"/>
    <w:uiPriority w:val="99"/>
    <w:semiHidden/>
    <w:unhideWhenUsed/>
    <w:rsid w:val="00A22A20"/>
  </w:style>
  <w:style w:type="character" w:styleId="Izteiksmgs">
    <w:name w:val="Strong"/>
    <w:qFormat/>
    <w:rsid w:val="00A22A20"/>
    <w:rPr>
      <w:b/>
      <w:bCs/>
    </w:rPr>
  </w:style>
  <w:style w:type="numbering" w:customStyle="1" w:styleId="Bezsaraksta111">
    <w:name w:val="Bez saraksta111"/>
    <w:next w:val="Bezsaraksta"/>
    <w:semiHidden/>
    <w:unhideWhenUsed/>
    <w:rsid w:val="00A22A20"/>
  </w:style>
  <w:style w:type="paragraph" w:customStyle="1" w:styleId="ListParagraph1">
    <w:name w:val="List Paragraph1"/>
    <w:basedOn w:val="Parasts"/>
    <w:qFormat/>
    <w:rsid w:val="00A22A20"/>
    <w:pPr>
      <w:spacing w:after="200" w:line="276" w:lineRule="auto"/>
      <w:ind w:left="720"/>
      <w:contextualSpacing/>
    </w:pPr>
    <w:rPr>
      <w:rFonts w:ascii="Calibri" w:eastAsia="Calibri" w:hAnsi="Calibri" w:cs="Times New Roman"/>
    </w:rPr>
  </w:style>
  <w:style w:type="character" w:customStyle="1" w:styleId="fontsize21">
    <w:name w:val="fontsize21"/>
    <w:rsid w:val="00A22A20"/>
    <w:rPr>
      <w:i/>
      <w:iCs/>
      <w:sz w:val="15"/>
      <w:szCs w:val="15"/>
    </w:rPr>
  </w:style>
  <w:style w:type="paragraph" w:customStyle="1" w:styleId="tv2131">
    <w:name w:val="tv2131"/>
    <w:basedOn w:val="Parasts"/>
    <w:rsid w:val="00A22A20"/>
    <w:pPr>
      <w:spacing w:before="240" w:after="0" w:line="360" w:lineRule="auto"/>
      <w:ind w:firstLine="300"/>
      <w:jc w:val="both"/>
    </w:pPr>
    <w:rPr>
      <w:rFonts w:ascii="Verdana" w:eastAsia="Times New Roman" w:hAnsi="Verdana" w:cs="Times New Roman"/>
      <w:sz w:val="18"/>
      <w:szCs w:val="18"/>
      <w:lang w:eastAsia="lv-LV"/>
    </w:rPr>
  </w:style>
  <w:style w:type="character" w:styleId="Hipersaite">
    <w:name w:val="Hyperlink"/>
    <w:uiPriority w:val="99"/>
    <w:unhideWhenUsed/>
    <w:rsid w:val="00A22A20"/>
    <w:rPr>
      <w:strike w:val="0"/>
      <w:dstrike w:val="0"/>
      <w:color w:val="40407C"/>
      <w:u w:val="none"/>
      <w:effect w:val="none"/>
    </w:rPr>
  </w:style>
  <w:style w:type="table" w:customStyle="1" w:styleId="Reatabula2">
    <w:name w:val="Režģa tabula2"/>
    <w:basedOn w:val="Parastatabula"/>
    <w:next w:val="Reatabula"/>
    <w:uiPriority w:val="59"/>
    <w:rsid w:val="00A22A2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teksts">
    <w:name w:val="Balloon Text"/>
    <w:basedOn w:val="Parasts"/>
    <w:link w:val="BalontekstsRakstz"/>
    <w:uiPriority w:val="99"/>
    <w:rsid w:val="00A22A20"/>
    <w:pPr>
      <w:spacing w:after="0" w:line="240" w:lineRule="auto"/>
    </w:pPr>
    <w:rPr>
      <w:rFonts w:ascii="Tahoma" w:eastAsia="Times New Roman" w:hAnsi="Tahoma" w:cs="Times New Roman"/>
      <w:sz w:val="16"/>
      <w:szCs w:val="16"/>
      <w:lang w:val="x-none" w:eastAsia="x-none"/>
    </w:rPr>
  </w:style>
  <w:style w:type="character" w:customStyle="1" w:styleId="BalontekstsRakstz">
    <w:name w:val="Balonteksts Rakstz."/>
    <w:basedOn w:val="Noklusjumarindkopasfonts"/>
    <w:link w:val="Balonteksts"/>
    <w:uiPriority w:val="99"/>
    <w:rsid w:val="00A22A20"/>
    <w:rPr>
      <w:rFonts w:ascii="Tahoma" w:eastAsia="Times New Roman" w:hAnsi="Tahoma" w:cs="Times New Roman"/>
      <w:sz w:val="16"/>
      <w:szCs w:val="16"/>
      <w:lang w:val="x-none" w:eastAsia="x-none"/>
    </w:rPr>
  </w:style>
  <w:style w:type="character" w:customStyle="1" w:styleId="ng-binding">
    <w:name w:val="ng-binding"/>
    <w:basedOn w:val="Noklusjumarindkopasfonts"/>
    <w:rsid w:val="00A22A20"/>
  </w:style>
  <w:style w:type="character" w:customStyle="1" w:styleId="removevtip">
    <w:name w:val="remove_vtip"/>
    <w:basedOn w:val="Noklusjumarindkopasfonts"/>
    <w:rsid w:val="00A22A20"/>
  </w:style>
  <w:style w:type="character" w:styleId="Vresatsauce">
    <w:name w:val="footnote reference"/>
    <w:basedOn w:val="Noklusjumarindkopasfonts"/>
    <w:rsid w:val="00A22A20"/>
    <w:rPr>
      <w:vertAlign w:val="superscript"/>
    </w:rPr>
  </w:style>
  <w:style w:type="paragraph" w:styleId="Paraststmeklis">
    <w:name w:val="Normal (Web)"/>
    <w:basedOn w:val="Parasts"/>
    <w:uiPriority w:val="99"/>
    <w:unhideWhenUsed/>
    <w:rsid w:val="00A22A20"/>
    <w:pPr>
      <w:spacing w:after="100" w:afterAutospacing="1" w:line="240" w:lineRule="auto"/>
    </w:pPr>
    <w:rPr>
      <w:rFonts w:ascii="Times New Roman" w:eastAsia="Times New Roman" w:hAnsi="Times New Roman" w:cs="Times New Roman"/>
      <w:sz w:val="24"/>
      <w:szCs w:val="24"/>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1.bin"/><Relationship Id="rId117" Type="http://schemas.openxmlformats.org/officeDocument/2006/relationships/oleObject" Target="embeddings/oleObject56.bin"/><Relationship Id="rId21" Type="http://schemas.openxmlformats.org/officeDocument/2006/relationships/hyperlink" Target="mailto:dome@vilaka.lv" TargetMode="External"/><Relationship Id="rId42" Type="http://schemas.openxmlformats.org/officeDocument/2006/relationships/oleObject" Target="embeddings/oleObject19.bin"/><Relationship Id="rId47" Type="http://schemas.openxmlformats.org/officeDocument/2006/relationships/hyperlink" Target="mailto:dome@vilaka.lv" TargetMode="External"/><Relationship Id="rId63" Type="http://schemas.openxmlformats.org/officeDocument/2006/relationships/hyperlink" Target="mailto:dome@vilaka.lv" TargetMode="External"/><Relationship Id="rId68" Type="http://schemas.openxmlformats.org/officeDocument/2006/relationships/oleObject" Target="embeddings/oleObject32.bin"/><Relationship Id="rId84" Type="http://schemas.openxmlformats.org/officeDocument/2006/relationships/oleObject" Target="embeddings/oleObject40.bin"/><Relationship Id="rId89" Type="http://schemas.openxmlformats.org/officeDocument/2006/relationships/hyperlink" Target="mailto:dome@vilaka.lv" TargetMode="External"/><Relationship Id="rId112" Type="http://schemas.openxmlformats.org/officeDocument/2006/relationships/header" Target="header1.xml"/><Relationship Id="rId133" Type="http://schemas.openxmlformats.org/officeDocument/2006/relationships/oleObject" Target="embeddings/oleObject61.bin"/><Relationship Id="rId138" Type="http://schemas.openxmlformats.org/officeDocument/2006/relationships/hyperlink" Target="mailto:dome@vilaka.lv" TargetMode="External"/><Relationship Id="rId154" Type="http://schemas.openxmlformats.org/officeDocument/2006/relationships/hyperlink" Target="mailto:dome@vilaka.lv" TargetMode="External"/><Relationship Id="rId159" Type="http://schemas.openxmlformats.org/officeDocument/2006/relationships/oleObject" Target="embeddings/oleObject74.bin"/><Relationship Id="rId16" Type="http://schemas.openxmlformats.org/officeDocument/2006/relationships/oleObject" Target="embeddings/oleObject6.bin"/><Relationship Id="rId107" Type="http://schemas.openxmlformats.org/officeDocument/2006/relationships/hyperlink" Target="mailto:dome@vilaka.lv" TargetMode="External"/><Relationship Id="rId11" Type="http://schemas.openxmlformats.org/officeDocument/2006/relationships/hyperlink" Target="mailto:dome@vilaka.lv" TargetMode="External"/><Relationship Id="rId32" Type="http://schemas.openxmlformats.org/officeDocument/2006/relationships/oleObject" Target="embeddings/oleObject14.bin"/><Relationship Id="rId37" Type="http://schemas.openxmlformats.org/officeDocument/2006/relationships/hyperlink" Target="mailto:dome@vilaka.lv" TargetMode="External"/><Relationship Id="rId53" Type="http://schemas.openxmlformats.org/officeDocument/2006/relationships/hyperlink" Target="mailto:dome@vilaka.lv" TargetMode="External"/><Relationship Id="rId58" Type="http://schemas.openxmlformats.org/officeDocument/2006/relationships/oleObject" Target="embeddings/oleObject27.bin"/><Relationship Id="rId74" Type="http://schemas.openxmlformats.org/officeDocument/2006/relationships/oleObject" Target="embeddings/oleObject35.bin"/><Relationship Id="rId79" Type="http://schemas.openxmlformats.org/officeDocument/2006/relationships/hyperlink" Target="mailto:dome@vilaka.lv" TargetMode="External"/><Relationship Id="rId102" Type="http://schemas.openxmlformats.org/officeDocument/2006/relationships/oleObject" Target="embeddings/oleObject49.bin"/><Relationship Id="rId123" Type="http://schemas.openxmlformats.org/officeDocument/2006/relationships/footer" Target="footer2.xml"/><Relationship Id="rId128" Type="http://schemas.openxmlformats.org/officeDocument/2006/relationships/hyperlink" Target="mailto:dome@vilaka.lv" TargetMode="External"/><Relationship Id="rId144" Type="http://schemas.openxmlformats.org/officeDocument/2006/relationships/hyperlink" Target="mailto:dome@vilaka.lv" TargetMode="External"/><Relationship Id="rId149" Type="http://schemas.openxmlformats.org/officeDocument/2006/relationships/oleObject" Target="embeddings/oleObject69.bin"/><Relationship Id="rId5" Type="http://schemas.openxmlformats.org/officeDocument/2006/relationships/image" Target="media/image1.emf"/><Relationship Id="rId90" Type="http://schemas.openxmlformats.org/officeDocument/2006/relationships/oleObject" Target="embeddings/oleObject43.bin"/><Relationship Id="rId95" Type="http://schemas.openxmlformats.org/officeDocument/2006/relationships/hyperlink" Target="mailto:dome@vilaka.lv" TargetMode="External"/><Relationship Id="rId160" Type="http://schemas.openxmlformats.org/officeDocument/2006/relationships/hyperlink" Target="mailto:dome@vilaka.lv" TargetMode="External"/><Relationship Id="rId22" Type="http://schemas.openxmlformats.org/officeDocument/2006/relationships/oleObject" Target="embeddings/oleObject9.bin"/><Relationship Id="rId27" Type="http://schemas.openxmlformats.org/officeDocument/2006/relationships/hyperlink" Target="mailto:dome@vilaka.lv" TargetMode="External"/><Relationship Id="rId43" Type="http://schemas.openxmlformats.org/officeDocument/2006/relationships/hyperlink" Target="mailto:dome@vilaka.lv" TargetMode="External"/><Relationship Id="rId48" Type="http://schemas.openxmlformats.org/officeDocument/2006/relationships/oleObject" Target="embeddings/oleObject22.bin"/><Relationship Id="rId64" Type="http://schemas.openxmlformats.org/officeDocument/2006/relationships/oleObject" Target="embeddings/oleObject30.bin"/><Relationship Id="rId69" Type="http://schemas.openxmlformats.org/officeDocument/2006/relationships/hyperlink" Target="mailto:dome@vilaka.lv" TargetMode="External"/><Relationship Id="rId113" Type="http://schemas.openxmlformats.org/officeDocument/2006/relationships/oleObject" Target="embeddings/oleObject54.bin"/><Relationship Id="rId118" Type="http://schemas.openxmlformats.org/officeDocument/2006/relationships/hyperlink" Target="mailto:dome@vilaka.lv" TargetMode="External"/><Relationship Id="rId134" Type="http://schemas.openxmlformats.org/officeDocument/2006/relationships/hyperlink" Target="mailto:dome@vilaka.lv" TargetMode="External"/><Relationship Id="rId139" Type="http://schemas.openxmlformats.org/officeDocument/2006/relationships/oleObject" Target="embeddings/oleObject64.bin"/><Relationship Id="rId80" Type="http://schemas.openxmlformats.org/officeDocument/2006/relationships/oleObject" Target="embeddings/oleObject38.bin"/><Relationship Id="rId85" Type="http://schemas.openxmlformats.org/officeDocument/2006/relationships/hyperlink" Target="mailto:dome@vilaka.lv" TargetMode="External"/><Relationship Id="rId150" Type="http://schemas.openxmlformats.org/officeDocument/2006/relationships/hyperlink" Target="mailto:dome@vilaka.lv" TargetMode="External"/><Relationship Id="rId155" Type="http://schemas.openxmlformats.org/officeDocument/2006/relationships/oleObject" Target="embeddings/oleObject72.bin"/><Relationship Id="rId12" Type="http://schemas.openxmlformats.org/officeDocument/2006/relationships/oleObject" Target="embeddings/oleObject4.bin"/><Relationship Id="rId17" Type="http://schemas.openxmlformats.org/officeDocument/2006/relationships/hyperlink" Target="mailto:dome@vilaka.lv" TargetMode="External"/><Relationship Id="rId33" Type="http://schemas.openxmlformats.org/officeDocument/2006/relationships/hyperlink" Target="mailto:dome@vilaka.lv" TargetMode="External"/><Relationship Id="rId38" Type="http://schemas.openxmlformats.org/officeDocument/2006/relationships/oleObject" Target="embeddings/oleObject17.bin"/><Relationship Id="rId59" Type="http://schemas.openxmlformats.org/officeDocument/2006/relationships/hyperlink" Target="mailto:dome@vilaka.lv" TargetMode="External"/><Relationship Id="rId103" Type="http://schemas.openxmlformats.org/officeDocument/2006/relationships/hyperlink" Target="mailto:dome@vilaka.lv" TargetMode="External"/><Relationship Id="rId108" Type="http://schemas.openxmlformats.org/officeDocument/2006/relationships/oleObject" Target="embeddings/oleObject52.bin"/><Relationship Id="rId124" Type="http://schemas.openxmlformats.org/officeDocument/2006/relationships/image" Target="media/image2.jpeg"/><Relationship Id="rId129" Type="http://schemas.openxmlformats.org/officeDocument/2006/relationships/oleObject" Target="embeddings/oleObject59.bin"/><Relationship Id="rId54" Type="http://schemas.openxmlformats.org/officeDocument/2006/relationships/oleObject" Target="embeddings/oleObject25.bin"/><Relationship Id="rId70" Type="http://schemas.openxmlformats.org/officeDocument/2006/relationships/oleObject" Target="embeddings/oleObject33.bin"/><Relationship Id="rId75" Type="http://schemas.openxmlformats.org/officeDocument/2006/relationships/hyperlink" Target="mailto:dome@vilaka.lv" TargetMode="External"/><Relationship Id="rId91" Type="http://schemas.openxmlformats.org/officeDocument/2006/relationships/hyperlink" Target="mailto:dome@vilaka.lv" TargetMode="External"/><Relationship Id="rId96" Type="http://schemas.openxmlformats.org/officeDocument/2006/relationships/oleObject" Target="embeddings/oleObject46.bin"/><Relationship Id="rId140" Type="http://schemas.openxmlformats.org/officeDocument/2006/relationships/hyperlink" Target="mailto:dome@vilaka.lv" TargetMode="External"/><Relationship Id="rId145" Type="http://schemas.openxmlformats.org/officeDocument/2006/relationships/oleObject" Target="embeddings/oleObject67.bin"/><Relationship Id="rId161"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hyperlink" Target="mailto:dome@vilaka.lv" TargetMode="External"/><Relationship Id="rId23" Type="http://schemas.openxmlformats.org/officeDocument/2006/relationships/hyperlink" Target="mailto:dome@vilaka.lv" TargetMode="External"/><Relationship Id="rId28" Type="http://schemas.openxmlformats.org/officeDocument/2006/relationships/oleObject" Target="embeddings/oleObject12.bin"/><Relationship Id="rId36" Type="http://schemas.openxmlformats.org/officeDocument/2006/relationships/oleObject" Target="embeddings/oleObject16.bin"/><Relationship Id="rId49" Type="http://schemas.openxmlformats.org/officeDocument/2006/relationships/hyperlink" Target="mailto:dome@vilaka.lv" TargetMode="External"/><Relationship Id="rId57" Type="http://schemas.openxmlformats.org/officeDocument/2006/relationships/hyperlink" Target="mailto:dome@vilaka.lv" TargetMode="External"/><Relationship Id="rId106" Type="http://schemas.openxmlformats.org/officeDocument/2006/relationships/oleObject" Target="embeddings/oleObject51.bin"/><Relationship Id="rId114" Type="http://schemas.openxmlformats.org/officeDocument/2006/relationships/hyperlink" Target="mailto:dome@vilaka.lv" TargetMode="External"/><Relationship Id="rId119" Type="http://schemas.openxmlformats.org/officeDocument/2006/relationships/hyperlink" Target="http://www.vilaka.lv" TargetMode="External"/><Relationship Id="rId127" Type="http://schemas.openxmlformats.org/officeDocument/2006/relationships/oleObject" Target="embeddings/oleObject58.bin"/><Relationship Id="rId10" Type="http://schemas.openxmlformats.org/officeDocument/2006/relationships/oleObject" Target="embeddings/oleObject3.bin"/><Relationship Id="rId31" Type="http://schemas.openxmlformats.org/officeDocument/2006/relationships/hyperlink" Target="mailto:dome@vilaka.lv" TargetMode="External"/><Relationship Id="rId44" Type="http://schemas.openxmlformats.org/officeDocument/2006/relationships/oleObject" Target="embeddings/oleObject20.bin"/><Relationship Id="rId52" Type="http://schemas.openxmlformats.org/officeDocument/2006/relationships/oleObject" Target="embeddings/oleObject24.bin"/><Relationship Id="rId60" Type="http://schemas.openxmlformats.org/officeDocument/2006/relationships/oleObject" Target="embeddings/oleObject28.bin"/><Relationship Id="rId65" Type="http://schemas.openxmlformats.org/officeDocument/2006/relationships/hyperlink" Target="mailto:dome@vilaka.lv" TargetMode="External"/><Relationship Id="rId73" Type="http://schemas.openxmlformats.org/officeDocument/2006/relationships/hyperlink" Target="mailto:dome@vilaka.lv" TargetMode="External"/><Relationship Id="rId78" Type="http://schemas.openxmlformats.org/officeDocument/2006/relationships/oleObject" Target="embeddings/oleObject37.bin"/><Relationship Id="rId81" Type="http://schemas.openxmlformats.org/officeDocument/2006/relationships/hyperlink" Target="mailto:dome@vilaka.lv" TargetMode="External"/><Relationship Id="rId86" Type="http://schemas.openxmlformats.org/officeDocument/2006/relationships/oleObject" Target="embeddings/oleObject41.bin"/><Relationship Id="rId94" Type="http://schemas.openxmlformats.org/officeDocument/2006/relationships/oleObject" Target="embeddings/oleObject45.bin"/><Relationship Id="rId99" Type="http://schemas.openxmlformats.org/officeDocument/2006/relationships/hyperlink" Target="mailto:dome@vilaka.lv" TargetMode="External"/><Relationship Id="rId101" Type="http://schemas.openxmlformats.org/officeDocument/2006/relationships/hyperlink" Target="mailto:dome@vilaka.lv" TargetMode="External"/><Relationship Id="rId122" Type="http://schemas.openxmlformats.org/officeDocument/2006/relationships/footer" Target="footer1.xml"/><Relationship Id="rId130" Type="http://schemas.openxmlformats.org/officeDocument/2006/relationships/hyperlink" Target="mailto:dome@vilaka.lv" TargetMode="External"/><Relationship Id="rId135" Type="http://schemas.openxmlformats.org/officeDocument/2006/relationships/oleObject" Target="embeddings/oleObject62.bin"/><Relationship Id="rId143" Type="http://schemas.openxmlformats.org/officeDocument/2006/relationships/oleObject" Target="embeddings/oleObject66.bin"/><Relationship Id="rId148" Type="http://schemas.openxmlformats.org/officeDocument/2006/relationships/hyperlink" Target="mailto:dome@vilaka.lv" TargetMode="External"/><Relationship Id="rId151" Type="http://schemas.openxmlformats.org/officeDocument/2006/relationships/oleObject" Target="embeddings/oleObject70.bin"/><Relationship Id="rId156" Type="http://schemas.openxmlformats.org/officeDocument/2006/relationships/hyperlink" Target="mailto:dome@vilaka.lv" TargetMode="External"/><Relationship Id="rId16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dome@vilaka.lv" TargetMode="External"/><Relationship Id="rId13" Type="http://schemas.openxmlformats.org/officeDocument/2006/relationships/hyperlink" Target="mailto:dome@vilaka.lv" TargetMode="External"/><Relationship Id="rId18" Type="http://schemas.openxmlformats.org/officeDocument/2006/relationships/oleObject" Target="embeddings/oleObject7.bin"/><Relationship Id="rId39" Type="http://schemas.openxmlformats.org/officeDocument/2006/relationships/hyperlink" Target="mailto:dome@vilaka.lv" TargetMode="External"/><Relationship Id="rId109" Type="http://schemas.openxmlformats.org/officeDocument/2006/relationships/hyperlink" Target="mailto:dome@vilaka.lv" TargetMode="External"/><Relationship Id="rId34" Type="http://schemas.openxmlformats.org/officeDocument/2006/relationships/oleObject" Target="embeddings/oleObject15.bin"/><Relationship Id="rId50" Type="http://schemas.openxmlformats.org/officeDocument/2006/relationships/oleObject" Target="embeddings/oleObject23.bin"/><Relationship Id="rId55" Type="http://schemas.openxmlformats.org/officeDocument/2006/relationships/hyperlink" Target="mailto:dome@vilaka.lv" TargetMode="External"/><Relationship Id="rId76" Type="http://schemas.openxmlformats.org/officeDocument/2006/relationships/oleObject" Target="embeddings/oleObject36.bin"/><Relationship Id="rId97" Type="http://schemas.openxmlformats.org/officeDocument/2006/relationships/hyperlink" Target="mailto:dome@vilaka.lv" TargetMode="External"/><Relationship Id="rId104" Type="http://schemas.openxmlformats.org/officeDocument/2006/relationships/oleObject" Target="embeddings/oleObject50.bin"/><Relationship Id="rId120" Type="http://schemas.openxmlformats.org/officeDocument/2006/relationships/hyperlink" Target="http://www.vilaka.lv" TargetMode="External"/><Relationship Id="rId125" Type="http://schemas.openxmlformats.org/officeDocument/2006/relationships/oleObject" Target="embeddings/oleObject57.bin"/><Relationship Id="rId141" Type="http://schemas.openxmlformats.org/officeDocument/2006/relationships/oleObject" Target="embeddings/oleObject65.bin"/><Relationship Id="rId146" Type="http://schemas.openxmlformats.org/officeDocument/2006/relationships/hyperlink" Target="mailto:dome@vilaka.lv" TargetMode="External"/><Relationship Id="rId7" Type="http://schemas.openxmlformats.org/officeDocument/2006/relationships/hyperlink" Target="mailto:dome@vilaka.lv" TargetMode="External"/><Relationship Id="rId71" Type="http://schemas.openxmlformats.org/officeDocument/2006/relationships/hyperlink" Target="mailto:dome@vilaka.lv" TargetMode="External"/><Relationship Id="rId92" Type="http://schemas.openxmlformats.org/officeDocument/2006/relationships/oleObject" Target="embeddings/oleObject44.bin"/><Relationship Id="rId162" Type="http://schemas.openxmlformats.org/officeDocument/2006/relationships/footer" Target="footer4.xml"/><Relationship Id="rId2" Type="http://schemas.openxmlformats.org/officeDocument/2006/relationships/styles" Target="styles.xml"/><Relationship Id="rId29" Type="http://schemas.openxmlformats.org/officeDocument/2006/relationships/hyperlink" Target="mailto:dome@vilaka.lv" TargetMode="External"/><Relationship Id="rId24" Type="http://schemas.openxmlformats.org/officeDocument/2006/relationships/oleObject" Target="embeddings/oleObject10.bin"/><Relationship Id="rId40" Type="http://schemas.openxmlformats.org/officeDocument/2006/relationships/oleObject" Target="embeddings/oleObject18.bin"/><Relationship Id="rId45" Type="http://schemas.openxmlformats.org/officeDocument/2006/relationships/hyperlink" Target="mailto:dome@vilaka.lv" TargetMode="External"/><Relationship Id="rId66" Type="http://schemas.openxmlformats.org/officeDocument/2006/relationships/oleObject" Target="embeddings/oleObject31.bin"/><Relationship Id="rId87" Type="http://schemas.openxmlformats.org/officeDocument/2006/relationships/hyperlink" Target="mailto:dome@vilaka.lv" TargetMode="External"/><Relationship Id="rId110" Type="http://schemas.openxmlformats.org/officeDocument/2006/relationships/oleObject" Target="embeddings/oleObject53.bin"/><Relationship Id="rId115" Type="http://schemas.openxmlformats.org/officeDocument/2006/relationships/oleObject" Target="embeddings/oleObject55.bin"/><Relationship Id="rId131" Type="http://schemas.openxmlformats.org/officeDocument/2006/relationships/oleObject" Target="embeddings/oleObject60.bin"/><Relationship Id="rId136" Type="http://schemas.openxmlformats.org/officeDocument/2006/relationships/hyperlink" Target="mailto:dome@vilaka.lv" TargetMode="External"/><Relationship Id="rId157" Type="http://schemas.openxmlformats.org/officeDocument/2006/relationships/oleObject" Target="embeddings/oleObject73.bin"/><Relationship Id="rId61" Type="http://schemas.openxmlformats.org/officeDocument/2006/relationships/hyperlink" Target="mailto:dome@vilaka.lv" TargetMode="External"/><Relationship Id="rId82" Type="http://schemas.openxmlformats.org/officeDocument/2006/relationships/oleObject" Target="embeddings/oleObject39.bin"/><Relationship Id="rId152" Type="http://schemas.openxmlformats.org/officeDocument/2006/relationships/hyperlink" Target="mailto:dome@vilaka.lv" TargetMode="External"/><Relationship Id="rId19" Type="http://schemas.openxmlformats.org/officeDocument/2006/relationships/hyperlink" Target="mailto:dome@vilaka.lv" TargetMode="External"/><Relationship Id="rId14" Type="http://schemas.openxmlformats.org/officeDocument/2006/relationships/oleObject" Target="embeddings/oleObject5.bin"/><Relationship Id="rId30" Type="http://schemas.openxmlformats.org/officeDocument/2006/relationships/oleObject" Target="embeddings/oleObject13.bin"/><Relationship Id="rId35" Type="http://schemas.openxmlformats.org/officeDocument/2006/relationships/hyperlink" Target="mailto:dome@vilaka.lv" TargetMode="External"/><Relationship Id="rId56" Type="http://schemas.openxmlformats.org/officeDocument/2006/relationships/oleObject" Target="embeddings/oleObject26.bin"/><Relationship Id="rId77" Type="http://schemas.openxmlformats.org/officeDocument/2006/relationships/hyperlink" Target="mailto:dome@vilaka.lv" TargetMode="External"/><Relationship Id="rId100" Type="http://schemas.openxmlformats.org/officeDocument/2006/relationships/oleObject" Target="embeddings/oleObject48.bin"/><Relationship Id="rId105" Type="http://schemas.openxmlformats.org/officeDocument/2006/relationships/hyperlink" Target="mailto:dome@vilaka.lv" TargetMode="External"/><Relationship Id="rId126" Type="http://schemas.openxmlformats.org/officeDocument/2006/relationships/hyperlink" Target="mailto:dome@vilaka.lv" TargetMode="External"/><Relationship Id="rId147" Type="http://schemas.openxmlformats.org/officeDocument/2006/relationships/oleObject" Target="embeddings/oleObject68.bin"/><Relationship Id="rId8" Type="http://schemas.openxmlformats.org/officeDocument/2006/relationships/oleObject" Target="embeddings/oleObject2.bin"/><Relationship Id="rId51" Type="http://schemas.openxmlformats.org/officeDocument/2006/relationships/hyperlink" Target="mailto:dome@vilaka.lv" TargetMode="External"/><Relationship Id="rId72" Type="http://schemas.openxmlformats.org/officeDocument/2006/relationships/oleObject" Target="embeddings/oleObject34.bin"/><Relationship Id="rId93" Type="http://schemas.openxmlformats.org/officeDocument/2006/relationships/hyperlink" Target="mailto:dome@vilaka.lv" TargetMode="External"/><Relationship Id="rId98" Type="http://schemas.openxmlformats.org/officeDocument/2006/relationships/oleObject" Target="embeddings/oleObject47.bin"/><Relationship Id="rId121" Type="http://schemas.openxmlformats.org/officeDocument/2006/relationships/header" Target="header2.xml"/><Relationship Id="rId142" Type="http://schemas.openxmlformats.org/officeDocument/2006/relationships/hyperlink" Target="mailto:dome@vilaka.lv" TargetMode="External"/><Relationship Id="rId163"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hyperlink" Target="mailto:dome@vilaka.lv" TargetMode="External"/><Relationship Id="rId46" Type="http://schemas.openxmlformats.org/officeDocument/2006/relationships/oleObject" Target="embeddings/oleObject21.bin"/><Relationship Id="rId67" Type="http://schemas.openxmlformats.org/officeDocument/2006/relationships/hyperlink" Target="mailto:dome@vilaka.lv" TargetMode="External"/><Relationship Id="rId116" Type="http://schemas.openxmlformats.org/officeDocument/2006/relationships/hyperlink" Target="mailto:dome@vilaka.lv" TargetMode="External"/><Relationship Id="rId137" Type="http://schemas.openxmlformats.org/officeDocument/2006/relationships/oleObject" Target="embeddings/oleObject63.bin"/><Relationship Id="rId158" Type="http://schemas.openxmlformats.org/officeDocument/2006/relationships/hyperlink" Target="mailto:dome@vilaka.lv" TargetMode="External"/><Relationship Id="rId20" Type="http://schemas.openxmlformats.org/officeDocument/2006/relationships/oleObject" Target="embeddings/oleObject8.bin"/><Relationship Id="rId41" Type="http://schemas.openxmlformats.org/officeDocument/2006/relationships/hyperlink" Target="mailto:dome@vilaka.lv" TargetMode="External"/><Relationship Id="rId62" Type="http://schemas.openxmlformats.org/officeDocument/2006/relationships/oleObject" Target="embeddings/oleObject29.bin"/><Relationship Id="rId83" Type="http://schemas.openxmlformats.org/officeDocument/2006/relationships/hyperlink" Target="mailto:dome@vilaka.lv" TargetMode="External"/><Relationship Id="rId88" Type="http://schemas.openxmlformats.org/officeDocument/2006/relationships/oleObject" Target="embeddings/oleObject42.bin"/><Relationship Id="rId111" Type="http://schemas.openxmlformats.org/officeDocument/2006/relationships/hyperlink" Target="mailto:dome@vilaka.lv" TargetMode="External"/><Relationship Id="rId132" Type="http://schemas.openxmlformats.org/officeDocument/2006/relationships/hyperlink" Target="mailto:dome@vilaka.lv" TargetMode="External"/><Relationship Id="rId153" Type="http://schemas.openxmlformats.org/officeDocument/2006/relationships/oleObject" Target="embeddings/oleObject71.bin"/></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TotalTime>
  <Pages>120</Pages>
  <Words>143218</Words>
  <Characters>81635</Characters>
  <Application>Microsoft Office Word</Application>
  <DocSecurity>0</DocSecurity>
  <Lines>680</Lines>
  <Paragraphs>448</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224405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Lietotajs</dc:creator>
  <cp:keywords/>
  <dc:description/>
  <cp:lastModifiedBy>Lietotajs</cp:lastModifiedBy>
  <cp:revision>3</cp:revision>
  <dcterms:created xsi:type="dcterms:W3CDTF">2017-02-28T08:05:00Z</dcterms:created>
  <dcterms:modified xsi:type="dcterms:W3CDTF">2017-02-28T08:59:00Z</dcterms:modified>
</cp:coreProperties>
</file>