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
    <w:bookmarkStart w:id="1" w:name="OLE_LINK6"/>
    <w:p w:rsidR="00CE081A" w:rsidRPr="00960385" w:rsidRDefault="00CE081A" w:rsidP="00CE081A">
      <w:pPr>
        <w:pStyle w:val="naisf"/>
        <w:spacing w:before="0" w:after="0"/>
        <w:jc w:val="center"/>
        <w:rPr>
          <w:b/>
        </w:rPr>
      </w:pPr>
      <w:r w:rsidRPr="00960385">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5" o:title=""/>
          </v:shape>
          <o:OLEObject Type="Embed" ProgID="Word.Picture.8" ShapeID="_x0000_i1025" DrawAspect="Content" ObjectID="_1472560935" r:id="rId6"/>
        </w:object>
      </w:r>
    </w:p>
    <w:p w:rsidR="00CE081A" w:rsidRPr="00960385" w:rsidRDefault="00CE081A" w:rsidP="00CE081A">
      <w:pPr>
        <w:jc w:val="center"/>
      </w:pPr>
      <w:r>
        <w:t>LATVIJAS</w:t>
      </w:r>
      <w:r w:rsidRPr="00960385">
        <w:t xml:space="preserve"> REPUBLIKA</w:t>
      </w:r>
    </w:p>
    <w:p w:rsidR="00CE081A" w:rsidRPr="00960385" w:rsidRDefault="00CE081A" w:rsidP="00CE081A">
      <w:pPr>
        <w:jc w:val="center"/>
        <w:rPr>
          <w:b/>
        </w:rPr>
      </w:pPr>
      <w:r w:rsidRPr="00960385">
        <w:rPr>
          <w:b/>
          <w:caps/>
        </w:rPr>
        <w:t>Viļakas</w:t>
      </w:r>
      <w:r w:rsidRPr="00960385">
        <w:rPr>
          <w:b/>
        </w:rPr>
        <w:t xml:space="preserve"> NOVADA DOME</w:t>
      </w:r>
    </w:p>
    <w:p w:rsidR="00CE081A" w:rsidRPr="00960385" w:rsidRDefault="00CE081A" w:rsidP="00CE081A">
      <w:pPr>
        <w:jc w:val="center"/>
      </w:pPr>
      <w:proofErr w:type="spellStart"/>
      <w:r w:rsidRPr="00960385">
        <w:t>Reģ.Nr</w:t>
      </w:r>
      <w:proofErr w:type="spellEnd"/>
      <w:r w:rsidRPr="00960385">
        <w:t>. 90009115618, Abrenes iela 26, Viļaka, Viļakas novads, LV-4583</w:t>
      </w:r>
    </w:p>
    <w:p w:rsidR="00CE081A" w:rsidRPr="00960385" w:rsidRDefault="00CE081A" w:rsidP="00CE081A">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960385">
            <w:t>64507225</w:t>
          </w:r>
        </w:smartTag>
      </w:smartTag>
      <w:r w:rsidRPr="00960385">
        <w:t xml:space="preserve">, </w:t>
      </w:r>
      <w:smartTag w:uri="schemas-tilde-lv/tildestengine" w:element="veidnes">
        <w:smartTagPr>
          <w:attr w:name="text" w:val="fakss"/>
          <w:attr w:name="id" w:val="-1"/>
          <w:attr w:name="baseform" w:val="faks|s"/>
        </w:smartTagPr>
        <w:r w:rsidRPr="00960385">
          <w:t>fakss</w:t>
        </w:r>
      </w:smartTag>
      <w:r w:rsidRPr="00960385">
        <w:t xml:space="preserve"> 645072</w:t>
      </w:r>
      <w:r>
        <w:t xml:space="preserve">08; e-pasts: </w:t>
      </w:r>
      <w:smartTag w:uri="urn:schemas-microsoft-com:office:smarttags" w:element="PersonName">
        <w:r>
          <w:t>dome@vilaka.lv</w:t>
        </w:r>
      </w:smartTag>
    </w:p>
    <w:p w:rsidR="00CE081A" w:rsidRPr="00960385" w:rsidRDefault="00CE081A" w:rsidP="00CE081A">
      <w:pPr>
        <w:jc w:val="center"/>
        <w:rPr>
          <w:b/>
        </w:rPr>
      </w:pPr>
    </w:p>
    <w:p w:rsidR="00CE081A" w:rsidRPr="00960385" w:rsidRDefault="00CE081A" w:rsidP="00CE081A">
      <w:pPr>
        <w:spacing w:after="120"/>
        <w:jc w:val="center"/>
        <w:rPr>
          <w:b/>
          <w:caps/>
        </w:rPr>
      </w:pPr>
      <w:r>
        <w:rPr>
          <w:b/>
          <w:caps/>
        </w:rPr>
        <w:t xml:space="preserve">DOMES ĀRKĀRTAS </w:t>
      </w:r>
      <w:r w:rsidRPr="00960385">
        <w:rPr>
          <w:b/>
          <w:caps/>
        </w:rPr>
        <w:t xml:space="preserve">SĒDES </w:t>
      </w:r>
      <w:smartTag w:uri="schemas-tilde-lv/tildestengine" w:element="veidnes">
        <w:smartTagPr>
          <w:attr w:name="baseform" w:val="protokol|s"/>
          <w:attr w:name="id" w:val="-1"/>
          <w:attr w:name="text" w:val="Protokols"/>
        </w:smartTagPr>
        <w:r w:rsidRPr="00960385">
          <w:rPr>
            <w:b/>
            <w:caps/>
          </w:rPr>
          <w:t>PROTOKOLS</w:t>
        </w:r>
      </w:smartTag>
    </w:p>
    <w:p w:rsidR="00CE081A" w:rsidRPr="00960385" w:rsidRDefault="00CE081A" w:rsidP="00CE081A">
      <w:pPr>
        <w:jc w:val="center"/>
        <w:rPr>
          <w:b/>
        </w:rPr>
      </w:pPr>
      <w:r>
        <w:t>Viļakā</w:t>
      </w:r>
    </w:p>
    <w:p w:rsidR="00CE081A" w:rsidRDefault="00CE081A" w:rsidP="00CE081A"/>
    <w:p w:rsidR="00CE081A" w:rsidRPr="00960385" w:rsidRDefault="00CE081A" w:rsidP="00CE081A">
      <w:r>
        <w:t>2014.gada 18.septembrī</w:t>
      </w:r>
      <w:r>
        <w:tab/>
      </w:r>
      <w:r>
        <w:tab/>
      </w:r>
      <w:r>
        <w:tab/>
      </w:r>
      <w:r>
        <w:tab/>
      </w:r>
      <w:r>
        <w:tab/>
      </w:r>
      <w:r>
        <w:tab/>
      </w:r>
      <w:r>
        <w:tab/>
      </w:r>
      <w:r w:rsidRPr="00960385">
        <w:rPr>
          <w:b/>
        </w:rPr>
        <w:t>Nr. </w:t>
      </w:r>
      <w:r>
        <w:rPr>
          <w:b/>
        </w:rPr>
        <w:t>16</w:t>
      </w:r>
    </w:p>
    <w:p w:rsidR="00CE081A" w:rsidRPr="00960385" w:rsidRDefault="00CE081A" w:rsidP="00CE081A">
      <w:pPr>
        <w:jc w:val="both"/>
      </w:pPr>
    </w:p>
    <w:p w:rsidR="00CE081A" w:rsidRPr="00960385" w:rsidRDefault="00CE081A" w:rsidP="00CE081A">
      <w:pPr>
        <w:jc w:val="both"/>
      </w:pPr>
      <w:r>
        <w:t>Sēde sasaukta plkst.13:30</w:t>
      </w:r>
    </w:p>
    <w:p w:rsidR="00CE081A" w:rsidRPr="00960385" w:rsidRDefault="00CE081A" w:rsidP="00CE081A">
      <w:pPr>
        <w:jc w:val="both"/>
      </w:pPr>
      <w:r>
        <w:t>Sēdi atklāj plkst.13:30</w:t>
      </w:r>
    </w:p>
    <w:p w:rsidR="00CE081A" w:rsidRPr="00960385" w:rsidRDefault="00CE081A" w:rsidP="00CE081A">
      <w:pPr>
        <w:ind w:left="360"/>
      </w:pPr>
    </w:p>
    <w:p w:rsidR="00CE081A" w:rsidRPr="00960385" w:rsidRDefault="00CE081A" w:rsidP="00CE081A">
      <w:pPr>
        <w:jc w:val="both"/>
      </w:pPr>
      <w:r w:rsidRPr="00960385">
        <w:rPr>
          <w:b/>
        </w:rPr>
        <w:t>Sēdi vada –</w:t>
      </w:r>
      <w:r>
        <w:t xml:space="preserve"> domes priekšsēdētājs Sergejs Maksimovs</w:t>
      </w:r>
    </w:p>
    <w:p w:rsidR="00CE081A" w:rsidRPr="006F3023" w:rsidRDefault="00CE081A" w:rsidP="00CE081A">
      <w:pPr>
        <w:pStyle w:val="Heading2"/>
        <w:spacing w:before="0" w:after="0"/>
        <w:rPr>
          <w:b w:val="0"/>
          <w:i w:val="0"/>
          <w:sz w:val="24"/>
          <w:szCs w:val="24"/>
        </w:rPr>
      </w:pPr>
      <w:r w:rsidRPr="006F3023">
        <w:rPr>
          <w:i w:val="0"/>
          <w:sz w:val="24"/>
          <w:szCs w:val="24"/>
        </w:rPr>
        <w:t>Protokolē –</w:t>
      </w:r>
      <w:r>
        <w:rPr>
          <w:b w:val="0"/>
          <w:i w:val="0"/>
          <w:sz w:val="24"/>
          <w:szCs w:val="24"/>
        </w:rPr>
        <w:t xml:space="preserve"> domes sēžu protokolu vadītāja Vija </w:t>
      </w:r>
      <w:proofErr w:type="spellStart"/>
      <w:r>
        <w:rPr>
          <w:b w:val="0"/>
          <w:i w:val="0"/>
          <w:sz w:val="24"/>
          <w:szCs w:val="24"/>
        </w:rPr>
        <w:t>Gaiduka</w:t>
      </w:r>
      <w:proofErr w:type="spellEnd"/>
    </w:p>
    <w:p w:rsidR="00CE081A" w:rsidRDefault="00CE081A" w:rsidP="00CE081A">
      <w:pPr>
        <w:pStyle w:val="BodyText"/>
        <w:spacing w:after="0"/>
        <w:rPr>
          <w:b/>
        </w:rPr>
      </w:pPr>
    </w:p>
    <w:p w:rsidR="00CE081A" w:rsidRPr="00960385" w:rsidRDefault="00CE081A" w:rsidP="00CE081A">
      <w:pPr>
        <w:pStyle w:val="BodyText"/>
        <w:spacing w:after="0"/>
      </w:pPr>
      <w:r w:rsidRPr="00960385">
        <w:rPr>
          <w:b/>
        </w:rPr>
        <w:t xml:space="preserve">Piedalās </w:t>
      </w:r>
      <w:r w:rsidRPr="00960385">
        <w:t xml:space="preserve">– </w:t>
      </w:r>
    </w:p>
    <w:p w:rsidR="00CE081A" w:rsidRDefault="00CE081A" w:rsidP="00CE081A">
      <w:pPr>
        <w:pStyle w:val="BodyText"/>
        <w:spacing w:after="0"/>
        <w:jc w:val="both"/>
      </w:pPr>
      <w:r w:rsidRPr="00D4256B">
        <w:rPr>
          <w:b/>
        </w:rPr>
        <w:t>Deputāti:</w:t>
      </w:r>
      <w:r>
        <w:tab/>
      </w:r>
    </w:p>
    <w:p w:rsidR="00CE081A" w:rsidRDefault="00CE081A" w:rsidP="00CE081A">
      <w:pPr>
        <w:pStyle w:val="BodyText"/>
        <w:spacing w:after="0"/>
        <w:ind w:left="720" w:firstLine="720"/>
        <w:jc w:val="both"/>
      </w:pPr>
      <w:r>
        <w:t xml:space="preserve">Regīna </w:t>
      </w:r>
      <w:proofErr w:type="spellStart"/>
      <w:r>
        <w:t>Brokāne</w:t>
      </w:r>
      <w:proofErr w:type="spellEnd"/>
    </w:p>
    <w:p w:rsidR="00CE081A" w:rsidRDefault="00CE081A" w:rsidP="00CE081A">
      <w:pPr>
        <w:pStyle w:val="BodyText"/>
        <w:spacing w:after="0"/>
        <w:ind w:left="720" w:firstLine="720"/>
        <w:jc w:val="both"/>
      </w:pPr>
      <w:r>
        <w:t xml:space="preserve">Valda </w:t>
      </w:r>
      <w:proofErr w:type="spellStart"/>
      <w:r>
        <w:t>Buzijana</w:t>
      </w:r>
      <w:proofErr w:type="spellEnd"/>
    </w:p>
    <w:p w:rsidR="00CE081A" w:rsidRDefault="00CE081A" w:rsidP="00CE081A">
      <w:pPr>
        <w:pStyle w:val="BodyText"/>
        <w:spacing w:after="0"/>
        <w:ind w:left="720" w:firstLine="720"/>
        <w:jc w:val="both"/>
      </w:pPr>
      <w:proofErr w:type="spellStart"/>
      <w:r>
        <w:t>Leonids</w:t>
      </w:r>
      <w:proofErr w:type="spellEnd"/>
      <w:r>
        <w:t xml:space="preserve"> </w:t>
      </w:r>
      <w:proofErr w:type="spellStart"/>
      <w:r>
        <w:t>Cvetkovs</w:t>
      </w:r>
      <w:proofErr w:type="spellEnd"/>
    </w:p>
    <w:p w:rsidR="00CE081A" w:rsidRDefault="00CE081A" w:rsidP="00CE081A">
      <w:pPr>
        <w:pStyle w:val="BodyText"/>
        <w:spacing w:after="0"/>
        <w:ind w:left="720" w:firstLine="720"/>
        <w:jc w:val="both"/>
      </w:pPr>
      <w:r>
        <w:t xml:space="preserve">Alberts </w:t>
      </w:r>
      <w:proofErr w:type="spellStart"/>
      <w:r>
        <w:t>Draviņš</w:t>
      </w:r>
      <w:proofErr w:type="spellEnd"/>
    </w:p>
    <w:p w:rsidR="00CE081A" w:rsidRDefault="00CE081A" w:rsidP="00CE081A">
      <w:pPr>
        <w:pStyle w:val="BodyText"/>
        <w:spacing w:after="0"/>
        <w:ind w:left="720" w:firstLine="720"/>
        <w:jc w:val="both"/>
      </w:pPr>
      <w:r>
        <w:t xml:space="preserve">Andis </w:t>
      </w:r>
      <w:proofErr w:type="spellStart"/>
      <w:r>
        <w:t>Ločmelis</w:t>
      </w:r>
      <w:proofErr w:type="spellEnd"/>
    </w:p>
    <w:p w:rsidR="00CE081A" w:rsidRDefault="00CE081A" w:rsidP="00CE081A">
      <w:pPr>
        <w:pStyle w:val="BodyText"/>
        <w:spacing w:after="0"/>
        <w:ind w:left="720" w:firstLine="720"/>
        <w:jc w:val="both"/>
      </w:pPr>
      <w:r>
        <w:t>Sergejs Maksimovs</w:t>
      </w:r>
    </w:p>
    <w:p w:rsidR="00CE081A" w:rsidRDefault="00CE081A" w:rsidP="00CE081A">
      <w:pPr>
        <w:pStyle w:val="BodyText"/>
        <w:spacing w:after="0"/>
        <w:ind w:left="720" w:firstLine="720"/>
        <w:jc w:val="both"/>
      </w:pPr>
      <w:r w:rsidRPr="0039440A">
        <w:t xml:space="preserve">Uldis </w:t>
      </w:r>
      <w:proofErr w:type="spellStart"/>
      <w:r w:rsidRPr="0039440A">
        <w:t>Matisāns</w:t>
      </w:r>
      <w:proofErr w:type="spellEnd"/>
    </w:p>
    <w:p w:rsidR="00CE081A" w:rsidRDefault="00CE081A" w:rsidP="00CE081A">
      <w:pPr>
        <w:pStyle w:val="BodyText"/>
        <w:spacing w:after="0"/>
        <w:ind w:left="720" w:firstLine="720"/>
        <w:jc w:val="both"/>
      </w:pPr>
      <w:r>
        <w:t xml:space="preserve">Aldis </w:t>
      </w:r>
      <w:proofErr w:type="spellStart"/>
      <w:r>
        <w:t>Pušpurs</w:t>
      </w:r>
      <w:proofErr w:type="spellEnd"/>
    </w:p>
    <w:p w:rsidR="00CE081A" w:rsidRDefault="00CE081A" w:rsidP="00CE081A">
      <w:pPr>
        <w:pStyle w:val="BodyText"/>
        <w:spacing w:after="0"/>
        <w:ind w:left="720" w:firstLine="720"/>
        <w:jc w:val="both"/>
      </w:pPr>
      <w:r>
        <w:t xml:space="preserve">Ināra </w:t>
      </w:r>
      <w:proofErr w:type="spellStart"/>
      <w:r>
        <w:t>Sokirka</w:t>
      </w:r>
      <w:proofErr w:type="spellEnd"/>
    </w:p>
    <w:p w:rsidR="00CE081A" w:rsidRDefault="00CE081A" w:rsidP="00CE081A">
      <w:pPr>
        <w:pStyle w:val="BodyText"/>
        <w:spacing w:after="0"/>
        <w:ind w:left="720" w:firstLine="720"/>
        <w:jc w:val="both"/>
      </w:pPr>
      <w:r>
        <w:t xml:space="preserve">Ilze </w:t>
      </w:r>
      <w:proofErr w:type="spellStart"/>
      <w:r>
        <w:t>Strapcāne</w:t>
      </w:r>
      <w:proofErr w:type="spellEnd"/>
      <w:r>
        <w:t xml:space="preserve"> </w:t>
      </w:r>
    </w:p>
    <w:p w:rsidR="00CE081A" w:rsidRDefault="00CE081A" w:rsidP="00CE081A">
      <w:pPr>
        <w:pStyle w:val="BodyText"/>
        <w:spacing w:after="0"/>
        <w:ind w:left="720" w:firstLine="720"/>
        <w:jc w:val="both"/>
      </w:pPr>
      <w:r>
        <w:t xml:space="preserve">Jeļena </w:t>
      </w:r>
      <w:proofErr w:type="spellStart"/>
      <w:r>
        <w:t>Suhiha</w:t>
      </w:r>
      <w:proofErr w:type="spellEnd"/>
    </w:p>
    <w:p w:rsidR="00CE081A" w:rsidRDefault="00CE081A" w:rsidP="00CE081A">
      <w:pPr>
        <w:pStyle w:val="BodyText"/>
        <w:spacing w:after="0"/>
        <w:ind w:left="720" w:firstLine="720"/>
        <w:jc w:val="both"/>
      </w:pPr>
      <w:r>
        <w:t xml:space="preserve">Ilze </w:t>
      </w:r>
      <w:proofErr w:type="spellStart"/>
      <w:r>
        <w:t>Šaicāne</w:t>
      </w:r>
      <w:proofErr w:type="spellEnd"/>
      <w:r>
        <w:t xml:space="preserve"> </w:t>
      </w:r>
    </w:p>
    <w:p w:rsidR="00CE081A" w:rsidRDefault="00CE081A" w:rsidP="00CE081A">
      <w:pPr>
        <w:pStyle w:val="BodyText"/>
        <w:spacing w:after="0"/>
        <w:ind w:left="720" w:firstLine="720"/>
        <w:jc w:val="both"/>
      </w:pPr>
      <w:r>
        <w:t xml:space="preserve">Sarmīte </w:t>
      </w:r>
      <w:proofErr w:type="spellStart"/>
      <w:r>
        <w:t>Šaicāne</w:t>
      </w:r>
      <w:proofErr w:type="spellEnd"/>
    </w:p>
    <w:p w:rsidR="00CE081A" w:rsidRDefault="00CE081A" w:rsidP="00CE081A">
      <w:pPr>
        <w:pStyle w:val="BodyText"/>
        <w:spacing w:after="0"/>
        <w:ind w:left="720" w:firstLine="720"/>
        <w:jc w:val="both"/>
      </w:pPr>
    </w:p>
    <w:p w:rsidR="00CE081A" w:rsidRDefault="00CE081A" w:rsidP="00CE081A">
      <w:pPr>
        <w:jc w:val="both"/>
        <w:rPr>
          <w:b/>
        </w:rPr>
      </w:pPr>
    </w:p>
    <w:p w:rsidR="00CE081A" w:rsidRPr="0039440A" w:rsidRDefault="00CE081A" w:rsidP="00CE081A">
      <w:pPr>
        <w:pStyle w:val="Heading2"/>
        <w:rPr>
          <w:rFonts w:cs="Times New Roman"/>
          <w:i w:val="0"/>
          <w:sz w:val="24"/>
          <w:szCs w:val="24"/>
        </w:rPr>
      </w:pPr>
      <w:r w:rsidRPr="0039440A">
        <w:rPr>
          <w:rFonts w:cs="Times New Roman"/>
          <w:i w:val="0"/>
          <w:sz w:val="24"/>
          <w:szCs w:val="24"/>
        </w:rPr>
        <w:t xml:space="preserve">Nepiedalās –  </w:t>
      </w:r>
    </w:p>
    <w:p w:rsidR="00CE081A" w:rsidRDefault="00CE081A" w:rsidP="00CE081A">
      <w:pPr>
        <w:pStyle w:val="BodyText"/>
        <w:spacing w:after="0"/>
        <w:jc w:val="both"/>
      </w:pPr>
      <w:r>
        <w:rPr>
          <w:b/>
        </w:rPr>
        <w:t>Deputāti</w:t>
      </w:r>
      <w:r w:rsidRPr="0039440A">
        <w:rPr>
          <w:b/>
        </w:rPr>
        <w:t>:</w:t>
      </w:r>
      <w:r w:rsidRPr="0039440A">
        <w:t xml:space="preserve"> </w:t>
      </w:r>
    </w:p>
    <w:p w:rsidR="00CE081A" w:rsidRDefault="00CE081A" w:rsidP="00CE081A">
      <w:pPr>
        <w:pStyle w:val="BodyText"/>
        <w:spacing w:after="0"/>
        <w:ind w:left="720" w:firstLine="720"/>
        <w:jc w:val="both"/>
      </w:pPr>
      <w:r>
        <w:t xml:space="preserve">Anita </w:t>
      </w:r>
      <w:proofErr w:type="spellStart"/>
      <w:r>
        <w:t>Kokoreviča</w:t>
      </w:r>
      <w:proofErr w:type="spellEnd"/>
    </w:p>
    <w:p w:rsidR="00CE081A" w:rsidRDefault="00CE081A" w:rsidP="00CE081A">
      <w:pPr>
        <w:pStyle w:val="BodyText"/>
        <w:spacing w:after="0"/>
        <w:ind w:left="720" w:firstLine="720"/>
        <w:jc w:val="both"/>
      </w:pPr>
      <w:proofErr w:type="spellStart"/>
      <w:r>
        <w:t>Jaroslavs</w:t>
      </w:r>
      <w:proofErr w:type="spellEnd"/>
      <w:r>
        <w:t xml:space="preserve"> </w:t>
      </w:r>
      <w:proofErr w:type="spellStart"/>
      <w:r>
        <w:t>Kozlovs</w:t>
      </w:r>
      <w:proofErr w:type="spellEnd"/>
    </w:p>
    <w:p w:rsidR="00CE081A" w:rsidRPr="0039440A" w:rsidRDefault="00CE081A" w:rsidP="00CE081A">
      <w:pPr>
        <w:pStyle w:val="BodyText"/>
        <w:spacing w:after="0"/>
        <w:ind w:left="720" w:firstLine="720"/>
        <w:jc w:val="both"/>
      </w:pPr>
    </w:p>
    <w:p w:rsidR="00CE081A" w:rsidRDefault="00CE081A" w:rsidP="00CE081A">
      <w:pPr>
        <w:rPr>
          <w:b/>
        </w:rPr>
      </w:pPr>
    </w:p>
    <w:p w:rsidR="00CE081A" w:rsidRDefault="00CE081A" w:rsidP="00CE081A">
      <w:pPr>
        <w:ind w:left="90"/>
        <w:jc w:val="both"/>
        <w:outlineLvl w:val="0"/>
        <w:rPr>
          <w:b/>
        </w:rPr>
      </w:pPr>
      <w:r w:rsidRPr="001C39FC">
        <w:rPr>
          <w:b/>
        </w:rPr>
        <w:t>Darba kārtība:</w:t>
      </w:r>
    </w:p>
    <w:p w:rsidR="00CE081A" w:rsidRDefault="00CE081A" w:rsidP="00CE081A">
      <w:pPr>
        <w:pStyle w:val="ListParagraph"/>
        <w:numPr>
          <w:ilvl w:val="0"/>
          <w:numId w:val="1"/>
        </w:numPr>
        <w:suppressAutoHyphens/>
        <w:jc w:val="both"/>
      </w:pPr>
      <w:r w:rsidRPr="00A4215F">
        <w:t>Par amatalgu apstiprināšanu Viļakas novada izglītības iestāžu vadītājiem</w:t>
      </w:r>
    </w:p>
    <w:p w:rsidR="00CE081A" w:rsidRPr="00A4215F" w:rsidRDefault="00CE081A" w:rsidP="00CE081A">
      <w:pPr>
        <w:pStyle w:val="ListParagraph"/>
        <w:numPr>
          <w:ilvl w:val="0"/>
          <w:numId w:val="1"/>
        </w:numPr>
        <w:suppressAutoHyphens/>
        <w:jc w:val="both"/>
      </w:pPr>
      <w:r>
        <w:t>Par zemes nomu</w:t>
      </w:r>
    </w:p>
    <w:p w:rsidR="00CE081A" w:rsidRDefault="00CE081A" w:rsidP="00CE081A">
      <w:pPr>
        <w:ind w:left="90"/>
        <w:jc w:val="both"/>
        <w:outlineLvl w:val="0"/>
        <w:rPr>
          <w:b/>
        </w:rPr>
      </w:pPr>
    </w:p>
    <w:p w:rsidR="00CE081A" w:rsidRDefault="00CE081A" w:rsidP="00CE081A">
      <w:pPr>
        <w:ind w:left="90"/>
        <w:jc w:val="both"/>
        <w:outlineLvl w:val="0"/>
        <w:rPr>
          <w:b/>
        </w:rPr>
      </w:pPr>
    </w:p>
    <w:p w:rsidR="00CE081A" w:rsidRDefault="00CE081A" w:rsidP="00CE081A">
      <w:pPr>
        <w:ind w:left="90"/>
        <w:jc w:val="both"/>
        <w:outlineLvl w:val="0"/>
        <w:rPr>
          <w:b/>
        </w:rPr>
      </w:pPr>
    </w:p>
    <w:p w:rsidR="00CE081A" w:rsidRPr="00D40C67" w:rsidRDefault="00CE081A" w:rsidP="00CE081A">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3</w:t>
      </w:r>
      <w:r w:rsidRPr="00D40C67">
        <w:rPr>
          <w:b w:val="0"/>
          <w:i w:val="0"/>
          <w:sz w:val="24"/>
          <w:szCs w:val="24"/>
        </w:rPr>
        <w:t xml:space="preserve"> (Regīna </w:t>
      </w:r>
      <w:proofErr w:type="spellStart"/>
      <w:r w:rsidRPr="00D40C67">
        <w:rPr>
          <w:b w:val="0"/>
          <w:i w:val="0"/>
          <w:sz w:val="24"/>
          <w:szCs w:val="24"/>
        </w:rPr>
        <w:t>Brokāne</w:t>
      </w:r>
      <w:proofErr w:type="spellEnd"/>
      <w:r w:rsidRPr="00D40C67">
        <w:rPr>
          <w:b w:val="0"/>
          <w:i w:val="0"/>
          <w:sz w:val="24"/>
          <w:szCs w:val="24"/>
        </w:rPr>
        <w:t xml:space="preserve">, </w:t>
      </w:r>
      <w:r>
        <w:rPr>
          <w:b w:val="0"/>
          <w:i w:val="0"/>
          <w:sz w:val="24"/>
          <w:szCs w:val="24"/>
        </w:rPr>
        <w:t xml:space="preserve">Valda </w:t>
      </w:r>
      <w:proofErr w:type="spellStart"/>
      <w:r>
        <w:rPr>
          <w:b w:val="0"/>
          <w:i w:val="0"/>
          <w:sz w:val="24"/>
          <w:szCs w:val="24"/>
        </w:rPr>
        <w:t>Buzijana</w:t>
      </w:r>
      <w:proofErr w:type="spellEnd"/>
      <w:r>
        <w:rPr>
          <w:b w:val="0"/>
          <w:i w:val="0"/>
          <w:sz w:val="24"/>
          <w:szCs w:val="24"/>
        </w:rPr>
        <w:t xml:space="preserve">, </w:t>
      </w:r>
      <w:proofErr w:type="spellStart"/>
      <w:r w:rsidRPr="00D40C67">
        <w:rPr>
          <w:b w:val="0"/>
          <w:i w:val="0"/>
          <w:sz w:val="24"/>
          <w:szCs w:val="24"/>
        </w:rPr>
        <w:t>Leonids</w:t>
      </w:r>
      <w:proofErr w:type="spellEnd"/>
      <w:r w:rsidRPr="00D40C67">
        <w:rPr>
          <w:b w:val="0"/>
          <w:i w:val="0"/>
          <w:sz w:val="24"/>
          <w:szCs w:val="24"/>
        </w:rPr>
        <w:t xml:space="preserve"> </w:t>
      </w:r>
      <w:proofErr w:type="spellStart"/>
      <w:r w:rsidRPr="00D40C67">
        <w:rPr>
          <w:b w:val="0"/>
          <w:i w:val="0"/>
          <w:sz w:val="24"/>
          <w:szCs w:val="24"/>
        </w:rPr>
        <w:t>Cvetkovs</w:t>
      </w:r>
      <w:proofErr w:type="spellEnd"/>
      <w:r w:rsidRPr="00D40C67">
        <w:rPr>
          <w:b w:val="0"/>
          <w:i w:val="0"/>
          <w:sz w:val="24"/>
          <w:szCs w:val="24"/>
        </w:rPr>
        <w:t xml:space="preserve">, </w:t>
      </w:r>
      <w:r>
        <w:rPr>
          <w:b w:val="0"/>
          <w:i w:val="0"/>
          <w:sz w:val="24"/>
          <w:szCs w:val="24"/>
        </w:rPr>
        <w:t xml:space="preserve">Alberts </w:t>
      </w:r>
      <w:proofErr w:type="spellStart"/>
      <w:r>
        <w:rPr>
          <w:b w:val="0"/>
          <w:i w:val="0"/>
          <w:sz w:val="24"/>
          <w:szCs w:val="24"/>
        </w:rPr>
        <w:t>Draviņš</w:t>
      </w:r>
      <w:proofErr w:type="spellEnd"/>
      <w:r>
        <w:rPr>
          <w:b w:val="0"/>
          <w:i w:val="0"/>
          <w:sz w:val="24"/>
          <w:szCs w:val="24"/>
        </w:rPr>
        <w:t xml:space="preserve">, Andis </w:t>
      </w:r>
      <w:proofErr w:type="spellStart"/>
      <w:r>
        <w:rPr>
          <w:b w:val="0"/>
          <w:i w:val="0"/>
          <w:sz w:val="24"/>
          <w:szCs w:val="24"/>
        </w:rPr>
        <w:t>Ločmelis</w:t>
      </w:r>
      <w:proofErr w:type="spellEnd"/>
      <w:r>
        <w:rPr>
          <w:b w:val="0"/>
          <w:i w:val="0"/>
          <w:sz w:val="24"/>
          <w:szCs w:val="24"/>
        </w:rPr>
        <w:t>,</w:t>
      </w:r>
      <w:r w:rsidRPr="00D40C67">
        <w:rPr>
          <w:b w:val="0"/>
          <w:i w:val="0"/>
          <w:sz w:val="24"/>
          <w:szCs w:val="24"/>
        </w:rPr>
        <w:t xml:space="preserve"> Sergejs Maksimovs, </w:t>
      </w:r>
      <w:r>
        <w:rPr>
          <w:b w:val="0"/>
          <w:i w:val="0"/>
          <w:sz w:val="24"/>
          <w:szCs w:val="24"/>
        </w:rPr>
        <w:t xml:space="preserve">Uldis </w:t>
      </w:r>
      <w:proofErr w:type="spellStart"/>
      <w:r>
        <w:rPr>
          <w:b w:val="0"/>
          <w:i w:val="0"/>
          <w:sz w:val="24"/>
          <w:szCs w:val="24"/>
        </w:rPr>
        <w:t>Matisāns</w:t>
      </w:r>
      <w:proofErr w:type="spellEnd"/>
      <w:r>
        <w:rPr>
          <w:b w:val="0"/>
          <w:i w:val="0"/>
          <w:sz w:val="24"/>
          <w:szCs w:val="24"/>
        </w:rPr>
        <w:t xml:space="preserve">, </w:t>
      </w:r>
      <w:r w:rsidRPr="00D40C67">
        <w:rPr>
          <w:b w:val="0"/>
          <w:i w:val="0"/>
          <w:sz w:val="24"/>
          <w:szCs w:val="24"/>
        </w:rPr>
        <w:t xml:space="preserve">Aldis </w:t>
      </w:r>
      <w:proofErr w:type="spellStart"/>
      <w:r w:rsidRPr="00D40C67">
        <w:rPr>
          <w:b w:val="0"/>
          <w:i w:val="0"/>
          <w:sz w:val="24"/>
          <w:szCs w:val="24"/>
        </w:rPr>
        <w:t>Pušpurs</w:t>
      </w:r>
      <w:proofErr w:type="spellEnd"/>
      <w:r w:rsidRPr="00D40C67">
        <w:rPr>
          <w:b w:val="0"/>
          <w:i w:val="0"/>
          <w:sz w:val="24"/>
          <w:szCs w:val="24"/>
        </w:rPr>
        <w:t xml:space="preserve">, Ināra </w:t>
      </w:r>
      <w:proofErr w:type="spellStart"/>
      <w:r w:rsidRPr="00D40C67">
        <w:rPr>
          <w:b w:val="0"/>
          <w:i w:val="0"/>
          <w:sz w:val="24"/>
          <w:szCs w:val="24"/>
        </w:rPr>
        <w:t>Sokirka</w:t>
      </w:r>
      <w:proofErr w:type="spellEnd"/>
      <w:r w:rsidRPr="00D40C67">
        <w:rPr>
          <w:b w:val="0"/>
          <w:i w:val="0"/>
          <w:sz w:val="24"/>
          <w:szCs w:val="24"/>
        </w:rPr>
        <w:t>,</w:t>
      </w:r>
      <w:r>
        <w:rPr>
          <w:b w:val="0"/>
          <w:i w:val="0"/>
          <w:sz w:val="24"/>
          <w:szCs w:val="24"/>
        </w:rPr>
        <w:t xml:space="preserve"> Ilze </w:t>
      </w:r>
      <w:proofErr w:type="spellStart"/>
      <w:r>
        <w:rPr>
          <w:b w:val="0"/>
          <w:i w:val="0"/>
          <w:sz w:val="24"/>
          <w:szCs w:val="24"/>
        </w:rPr>
        <w:t>Stapcāne</w:t>
      </w:r>
      <w:proofErr w:type="spellEnd"/>
      <w:r>
        <w:rPr>
          <w:b w:val="0"/>
          <w:i w:val="0"/>
          <w:sz w:val="24"/>
          <w:szCs w:val="24"/>
        </w:rPr>
        <w:t>,</w:t>
      </w:r>
      <w:r w:rsidRPr="00D40C67">
        <w:rPr>
          <w:b w:val="0"/>
          <w:i w:val="0"/>
          <w:sz w:val="24"/>
          <w:szCs w:val="24"/>
        </w:rPr>
        <w:t xml:space="preserve"> </w:t>
      </w:r>
      <w:r>
        <w:rPr>
          <w:b w:val="0"/>
          <w:i w:val="0"/>
          <w:sz w:val="24"/>
          <w:szCs w:val="24"/>
        </w:rPr>
        <w:t xml:space="preserve">Jeļena </w:t>
      </w:r>
      <w:proofErr w:type="spellStart"/>
      <w:r>
        <w:rPr>
          <w:b w:val="0"/>
          <w:i w:val="0"/>
          <w:sz w:val="24"/>
          <w:szCs w:val="24"/>
        </w:rPr>
        <w:t>Suhiha</w:t>
      </w:r>
      <w:proofErr w:type="spellEnd"/>
      <w:r>
        <w:rPr>
          <w:b w:val="0"/>
          <w:i w:val="0"/>
          <w:sz w:val="24"/>
          <w:szCs w:val="24"/>
        </w:rPr>
        <w:t xml:space="preserve">, Ilze </w:t>
      </w:r>
      <w:proofErr w:type="spellStart"/>
      <w:r>
        <w:rPr>
          <w:b w:val="0"/>
          <w:i w:val="0"/>
          <w:sz w:val="24"/>
          <w:szCs w:val="24"/>
        </w:rPr>
        <w:t>Šaicāne</w:t>
      </w:r>
      <w:proofErr w:type="spellEnd"/>
      <w:r>
        <w:rPr>
          <w:b w:val="0"/>
          <w:i w:val="0"/>
          <w:sz w:val="24"/>
          <w:szCs w:val="24"/>
        </w:rPr>
        <w:t xml:space="preserve">, </w:t>
      </w:r>
      <w:r w:rsidRPr="00D40C67">
        <w:rPr>
          <w:b w:val="0"/>
          <w:i w:val="0"/>
          <w:sz w:val="24"/>
          <w:szCs w:val="24"/>
        </w:rPr>
        <w:t xml:space="preserve">Sarmīte </w:t>
      </w:r>
      <w:proofErr w:type="spellStart"/>
      <w:r w:rsidRPr="00D40C67">
        <w:rPr>
          <w:b w:val="0"/>
          <w:i w:val="0"/>
          <w:sz w:val="24"/>
          <w:szCs w:val="24"/>
        </w:rPr>
        <w:t>Šaicāne</w:t>
      </w:r>
      <w:proofErr w:type="spellEnd"/>
      <w:r w:rsidRPr="00D40C67">
        <w:rPr>
          <w:b w:val="0"/>
          <w:i w:val="0"/>
          <w:sz w:val="24"/>
          <w:szCs w:val="24"/>
        </w:rPr>
        <w:t xml:space="preserv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E081A" w:rsidRPr="009632DD" w:rsidRDefault="00CE081A" w:rsidP="00CE081A"/>
    <w:p w:rsidR="00CE081A" w:rsidRPr="00027E80" w:rsidRDefault="00CE081A" w:rsidP="00CE081A">
      <w:pPr>
        <w:ind w:firstLine="720"/>
        <w:jc w:val="both"/>
      </w:pPr>
      <w:r w:rsidRPr="00027E80">
        <w:t xml:space="preserve">Apstiprināt </w:t>
      </w:r>
      <w:r>
        <w:t>izsludināto darba kārtību.</w:t>
      </w:r>
    </w:p>
    <w:p w:rsidR="00CE081A" w:rsidRPr="009009DF" w:rsidRDefault="00CE081A" w:rsidP="00CE081A">
      <w:pPr>
        <w:ind w:left="360"/>
        <w:jc w:val="both"/>
      </w:pPr>
    </w:p>
    <w:p w:rsidR="00CE081A" w:rsidRDefault="00CE081A" w:rsidP="00CE081A">
      <w:pPr>
        <w:jc w:val="center"/>
        <w:rPr>
          <w:b/>
        </w:rPr>
      </w:pPr>
      <w:r>
        <w:rPr>
          <w:b/>
        </w:rPr>
        <w:t>1.&amp;</w:t>
      </w:r>
    </w:p>
    <w:p w:rsidR="00CE081A" w:rsidRPr="000E7816" w:rsidRDefault="00CE081A" w:rsidP="00CE081A">
      <w:pPr>
        <w:jc w:val="center"/>
        <w:rPr>
          <w:b/>
        </w:rPr>
      </w:pPr>
      <w:r w:rsidRPr="00A4215F">
        <w:rPr>
          <w:b/>
        </w:rPr>
        <w:t xml:space="preserve"> </w:t>
      </w:r>
      <w:r w:rsidRPr="000E7816">
        <w:rPr>
          <w:b/>
        </w:rPr>
        <w:t>Par amatalgu apstiprināšanu Viļakas novada</w:t>
      </w:r>
    </w:p>
    <w:p w:rsidR="00CE081A" w:rsidRDefault="00CE081A" w:rsidP="00CE081A">
      <w:pPr>
        <w:jc w:val="center"/>
        <w:rPr>
          <w:b/>
        </w:rPr>
      </w:pPr>
      <w:r w:rsidRPr="000E7816">
        <w:rPr>
          <w:b/>
        </w:rPr>
        <w:t>izglītības iestāžu vadītājiem</w:t>
      </w:r>
    </w:p>
    <w:p w:rsidR="00CE081A" w:rsidRPr="000E7816" w:rsidRDefault="00CE081A" w:rsidP="00CE081A">
      <w:pPr>
        <w:jc w:val="center"/>
        <w:rPr>
          <w:b/>
        </w:rPr>
      </w:pPr>
      <w:r>
        <w:rPr>
          <w:b/>
        </w:rPr>
        <w:t>____________________________________________________________________________</w:t>
      </w:r>
    </w:p>
    <w:p w:rsidR="00CE081A" w:rsidRPr="00FE2529" w:rsidRDefault="00CE081A" w:rsidP="00CE081A">
      <w:pPr>
        <w:jc w:val="center"/>
      </w:pPr>
      <w:r>
        <w:t>(S.Maksimovs)</w:t>
      </w:r>
    </w:p>
    <w:p w:rsidR="00CE081A" w:rsidRDefault="00CE081A" w:rsidP="00CE081A">
      <w:pPr>
        <w:jc w:val="both"/>
      </w:pPr>
    </w:p>
    <w:p w:rsidR="00CE081A" w:rsidRPr="000E7816" w:rsidRDefault="00CE081A" w:rsidP="00CE081A">
      <w:pPr>
        <w:jc w:val="both"/>
      </w:pPr>
      <w:r w:rsidRPr="000E7816">
        <w:t xml:space="preserve">       Pamatojoties  uz likuma „Par pašvaldībām” 21.panta pirmās daļas 13.punktu, kurš nosaka, ka dome var izskatīt jebkuru jautājumu, kas ir attiecīgās pašvaldības pārziņa, turklāt tikai dome var noteikt domes priekšsēdētāja, viņa vietnieka, pašvaldības administrācijas darbinieku, kā arī iestāžu vadītāju algu likmes, </w:t>
      </w:r>
    </w:p>
    <w:p w:rsidR="00CE081A" w:rsidRPr="00D40C67" w:rsidRDefault="00CE081A" w:rsidP="00CE081A">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1</w:t>
      </w:r>
      <w:r w:rsidRPr="00D40C67">
        <w:rPr>
          <w:b w:val="0"/>
          <w:i w:val="0"/>
          <w:sz w:val="24"/>
          <w:szCs w:val="24"/>
        </w:rPr>
        <w:t xml:space="preserve"> (Regīna </w:t>
      </w:r>
      <w:proofErr w:type="spellStart"/>
      <w:r w:rsidRPr="00D40C67">
        <w:rPr>
          <w:b w:val="0"/>
          <w:i w:val="0"/>
          <w:sz w:val="24"/>
          <w:szCs w:val="24"/>
        </w:rPr>
        <w:t>Brokāne</w:t>
      </w:r>
      <w:proofErr w:type="spellEnd"/>
      <w:r w:rsidRPr="00D40C67">
        <w:rPr>
          <w:b w:val="0"/>
          <w:i w:val="0"/>
          <w:sz w:val="24"/>
          <w:szCs w:val="24"/>
        </w:rPr>
        <w:t xml:space="preserve">, </w:t>
      </w:r>
      <w:r>
        <w:rPr>
          <w:b w:val="0"/>
          <w:i w:val="0"/>
          <w:sz w:val="24"/>
          <w:szCs w:val="24"/>
        </w:rPr>
        <w:t xml:space="preserve">Valda </w:t>
      </w:r>
      <w:proofErr w:type="spellStart"/>
      <w:r>
        <w:rPr>
          <w:b w:val="0"/>
          <w:i w:val="0"/>
          <w:sz w:val="24"/>
          <w:szCs w:val="24"/>
        </w:rPr>
        <w:t>Buzijana</w:t>
      </w:r>
      <w:proofErr w:type="spellEnd"/>
      <w:r>
        <w:rPr>
          <w:b w:val="0"/>
          <w:i w:val="0"/>
          <w:sz w:val="24"/>
          <w:szCs w:val="24"/>
        </w:rPr>
        <w:t xml:space="preserve">, </w:t>
      </w:r>
      <w:proofErr w:type="spellStart"/>
      <w:r w:rsidRPr="00D40C67">
        <w:rPr>
          <w:b w:val="0"/>
          <w:i w:val="0"/>
          <w:sz w:val="24"/>
          <w:szCs w:val="24"/>
        </w:rPr>
        <w:t>Leonids</w:t>
      </w:r>
      <w:proofErr w:type="spellEnd"/>
      <w:r w:rsidRPr="00D40C67">
        <w:rPr>
          <w:b w:val="0"/>
          <w:i w:val="0"/>
          <w:sz w:val="24"/>
          <w:szCs w:val="24"/>
        </w:rPr>
        <w:t xml:space="preserve"> </w:t>
      </w:r>
      <w:proofErr w:type="spellStart"/>
      <w:r w:rsidRPr="00D40C67">
        <w:rPr>
          <w:b w:val="0"/>
          <w:i w:val="0"/>
          <w:sz w:val="24"/>
          <w:szCs w:val="24"/>
        </w:rPr>
        <w:t>Cvetkovs</w:t>
      </w:r>
      <w:proofErr w:type="spellEnd"/>
      <w:r w:rsidRPr="00D40C67">
        <w:rPr>
          <w:b w:val="0"/>
          <w:i w:val="0"/>
          <w:sz w:val="24"/>
          <w:szCs w:val="24"/>
        </w:rPr>
        <w:t xml:space="preserve">, </w:t>
      </w:r>
      <w:r>
        <w:rPr>
          <w:b w:val="0"/>
          <w:i w:val="0"/>
          <w:sz w:val="24"/>
          <w:szCs w:val="24"/>
        </w:rPr>
        <w:t xml:space="preserve">Alberts </w:t>
      </w:r>
      <w:proofErr w:type="spellStart"/>
      <w:r>
        <w:rPr>
          <w:b w:val="0"/>
          <w:i w:val="0"/>
          <w:sz w:val="24"/>
          <w:szCs w:val="24"/>
        </w:rPr>
        <w:t>Draviņš</w:t>
      </w:r>
      <w:proofErr w:type="spellEnd"/>
      <w:r>
        <w:rPr>
          <w:b w:val="0"/>
          <w:i w:val="0"/>
          <w:sz w:val="24"/>
          <w:szCs w:val="24"/>
        </w:rPr>
        <w:t xml:space="preserve">, Andis </w:t>
      </w:r>
      <w:proofErr w:type="spellStart"/>
      <w:r>
        <w:rPr>
          <w:b w:val="0"/>
          <w:i w:val="0"/>
          <w:sz w:val="24"/>
          <w:szCs w:val="24"/>
        </w:rPr>
        <w:t>Ločmelis</w:t>
      </w:r>
      <w:proofErr w:type="spellEnd"/>
      <w:r>
        <w:rPr>
          <w:b w:val="0"/>
          <w:i w:val="0"/>
          <w:sz w:val="24"/>
          <w:szCs w:val="24"/>
        </w:rPr>
        <w:t>,</w:t>
      </w:r>
      <w:r w:rsidRPr="00D40C67">
        <w:rPr>
          <w:b w:val="0"/>
          <w:i w:val="0"/>
          <w:sz w:val="24"/>
          <w:szCs w:val="24"/>
        </w:rPr>
        <w:t xml:space="preserve"> Sergejs Maksimovs, </w:t>
      </w:r>
      <w:r>
        <w:rPr>
          <w:b w:val="0"/>
          <w:i w:val="0"/>
          <w:sz w:val="24"/>
          <w:szCs w:val="24"/>
        </w:rPr>
        <w:t xml:space="preserve">Uldis </w:t>
      </w:r>
      <w:proofErr w:type="spellStart"/>
      <w:r>
        <w:rPr>
          <w:b w:val="0"/>
          <w:i w:val="0"/>
          <w:sz w:val="24"/>
          <w:szCs w:val="24"/>
        </w:rPr>
        <w:t>Matisāns</w:t>
      </w:r>
      <w:proofErr w:type="spellEnd"/>
      <w:r>
        <w:rPr>
          <w:b w:val="0"/>
          <w:i w:val="0"/>
          <w:sz w:val="24"/>
          <w:szCs w:val="24"/>
        </w:rPr>
        <w:t xml:space="preserve">, </w:t>
      </w:r>
      <w:r w:rsidRPr="00D40C67">
        <w:rPr>
          <w:b w:val="0"/>
          <w:i w:val="0"/>
          <w:sz w:val="24"/>
          <w:szCs w:val="24"/>
        </w:rPr>
        <w:t xml:space="preserve">Aldis </w:t>
      </w:r>
      <w:proofErr w:type="spellStart"/>
      <w:r w:rsidRPr="00D40C67">
        <w:rPr>
          <w:b w:val="0"/>
          <w:i w:val="0"/>
          <w:sz w:val="24"/>
          <w:szCs w:val="24"/>
        </w:rPr>
        <w:t>Pušpurs</w:t>
      </w:r>
      <w:proofErr w:type="spellEnd"/>
      <w:r w:rsidRPr="00D40C67">
        <w:rPr>
          <w:b w:val="0"/>
          <w:i w:val="0"/>
          <w:sz w:val="24"/>
          <w:szCs w:val="24"/>
        </w:rPr>
        <w:t xml:space="preserve">, </w:t>
      </w:r>
      <w:r>
        <w:rPr>
          <w:b w:val="0"/>
          <w:i w:val="0"/>
          <w:sz w:val="24"/>
          <w:szCs w:val="24"/>
        </w:rPr>
        <w:t xml:space="preserve">Jeļena </w:t>
      </w:r>
      <w:proofErr w:type="spellStart"/>
      <w:r>
        <w:rPr>
          <w:b w:val="0"/>
          <w:i w:val="0"/>
          <w:sz w:val="24"/>
          <w:szCs w:val="24"/>
        </w:rPr>
        <w:t>Suhiha</w:t>
      </w:r>
      <w:proofErr w:type="spellEnd"/>
      <w:r>
        <w:rPr>
          <w:b w:val="0"/>
          <w:i w:val="0"/>
          <w:sz w:val="24"/>
          <w:szCs w:val="24"/>
        </w:rPr>
        <w:t xml:space="preserve">, Ilze </w:t>
      </w:r>
      <w:proofErr w:type="spellStart"/>
      <w:r>
        <w:rPr>
          <w:b w:val="0"/>
          <w:i w:val="0"/>
          <w:sz w:val="24"/>
          <w:szCs w:val="24"/>
        </w:rPr>
        <w:t>Šaicāne</w:t>
      </w:r>
      <w:proofErr w:type="spellEnd"/>
      <w:r>
        <w:rPr>
          <w:b w:val="0"/>
          <w:i w:val="0"/>
          <w:sz w:val="24"/>
          <w:szCs w:val="24"/>
        </w:rPr>
        <w:t xml:space="preserve">, </w:t>
      </w:r>
      <w:r w:rsidRPr="00D40C67">
        <w:rPr>
          <w:b w:val="0"/>
          <w:i w:val="0"/>
          <w:sz w:val="24"/>
          <w:szCs w:val="24"/>
        </w:rPr>
        <w:t xml:space="preserve">Sarmīte </w:t>
      </w:r>
      <w:proofErr w:type="spellStart"/>
      <w:r w:rsidRPr="00D40C67">
        <w:rPr>
          <w:b w:val="0"/>
          <w:i w:val="0"/>
          <w:sz w:val="24"/>
          <w:szCs w:val="24"/>
        </w:rPr>
        <w:t>Šaicāne</w:t>
      </w:r>
      <w:proofErr w:type="spellEnd"/>
      <w:r w:rsidRPr="00D40C67">
        <w:rPr>
          <w:b w:val="0"/>
          <w:i w:val="0"/>
          <w:sz w:val="24"/>
          <w:szCs w:val="24"/>
        </w:rPr>
        <w:t xml:space="preserv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Pr>
          <w:b w:val="0"/>
          <w:i w:val="0"/>
          <w:sz w:val="24"/>
          <w:szCs w:val="24"/>
        </w:rPr>
        <w:t xml:space="preserve"> </w:t>
      </w:r>
      <w:r w:rsidRPr="00D40C67">
        <w:rPr>
          <w:b w:val="0"/>
          <w:i w:val="0"/>
          <w:sz w:val="24"/>
          <w:szCs w:val="24"/>
        </w:rPr>
        <w:t xml:space="preserve"> </w:t>
      </w:r>
    </w:p>
    <w:p w:rsidR="00CE081A" w:rsidRDefault="00CE081A" w:rsidP="00CE081A">
      <w:pPr>
        <w:jc w:val="both"/>
      </w:pPr>
      <w:r w:rsidRPr="00557AA0">
        <w:rPr>
          <w:b/>
        </w:rPr>
        <w:t>BALSOJUMĀ NEPIEDALĀS</w:t>
      </w:r>
      <w:r>
        <w:t xml:space="preserve"> </w:t>
      </w:r>
      <w:r w:rsidRPr="00557AA0">
        <w:rPr>
          <w:b/>
        </w:rPr>
        <w:t xml:space="preserve">- </w:t>
      </w:r>
      <w:r>
        <w:rPr>
          <w:b/>
        </w:rPr>
        <w:t>2</w:t>
      </w:r>
      <w:r>
        <w:t xml:space="preserve"> (</w:t>
      </w:r>
      <w:r w:rsidRPr="00D40C67">
        <w:t xml:space="preserve">Ināra </w:t>
      </w:r>
      <w:proofErr w:type="spellStart"/>
      <w:r w:rsidRPr="00D40C67">
        <w:t>Sokirka</w:t>
      </w:r>
      <w:proofErr w:type="spellEnd"/>
      <w:r w:rsidRPr="00D40C67">
        <w:t>,</w:t>
      </w:r>
      <w:r>
        <w:rPr>
          <w:b/>
          <w:i/>
        </w:rPr>
        <w:t xml:space="preserve"> </w:t>
      </w:r>
      <w:r w:rsidRPr="00AB563D">
        <w:t xml:space="preserve">Ilze </w:t>
      </w:r>
      <w:proofErr w:type="spellStart"/>
      <w:r w:rsidRPr="00AB563D">
        <w:t>Stapcāne</w:t>
      </w:r>
      <w:proofErr w:type="spellEnd"/>
      <w:r w:rsidRPr="00D40C67">
        <w:t xml:space="preserve"> </w:t>
      </w:r>
      <w:r w:rsidRPr="00F9748A">
        <w:t xml:space="preserve">saskaņā ar likumu “Par interešu konflikta novēršanu valsts </w:t>
      </w:r>
      <w:r>
        <w:t>amatpersonu darbībā</w:t>
      </w:r>
      <w:r w:rsidRPr="00F9748A">
        <w:t>”</w:t>
      </w:r>
      <w:r>
        <w:t>),</w:t>
      </w:r>
    </w:p>
    <w:p w:rsidR="00CE081A" w:rsidRPr="00D40C67" w:rsidRDefault="00CE081A" w:rsidP="00CE081A">
      <w:pPr>
        <w:pStyle w:val="Heading2"/>
        <w:spacing w:before="0" w:after="0"/>
        <w:jc w:val="both"/>
        <w:rPr>
          <w:b w:val="0"/>
          <w:i w:val="0"/>
          <w:sz w:val="24"/>
          <w:szCs w:val="24"/>
        </w:rPr>
      </w:pPr>
      <w:r w:rsidRPr="00D40C67">
        <w:rPr>
          <w:b w:val="0"/>
          <w:i w:val="0"/>
          <w:sz w:val="24"/>
          <w:szCs w:val="24"/>
        </w:rPr>
        <w:t xml:space="preserve">Viļakas novada dome </w:t>
      </w:r>
      <w:r w:rsidRPr="00D40C67">
        <w:rPr>
          <w:i w:val="0"/>
          <w:sz w:val="24"/>
          <w:szCs w:val="24"/>
        </w:rPr>
        <w:t>NOLEMJ:</w:t>
      </w:r>
    </w:p>
    <w:p w:rsidR="00CE081A" w:rsidRPr="000E7816" w:rsidRDefault="00CE081A" w:rsidP="00CE081A">
      <w:pPr>
        <w:jc w:val="both"/>
      </w:pPr>
    </w:p>
    <w:p w:rsidR="00CE081A" w:rsidRPr="000E7816" w:rsidRDefault="00CE081A" w:rsidP="00CE081A">
      <w:pPr>
        <w:pStyle w:val="ListParagraph"/>
        <w:numPr>
          <w:ilvl w:val="0"/>
          <w:numId w:val="3"/>
        </w:numPr>
        <w:jc w:val="both"/>
      </w:pPr>
      <w:r w:rsidRPr="000E7816">
        <w:t xml:space="preserve">Noteikt mēneša amatalgu Viļakas Valsts ģimnāzijas direktorei Ilzei </w:t>
      </w:r>
      <w:proofErr w:type="spellStart"/>
      <w:r w:rsidRPr="000E7816">
        <w:t>Strapcānei</w:t>
      </w:r>
      <w:proofErr w:type="spellEnd"/>
      <w:r w:rsidRPr="000E7816">
        <w:t xml:space="preserve"> </w:t>
      </w:r>
      <w:r>
        <w:t xml:space="preserve">- </w:t>
      </w:r>
      <w:r w:rsidRPr="000E7816">
        <w:t>EUR 715.70.</w:t>
      </w:r>
    </w:p>
    <w:p w:rsidR="00CE081A" w:rsidRPr="000E7816" w:rsidRDefault="00CE081A" w:rsidP="00CE081A">
      <w:pPr>
        <w:pStyle w:val="ListParagraph"/>
        <w:numPr>
          <w:ilvl w:val="0"/>
          <w:numId w:val="3"/>
        </w:numPr>
        <w:jc w:val="both"/>
      </w:pPr>
      <w:r w:rsidRPr="000E7816">
        <w:t xml:space="preserve">Noteikt mēneša amatalgu </w:t>
      </w:r>
      <w:proofErr w:type="spellStart"/>
      <w:r w:rsidRPr="000E7816">
        <w:t>Rekavas</w:t>
      </w:r>
      <w:proofErr w:type="spellEnd"/>
      <w:r w:rsidRPr="000E7816">
        <w:t xml:space="preserve"> vidusskolas direktoram Pēterim </w:t>
      </w:r>
      <w:proofErr w:type="spellStart"/>
      <w:r w:rsidRPr="000E7816">
        <w:t>Vancānam</w:t>
      </w:r>
      <w:proofErr w:type="spellEnd"/>
      <w:r w:rsidRPr="000E7816">
        <w:t xml:space="preserve"> </w:t>
      </w:r>
      <w:r>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737.05</w:t>
      </w:r>
      <w:r>
        <w:t>.</w:t>
      </w:r>
      <w:r w:rsidRPr="000E7816">
        <w:t xml:space="preserve"> </w:t>
      </w:r>
    </w:p>
    <w:p w:rsidR="00CE081A" w:rsidRPr="000E7816" w:rsidRDefault="00CE081A" w:rsidP="00CE081A">
      <w:pPr>
        <w:pStyle w:val="ListParagraph"/>
        <w:numPr>
          <w:ilvl w:val="0"/>
          <w:numId w:val="3"/>
        </w:numPr>
        <w:jc w:val="both"/>
      </w:pPr>
      <w:r w:rsidRPr="000E7816">
        <w:t xml:space="preserve">Noteikt mēneša amatalgu Viduču pamatskolas direktorei Inārai </w:t>
      </w:r>
      <w:proofErr w:type="spellStart"/>
      <w:r w:rsidRPr="000E7816">
        <w:t>Sokirkai</w:t>
      </w:r>
      <w:proofErr w:type="spellEnd"/>
      <w:r w:rsidRPr="000E7816">
        <w:t xml:space="preserve"> </w:t>
      </w:r>
      <w:r>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700.05</w:t>
      </w:r>
      <w:r>
        <w:t>.</w:t>
      </w:r>
      <w:r w:rsidRPr="000E7816">
        <w:t xml:space="preserve"> </w:t>
      </w:r>
    </w:p>
    <w:p w:rsidR="00CE081A" w:rsidRPr="000E7816" w:rsidRDefault="00CE081A" w:rsidP="00CE081A">
      <w:pPr>
        <w:pStyle w:val="ListParagraph"/>
        <w:numPr>
          <w:ilvl w:val="0"/>
          <w:numId w:val="3"/>
        </w:numPr>
        <w:jc w:val="both"/>
      </w:pPr>
      <w:r w:rsidRPr="000E7816">
        <w:t xml:space="preserve">Noteikt mēneša amatalgu Viļakas pamatskolas direktorei </w:t>
      </w:r>
      <w:proofErr w:type="spellStart"/>
      <w:r w:rsidRPr="000E7816">
        <w:t>Anželikai</w:t>
      </w:r>
      <w:proofErr w:type="spellEnd"/>
      <w:r w:rsidRPr="000E7816">
        <w:t xml:space="preserve"> </w:t>
      </w:r>
      <w:proofErr w:type="spellStart"/>
      <w:r w:rsidRPr="000E7816">
        <w:t>Ločmelei</w:t>
      </w:r>
      <w:proofErr w:type="spellEnd"/>
      <w:r w:rsidRPr="000E7816">
        <w:t xml:space="preserve"> </w:t>
      </w:r>
      <w:r>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700.05</w:t>
      </w:r>
      <w:r>
        <w:t>.</w:t>
      </w:r>
    </w:p>
    <w:p w:rsidR="00CE081A" w:rsidRPr="000E7816" w:rsidRDefault="00CE081A" w:rsidP="00CE081A">
      <w:pPr>
        <w:pStyle w:val="ListParagraph"/>
        <w:numPr>
          <w:ilvl w:val="0"/>
          <w:numId w:val="3"/>
        </w:numPr>
        <w:jc w:val="both"/>
      </w:pPr>
      <w:r w:rsidRPr="000E7816">
        <w:t xml:space="preserve">Noteikt mēneša amatalgu Upītes pamatskolas direktorei Svetlanai </w:t>
      </w:r>
      <w:proofErr w:type="spellStart"/>
      <w:r w:rsidRPr="000E7816">
        <w:t>Bukovskai</w:t>
      </w:r>
      <w:proofErr w:type="spellEnd"/>
      <w:r>
        <w:t xml:space="preserve"> -</w:t>
      </w:r>
      <w:r w:rsidRPr="000E7816">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700.05</w:t>
      </w:r>
      <w:r>
        <w:t xml:space="preserve">. </w:t>
      </w:r>
    </w:p>
    <w:p w:rsidR="00CE081A" w:rsidRPr="000E7816" w:rsidRDefault="00CE081A" w:rsidP="00CE081A">
      <w:pPr>
        <w:pStyle w:val="ListParagraph"/>
        <w:numPr>
          <w:ilvl w:val="0"/>
          <w:numId w:val="3"/>
        </w:numPr>
        <w:jc w:val="both"/>
      </w:pPr>
      <w:r w:rsidRPr="000E7816">
        <w:t xml:space="preserve">Noteikt mēneša amatalgu Žīguru pamatskolas direktorei Svetlanai </w:t>
      </w:r>
      <w:proofErr w:type="spellStart"/>
      <w:r w:rsidRPr="000E7816">
        <w:t>Romānei</w:t>
      </w:r>
      <w:proofErr w:type="spellEnd"/>
      <w:r w:rsidRPr="000E7816">
        <w:t xml:space="preserve"> </w:t>
      </w:r>
      <w:r>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700.05</w:t>
      </w:r>
      <w:r>
        <w:t>.</w:t>
      </w:r>
      <w:r w:rsidRPr="000E7816">
        <w:t xml:space="preserve"> </w:t>
      </w:r>
    </w:p>
    <w:p w:rsidR="00CE081A" w:rsidRPr="000E7816" w:rsidRDefault="00CE081A" w:rsidP="00CE081A">
      <w:pPr>
        <w:pStyle w:val="ListParagraph"/>
        <w:numPr>
          <w:ilvl w:val="0"/>
          <w:numId w:val="3"/>
        </w:numPr>
        <w:jc w:val="both"/>
      </w:pPr>
      <w:r w:rsidRPr="000E7816">
        <w:t>N</w:t>
      </w:r>
      <w:r>
        <w:t>oteikt mēneša amatalgu Viļakas M</w:t>
      </w:r>
      <w:r w:rsidRPr="000E7816">
        <w:t>ūzikas un m</w:t>
      </w:r>
      <w:r>
        <w:t>ākslas skolas direktoram Aldim</w:t>
      </w:r>
      <w:r w:rsidRPr="000E7816">
        <w:t xml:space="preserve">  </w:t>
      </w:r>
      <w:proofErr w:type="spellStart"/>
      <w:r w:rsidRPr="000E7816">
        <w:t>Prancānam</w:t>
      </w:r>
      <w:proofErr w:type="spellEnd"/>
      <w:r>
        <w:t xml:space="preserve"> - </w:t>
      </w:r>
      <w:r w:rsidRPr="000E7816">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715.70</w:t>
      </w:r>
      <w:r>
        <w:t>.</w:t>
      </w:r>
    </w:p>
    <w:p w:rsidR="00CE081A" w:rsidRPr="000E7816" w:rsidRDefault="00CE081A" w:rsidP="00CE081A">
      <w:pPr>
        <w:pStyle w:val="ListParagraph"/>
        <w:numPr>
          <w:ilvl w:val="0"/>
          <w:numId w:val="3"/>
        </w:numPr>
        <w:jc w:val="both"/>
      </w:pPr>
      <w:r w:rsidRPr="000E7816">
        <w:t>N</w:t>
      </w:r>
      <w:r>
        <w:t>oteikt mēneša amatalgu Viļakas M</w:t>
      </w:r>
      <w:r w:rsidRPr="000E7816">
        <w:t xml:space="preserve">ūzikas un mākslas skolas direktora vietniecei Lanai </w:t>
      </w:r>
      <w:proofErr w:type="spellStart"/>
      <w:r w:rsidRPr="000E7816">
        <w:t>Ceplītei</w:t>
      </w:r>
      <w:proofErr w:type="spellEnd"/>
      <w:r>
        <w:t xml:space="preserve"> - </w:t>
      </w:r>
      <w:r w:rsidRPr="000E7816">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273.91</w:t>
      </w:r>
      <w:r>
        <w:t>.</w:t>
      </w:r>
    </w:p>
    <w:p w:rsidR="00CE081A" w:rsidRPr="000E7816" w:rsidRDefault="00CE081A" w:rsidP="00CE081A">
      <w:pPr>
        <w:pStyle w:val="ListParagraph"/>
        <w:numPr>
          <w:ilvl w:val="0"/>
          <w:numId w:val="3"/>
        </w:numPr>
        <w:jc w:val="both"/>
      </w:pPr>
      <w:r w:rsidRPr="000E7816">
        <w:t>Noteikt mēneša amatalgu Viļakas pirmsskolas izglītības iestādes vadītāja</w:t>
      </w:r>
      <w:r>
        <w:t>i</w:t>
      </w:r>
      <w:r w:rsidRPr="000E7816">
        <w:t xml:space="preserve"> Lilitai </w:t>
      </w:r>
      <w:proofErr w:type="spellStart"/>
      <w:r w:rsidRPr="000E7816">
        <w:t>Šneperei</w:t>
      </w:r>
      <w:proofErr w:type="spellEnd"/>
      <w:r>
        <w:t xml:space="preserve"> -</w:t>
      </w:r>
      <w:r w:rsidRPr="000E7816">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700.05</w:t>
      </w:r>
      <w:r>
        <w:t>.</w:t>
      </w:r>
      <w:r w:rsidRPr="000E7816">
        <w:t xml:space="preserve"> </w:t>
      </w:r>
    </w:p>
    <w:p w:rsidR="00CE081A" w:rsidRPr="000E7816" w:rsidRDefault="00CE081A" w:rsidP="00CE081A">
      <w:pPr>
        <w:pStyle w:val="ListParagraph"/>
        <w:numPr>
          <w:ilvl w:val="0"/>
          <w:numId w:val="3"/>
        </w:numPr>
        <w:jc w:val="both"/>
      </w:pPr>
      <w:r w:rsidRPr="000E7816">
        <w:t xml:space="preserve">Noteikt mēneša amatalgu Žīguru  pirmsskolas izglītības iestādes vadītājai Anitai  </w:t>
      </w:r>
      <w:proofErr w:type="spellStart"/>
      <w:r w:rsidRPr="000E7816">
        <w:t>Agejevai</w:t>
      </w:r>
      <w:r>
        <w:t>-</w:t>
      </w:r>
      <w:proofErr w:type="spellEnd"/>
      <w:r>
        <w:t xml:space="preserve"> </w:t>
      </w:r>
      <w:r w:rsidRPr="000E7816">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595.04</w:t>
      </w:r>
      <w:r>
        <w:t>.</w:t>
      </w:r>
    </w:p>
    <w:p w:rsidR="00CE081A" w:rsidRPr="000E7816" w:rsidRDefault="00CE081A" w:rsidP="00CE081A">
      <w:pPr>
        <w:pStyle w:val="ListParagraph"/>
        <w:numPr>
          <w:ilvl w:val="0"/>
          <w:numId w:val="3"/>
        </w:numPr>
        <w:jc w:val="both"/>
      </w:pPr>
      <w:r w:rsidRPr="000E7816">
        <w:t xml:space="preserve">Noteikt mēneša amatalgu Medņevas pirmsskolas izglītības iestādes vadītājai Ilzei </w:t>
      </w:r>
      <w:proofErr w:type="spellStart"/>
      <w:r w:rsidRPr="000E7816">
        <w:t>Brokānei</w:t>
      </w:r>
      <w:proofErr w:type="spellEnd"/>
      <w:r w:rsidRPr="000E7816">
        <w:t xml:space="preserve"> </w:t>
      </w:r>
      <w:r>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700.05</w:t>
      </w:r>
      <w:r>
        <w:t>.</w:t>
      </w:r>
    </w:p>
    <w:p w:rsidR="00CE081A" w:rsidRPr="000E7816" w:rsidRDefault="00CE081A" w:rsidP="00CE081A">
      <w:pPr>
        <w:pStyle w:val="ListParagraph"/>
        <w:numPr>
          <w:ilvl w:val="0"/>
          <w:numId w:val="3"/>
        </w:numPr>
        <w:jc w:val="both"/>
      </w:pPr>
      <w:r w:rsidRPr="000E7816">
        <w:t xml:space="preserve">Noteikt mēneša amatalgu Viļakas novada </w:t>
      </w:r>
      <w:r>
        <w:t>B</w:t>
      </w:r>
      <w:r w:rsidRPr="000E7816">
        <w:t xml:space="preserve">ērnu un jaunatnes sporta skolas direktoram Ēvaldam </w:t>
      </w:r>
      <w:proofErr w:type="spellStart"/>
      <w:r w:rsidRPr="000E7816">
        <w:t>Vancānam</w:t>
      </w:r>
      <w:proofErr w:type="spellEnd"/>
      <w:r w:rsidRPr="000E7816">
        <w:t xml:space="preserve"> </w:t>
      </w:r>
      <w:r>
        <w:t xml:space="preserve">- </w:t>
      </w:r>
      <w:smartTag w:uri="schemas-tilde-lv/tildestengine" w:element="currency2">
        <w:smartTagPr>
          <w:attr w:name="currency_text" w:val="EUR"/>
          <w:attr w:name="currency_value" w:val="1"/>
          <w:attr w:name="currency_key" w:val="EUR"/>
          <w:attr w:name="currency_id" w:val="16"/>
        </w:smartTagPr>
        <w:r w:rsidRPr="000E7816">
          <w:t>EUR</w:t>
        </w:r>
      </w:smartTag>
      <w:r w:rsidRPr="000E7816">
        <w:t xml:space="preserve"> 715.70</w:t>
      </w:r>
      <w:r>
        <w:t>.</w:t>
      </w:r>
    </w:p>
    <w:p w:rsidR="00CE081A" w:rsidRPr="000E7816" w:rsidRDefault="00CE081A" w:rsidP="00CE081A">
      <w:pPr>
        <w:pStyle w:val="ListParagraph"/>
        <w:numPr>
          <w:ilvl w:val="0"/>
          <w:numId w:val="3"/>
        </w:numPr>
        <w:jc w:val="both"/>
      </w:pPr>
      <w:r w:rsidRPr="000E7816">
        <w:t xml:space="preserve">Noteikt </w:t>
      </w:r>
      <w:r>
        <w:t>mēneša amatalgu Viļakas novada B</w:t>
      </w:r>
      <w:r w:rsidRPr="000E7816">
        <w:t xml:space="preserve">ērnu un jaunatnes sporta skolas direktora vietniecei Inesei </w:t>
      </w:r>
      <w:proofErr w:type="spellStart"/>
      <w:r w:rsidRPr="000E7816">
        <w:t>Petrovai</w:t>
      </w:r>
      <w:proofErr w:type="spellEnd"/>
      <w:r>
        <w:t xml:space="preserve"> - </w:t>
      </w:r>
      <w:r w:rsidRPr="000E7816">
        <w:t>EUR 273.91</w:t>
      </w:r>
      <w:r>
        <w:t>.</w:t>
      </w:r>
    </w:p>
    <w:p w:rsidR="00CE081A" w:rsidRPr="000E7816" w:rsidRDefault="00CE081A" w:rsidP="00CE081A">
      <w:pPr>
        <w:ind w:left="450"/>
        <w:jc w:val="both"/>
      </w:pPr>
      <w:r w:rsidRPr="000E7816">
        <w:lastRenderedPageBreak/>
        <w:t xml:space="preserve">14. Vispārējās izglītības iestāžu vadītāju vietniekiem noteikt </w:t>
      </w:r>
      <w:r>
        <w:t xml:space="preserve">šādas </w:t>
      </w:r>
      <w:r w:rsidRPr="000E7816">
        <w:t>darba slodzes:</w:t>
      </w:r>
    </w:p>
    <w:p w:rsidR="00CE081A" w:rsidRPr="000E7816" w:rsidRDefault="00CE081A" w:rsidP="00CE081A">
      <w:pPr>
        <w:ind w:left="450"/>
        <w:jc w:val="both"/>
      </w:pPr>
      <w:r>
        <w:t>14.1. ar izglītojamo skaitu</w:t>
      </w:r>
      <w:r w:rsidRPr="000E7816">
        <w:t xml:space="preserve">  līdz 70</w:t>
      </w:r>
      <w:r>
        <w:t xml:space="preserve"> </w:t>
      </w:r>
      <w:r w:rsidRPr="000E7816">
        <w:t xml:space="preserve"> –  0.30</w:t>
      </w:r>
      <w:r>
        <w:t xml:space="preserve"> </w:t>
      </w:r>
      <w:r w:rsidRPr="000E7816">
        <w:t>-</w:t>
      </w:r>
      <w:r>
        <w:t xml:space="preserve"> 0</w:t>
      </w:r>
      <w:r w:rsidRPr="000E7816">
        <w:t>.39 slodzes</w:t>
      </w:r>
      <w:r>
        <w:t>;</w:t>
      </w:r>
    </w:p>
    <w:p w:rsidR="00CE081A" w:rsidRPr="000E7816" w:rsidRDefault="00CE081A" w:rsidP="00CE081A">
      <w:pPr>
        <w:ind w:left="450"/>
        <w:jc w:val="both"/>
      </w:pPr>
      <w:r>
        <w:t xml:space="preserve">14.2. ar  izglītojamo skaitu </w:t>
      </w:r>
      <w:r w:rsidRPr="000E7816">
        <w:t xml:space="preserve">no 71 līdz 100 </w:t>
      </w:r>
      <w:r>
        <w:t xml:space="preserve"> </w:t>
      </w:r>
      <w:r w:rsidRPr="000E7816">
        <w:t>– 0.40</w:t>
      </w:r>
      <w:r>
        <w:t xml:space="preserve"> </w:t>
      </w:r>
      <w:r w:rsidRPr="000E7816">
        <w:t>-</w:t>
      </w:r>
      <w:r>
        <w:t xml:space="preserve"> </w:t>
      </w:r>
      <w:r w:rsidRPr="000E7816">
        <w:t>0.50 slodzes</w:t>
      </w:r>
      <w:r>
        <w:t>;</w:t>
      </w:r>
    </w:p>
    <w:p w:rsidR="00CE081A" w:rsidRPr="000E7816" w:rsidRDefault="00CE081A" w:rsidP="00CE081A">
      <w:pPr>
        <w:ind w:left="450"/>
        <w:jc w:val="both"/>
      </w:pPr>
      <w:r>
        <w:t>14.3. ar izglītojamo skaitu</w:t>
      </w:r>
      <w:r w:rsidRPr="000E7816">
        <w:t xml:space="preserve"> virs 100 –   1-2 slodzēm</w:t>
      </w:r>
      <w:r>
        <w:t>.</w:t>
      </w:r>
    </w:p>
    <w:p w:rsidR="00CE081A" w:rsidRPr="000E7816" w:rsidRDefault="00CE081A" w:rsidP="00CE081A">
      <w:pPr>
        <w:jc w:val="both"/>
      </w:pPr>
    </w:p>
    <w:p w:rsidR="00CE081A" w:rsidRPr="000E7816" w:rsidRDefault="00CE081A" w:rsidP="00CE081A">
      <w:pPr>
        <w:jc w:val="both"/>
      </w:pPr>
      <w:r w:rsidRPr="000E7816">
        <w:t>Amatalgas ir spēkā no 01.09.2014.</w:t>
      </w:r>
    </w:p>
    <w:p w:rsidR="00CE081A" w:rsidRDefault="00CE081A" w:rsidP="00CE081A">
      <w:pPr>
        <w:jc w:val="both"/>
      </w:pPr>
    </w:p>
    <w:p w:rsidR="00CE081A" w:rsidRDefault="00CE081A" w:rsidP="00CE081A">
      <w:pPr>
        <w:rPr>
          <w:b/>
        </w:rPr>
      </w:pPr>
    </w:p>
    <w:p w:rsidR="00CE081A" w:rsidRDefault="00CE081A" w:rsidP="00CE081A">
      <w:pPr>
        <w:jc w:val="center"/>
        <w:rPr>
          <w:b/>
        </w:rPr>
      </w:pPr>
      <w:r>
        <w:rPr>
          <w:b/>
        </w:rPr>
        <w:t>2</w:t>
      </w:r>
      <w:r w:rsidRPr="00753610">
        <w:rPr>
          <w:b/>
        </w:rPr>
        <w:t>.</w:t>
      </w:r>
      <w:r>
        <w:rPr>
          <w:b/>
        </w:rPr>
        <w:t>&amp;</w:t>
      </w:r>
    </w:p>
    <w:p w:rsidR="00CE081A" w:rsidRDefault="00CE081A" w:rsidP="00CE081A">
      <w:pPr>
        <w:jc w:val="center"/>
        <w:rPr>
          <w:b/>
        </w:rPr>
      </w:pPr>
      <w:r w:rsidRPr="00753610">
        <w:rPr>
          <w:b/>
        </w:rPr>
        <w:t>Par zemes nomu</w:t>
      </w:r>
    </w:p>
    <w:p w:rsidR="00CE081A" w:rsidRPr="00753610" w:rsidRDefault="00CE081A" w:rsidP="00CE081A">
      <w:pPr>
        <w:jc w:val="center"/>
        <w:rPr>
          <w:b/>
        </w:rPr>
      </w:pPr>
      <w:r>
        <w:rPr>
          <w:b/>
        </w:rPr>
        <w:t>_____________________________________________________________________________</w:t>
      </w:r>
    </w:p>
    <w:p w:rsidR="00CE081A" w:rsidRDefault="00CE081A" w:rsidP="00CE081A">
      <w:pPr>
        <w:jc w:val="center"/>
      </w:pPr>
      <w:r>
        <w:t>(S.Maksimovs)</w:t>
      </w:r>
    </w:p>
    <w:p w:rsidR="00CE081A" w:rsidRDefault="00CE081A" w:rsidP="00CE081A">
      <w:pPr>
        <w:jc w:val="both"/>
      </w:pPr>
    </w:p>
    <w:p w:rsidR="00CE081A" w:rsidRDefault="00CE081A" w:rsidP="00CE081A">
      <w:pPr>
        <w:jc w:val="both"/>
      </w:pPr>
      <w:r>
        <w:t xml:space="preserve">          Izskatot  L.V. 2014.gada 17. septembra  iesniegumu, ar kuru iesniedzēja lūdz iznomāt zemes vienības ar kadastra apzīmējumu 3815 001  0164 daļu,  1500 </w:t>
      </w:r>
      <w:proofErr w:type="spellStart"/>
      <w:r>
        <w:t>kvm</w:t>
      </w:r>
      <w:proofErr w:type="spellEnd"/>
      <w:r>
        <w:t xml:space="preserve"> platībā mazdārziņa uzturēšanai, un pamatojoties uz  likuma „Par pašvaldībām” 21. panta pirmās daļas 27. punktu, kurš nosaka, ka Dome var pieņemt lēmumus citos likumā paredzētajos gadījumos, Publiskas personas finanšu līdzekļu un mantas izšķērdēšanas novēršanu” 6.</w:t>
      </w:r>
      <w:r>
        <w:rPr>
          <w:vertAlign w:val="superscript"/>
        </w:rPr>
        <w:t xml:space="preserve">1  </w:t>
      </w:r>
      <w:r>
        <w:t xml:space="preserve">pantu, kurš nosaka, ka, ja likumā vai Ministru kabineta noteikumos nav paredzēts citādi, kustamās mantas nomas līgumu slēdz uz laiku, kas nav ilgāks par 5 gadiem, zemes nomas līgumu – uz laiku, kas nav ilgāks par 30 gadiem, bet cita nekustamā īpašuma nomas līgumu – uz laiku, kas nav ilgāks par 12 gadiem, Ministru kabineta 2007.gada 30.oktobra noteikumiem Nr. 735 „Noteikumi par publiskas personas  zemes nomu”, Viļakas novada domes noteikumiem „Noteikumi par Viļakas novada pašvaldības īpašumā, Valdījumā vai zemes reformas laikā rīcībā esošu neapbūvētu zemes gabalu iznomāšanu”, Tautsaimniecības un vides jautājumu komitejas  atzinumu,     </w:t>
      </w:r>
    </w:p>
    <w:p w:rsidR="00CE081A" w:rsidRPr="00D40C67" w:rsidRDefault="00CE081A" w:rsidP="00CE081A">
      <w:pPr>
        <w:pStyle w:val="Heading2"/>
        <w:spacing w:before="0" w:after="0"/>
        <w:jc w:val="both"/>
        <w:rPr>
          <w:b w:val="0"/>
          <w:i w:val="0"/>
          <w:sz w:val="24"/>
          <w:szCs w:val="24"/>
        </w:rPr>
      </w:pPr>
      <w:r>
        <w:rPr>
          <w:i w:val="0"/>
          <w:sz w:val="24"/>
          <w:szCs w:val="24"/>
        </w:rPr>
        <w:t>a</w:t>
      </w:r>
      <w:r w:rsidRPr="00D40C67">
        <w:rPr>
          <w:i w:val="0"/>
          <w:sz w:val="24"/>
          <w:szCs w:val="24"/>
        </w:rPr>
        <w:t>tklāti balsojot: PAR – 1</w:t>
      </w:r>
      <w:r>
        <w:rPr>
          <w:i w:val="0"/>
          <w:sz w:val="24"/>
          <w:szCs w:val="24"/>
        </w:rPr>
        <w:t>3</w:t>
      </w:r>
      <w:r w:rsidRPr="00D40C67">
        <w:rPr>
          <w:b w:val="0"/>
          <w:i w:val="0"/>
          <w:sz w:val="24"/>
          <w:szCs w:val="24"/>
        </w:rPr>
        <w:t xml:space="preserve"> (Regīna </w:t>
      </w:r>
      <w:proofErr w:type="spellStart"/>
      <w:r w:rsidRPr="00D40C67">
        <w:rPr>
          <w:b w:val="0"/>
          <w:i w:val="0"/>
          <w:sz w:val="24"/>
          <w:szCs w:val="24"/>
        </w:rPr>
        <w:t>Brokāne</w:t>
      </w:r>
      <w:proofErr w:type="spellEnd"/>
      <w:r w:rsidRPr="00D40C67">
        <w:rPr>
          <w:b w:val="0"/>
          <w:i w:val="0"/>
          <w:sz w:val="24"/>
          <w:szCs w:val="24"/>
        </w:rPr>
        <w:t xml:space="preserve">, </w:t>
      </w:r>
      <w:r>
        <w:rPr>
          <w:b w:val="0"/>
          <w:i w:val="0"/>
          <w:sz w:val="24"/>
          <w:szCs w:val="24"/>
        </w:rPr>
        <w:t xml:space="preserve">Valda </w:t>
      </w:r>
      <w:proofErr w:type="spellStart"/>
      <w:r>
        <w:rPr>
          <w:b w:val="0"/>
          <w:i w:val="0"/>
          <w:sz w:val="24"/>
          <w:szCs w:val="24"/>
        </w:rPr>
        <w:t>Buzijana</w:t>
      </w:r>
      <w:proofErr w:type="spellEnd"/>
      <w:r>
        <w:rPr>
          <w:b w:val="0"/>
          <w:i w:val="0"/>
          <w:sz w:val="24"/>
          <w:szCs w:val="24"/>
        </w:rPr>
        <w:t xml:space="preserve">, </w:t>
      </w:r>
      <w:proofErr w:type="spellStart"/>
      <w:r w:rsidRPr="00D40C67">
        <w:rPr>
          <w:b w:val="0"/>
          <w:i w:val="0"/>
          <w:sz w:val="24"/>
          <w:szCs w:val="24"/>
        </w:rPr>
        <w:t>Leonids</w:t>
      </w:r>
      <w:proofErr w:type="spellEnd"/>
      <w:r w:rsidRPr="00D40C67">
        <w:rPr>
          <w:b w:val="0"/>
          <w:i w:val="0"/>
          <w:sz w:val="24"/>
          <w:szCs w:val="24"/>
        </w:rPr>
        <w:t xml:space="preserve"> </w:t>
      </w:r>
      <w:proofErr w:type="spellStart"/>
      <w:r w:rsidRPr="00D40C67">
        <w:rPr>
          <w:b w:val="0"/>
          <w:i w:val="0"/>
          <w:sz w:val="24"/>
          <w:szCs w:val="24"/>
        </w:rPr>
        <w:t>Cvetkovs</w:t>
      </w:r>
      <w:proofErr w:type="spellEnd"/>
      <w:r w:rsidRPr="00D40C67">
        <w:rPr>
          <w:b w:val="0"/>
          <w:i w:val="0"/>
          <w:sz w:val="24"/>
          <w:szCs w:val="24"/>
        </w:rPr>
        <w:t xml:space="preserve">, </w:t>
      </w:r>
      <w:r>
        <w:rPr>
          <w:b w:val="0"/>
          <w:i w:val="0"/>
          <w:sz w:val="24"/>
          <w:szCs w:val="24"/>
        </w:rPr>
        <w:t xml:space="preserve">Alberts </w:t>
      </w:r>
      <w:proofErr w:type="spellStart"/>
      <w:r>
        <w:rPr>
          <w:b w:val="0"/>
          <w:i w:val="0"/>
          <w:sz w:val="24"/>
          <w:szCs w:val="24"/>
        </w:rPr>
        <w:t>Draviņš</w:t>
      </w:r>
      <w:proofErr w:type="spellEnd"/>
      <w:r>
        <w:rPr>
          <w:b w:val="0"/>
          <w:i w:val="0"/>
          <w:sz w:val="24"/>
          <w:szCs w:val="24"/>
        </w:rPr>
        <w:t xml:space="preserve">, Andis </w:t>
      </w:r>
      <w:proofErr w:type="spellStart"/>
      <w:r>
        <w:rPr>
          <w:b w:val="0"/>
          <w:i w:val="0"/>
          <w:sz w:val="24"/>
          <w:szCs w:val="24"/>
        </w:rPr>
        <w:t>Ločmelis</w:t>
      </w:r>
      <w:proofErr w:type="spellEnd"/>
      <w:r>
        <w:rPr>
          <w:b w:val="0"/>
          <w:i w:val="0"/>
          <w:sz w:val="24"/>
          <w:szCs w:val="24"/>
        </w:rPr>
        <w:t>,</w:t>
      </w:r>
      <w:r w:rsidRPr="00D40C67">
        <w:rPr>
          <w:b w:val="0"/>
          <w:i w:val="0"/>
          <w:sz w:val="24"/>
          <w:szCs w:val="24"/>
        </w:rPr>
        <w:t xml:space="preserve"> Sergejs Maksimovs, </w:t>
      </w:r>
      <w:r>
        <w:rPr>
          <w:b w:val="0"/>
          <w:i w:val="0"/>
          <w:sz w:val="24"/>
          <w:szCs w:val="24"/>
        </w:rPr>
        <w:t xml:space="preserve">Uldis </w:t>
      </w:r>
      <w:proofErr w:type="spellStart"/>
      <w:r>
        <w:rPr>
          <w:b w:val="0"/>
          <w:i w:val="0"/>
          <w:sz w:val="24"/>
          <w:szCs w:val="24"/>
        </w:rPr>
        <w:t>Matisāns</w:t>
      </w:r>
      <w:proofErr w:type="spellEnd"/>
      <w:r>
        <w:rPr>
          <w:b w:val="0"/>
          <w:i w:val="0"/>
          <w:sz w:val="24"/>
          <w:szCs w:val="24"/>
        </w:rPr>
        <w:t xml:space="preserve">, </w:t>
      </w:r>
      <w:r w:rsidRPr="00D40C67">
        <w:rPr>
          <w:b w:val="0"/>
          <w:i w:val="0"/>
          <w:sz w:val="24"/>
          <w:szCs w:val="24"/>
        </w:rPr>
        <w:t xml:space="preserve">Aldis </w:t>
      </w:r>
      <w:proofErr w:type="spellStart"/>
      <w:r w:rsidRPr="00D40C67">
        <w:rPr>
          <w:b w:val="0"/>
          <w:i w:val="0"/>
          <w:sz w:val="24"/>
          <w:szCs w:val="24"/>
        </w:rPr>
        <w:t>Pušpurs</w:t>
      </w:r>
      <w:proofErr w:type="spellEnd"/>
      <w:r w:rsidRPr="00D40C67">
        <w:rPr>
          <w:b w:val="0"/>
          <w:i w:val="0"/>
          <w:sz w:val="24"/>
          <w:szCs w:val="24"/>
        </w:rPr>
        <w:t xml:space="preserve">, Ināra </w:t>
      </w:r>
      <w:proofErr w:type="spellStart"/>
      <w:r w:rsidRPr="00D40C67">
        <w:rPr>
          <w:b w:val="0"/>
          <w:i w:val="0"/>
          <w:sz w:val="24"/>
          <w:szCs w:val="24"/>
        </w:rPr>
        <w:t>Sokirka</w:t>
      </w:r>
      <w:proofErr w:type="spellEnd"/>
      <w:r w:rsidRPr="00D40C67">
        <w:rPr>
          <w:b w:val="0"/>
          <w:i w:val="0"/>
          <w:sz w:val="24"/>
          <w:szCs w:val="24"/>
        </w:rPr>
        <w:t>,</w:t>
      </w:r>
      <w:r>
        <w:rPr>
          <w:b w:val="0"/>
          <w:i w:val="0"/>
          <w:sz w:val="24"/>
          <w:szCs w:val="24"/>
        </w:rPr>
        <w:t xml:space="preserve"> Ilze </w:t>
      </w:r>
      <w:proofErr w:type="spellStart"/>
      <w:r>
        <w:rPr>
          <w:b w:val="0"/>
          <w:i w:val="0"/>
          <w:sz w:val="24"/>
          <w:szCs w:val="24"/>
        </w:rPr>
        <w:t>Stapcāne</w:t>
      </w:r>
      <w:proofErr w:type="spellEnd"/>
      <w:r>
        <w:rPr>
          <w:b w:val="0"/>
          <w:i w:val="0"/>
          <w:sz w:val="24"/>
          <w:szCs w:val="24"/>
        </w:rPr>
        <w:t>,</w:t>
      </w:r>
      <w:r w:rsidRPr="00D40C67">
        <w:rPr>
          <w:b w:val="0"/>
          <w:i w:val="0"/>
          <w:sz w:val="24"/>
          <w:szCs w:val="24"/>
        </w:rPr>
        <w:t xml:space="preserve"> </w:t>
      </w:r>
      <w:r>
        <w:rPr>
          <w:b w:val="0"/>
          <w:i w:val="0"/>
          <w:sz w:val="24"/>
          <w:szCs w:val="24"/>
        </w:rPr>
        <w:t xml:space="preserve">Jeļena </w:t>
      </w:r>
      <w:proofErr w:type="spellStart"/>
      <w:r>
        <w:rPr>
          <w:b w:val="0"/>
          <w:i w:val="0"/>
          <w:sz w:val="24"/>
          <w:szCs w:val="24"/>
        </w:rPr>
        <w:t>Suhiha</w:t>
      </w:r>
      <w:proofErr w:type="spellEnd"/>
      <w:r>
        <w:rPr>
          <w:b w:val="0"/>
          <w:i w:val="0"/>
          <w:sz w:val="24"/>
          <w:szCs w:val="24"/>
        </w:rPr>
        <w:t xml:space="preserve">, Ilze </w:t>
      </w:r>
      <w:proofErr w:type="spellStart"/>
      <w:r>
        <w:rPr>
          <w:b w:val="0"/>
          <w:i w:val="0"/>
          <w:sz w:val="24"/>
          <w:szCs w:val="24"/>
        </w:rPr>
        <w:t>Šaicāne</w:t>
      </w:r>
      <w:proofErr w:type="spellEnd"/>
      <w:r>
        <w:rPr>
          <w:b w:val="0"/>
          <w:i w:val="0"/>
          <w:sz w:val="24"/>
          <w:szCs w:val="24"/>
        </w:rPr>
        <w:t xml:space="preserve">, </w:t>
      </w:r>
      <w:r w:rsidRPr="00D40C67">
        <w:rPr>
          <w:b w:val="0"/>
          <w:i w:val="0"/>
          <w:sz w:val="24"/>
          <w:szCs w:val="24"/>
        </w:rPr>
        <w:t xml:space="preserve">Sarmīte </w:t>
      </w:r>
      <w:proofErr w:type="spellStart"/>
      <w:r w:rsidRPr="00D40C67">
        <w:rPr>
          <w:b w:val="0"/>
          <w:i w:val="0"/>
          <w:sz w:val="24"/>
          <w:szCs w:val="24"/>
        </w:rPr>
        <w:t>Šaicāne</w:t>
      </w:r>
      <w:proofErr w:type="spellEnd"/>
      <w:r w:rsidRPr="00D40C67">
        <w:rPr>
          <w:b w:val="0"/>
          <w:i w:val="0"/>
          <w:sz w:val="24"/>
          <w:szCs w:val="24"/>
        </w:rPr>
        <w:t xml:space="preserve">); </w:t>
      </w:r>
      <w:r w:rsidRPr="00D40C67">
        <w:rPr>
          <w:i w:val="0"/>
          <w:sz w:val="24"/>
          <w:szCs w:val="24"/>
        </w:rPr>
        <w:t>PRET</w:t>
      </w:r>
      <w:r w:rsidRPr="00D40C67">
        <w:rPr>
          <w:b w:val="0"/>
          <w:i w:val="0"/>
          <w:sz w:val="24"/>
          <w:szCs w:val="24"/>
        </w:rPr>
        <w:t xml:space="preserve"> </w:t>
      </w:r>
      <w:r w:rsidRPr="00D40C67">
        <w:rPr>
          <w:i w:val="0"/>
          <w:sz w:val="24"/>
          <w:szCs w:val="24"/>
        </w:rPr>
        <w:t>–</w:t>
      </w:r>
      <w:r w:rsidRPr="00D40C67">
        <w:rPr>
          <w:b w:val="0"/>
          <w:i w:val="0"/>
          <w:sz w:val="24"/>
          <w:szCs w:val="24"/>
        </w:rPr>
        <w:t xml:space="preserve"> nav;</w:t>
      </w:r>
      <w:r w:rsidRPr="00D40C67">
        <w:rPr>
          <w:i w:val="0"/>
          <w:sz w:val="24"/>
          <w:szCs w:val="24"/>
        </w:rPr>
        <w:t xml:space="preserve"> ATTURAS</w:t>
      </w:r>
      <w:r w:rsidRPr="00D40C67">
        <w:rPr>
          <w:b w:val="0"/>
          <w:i w:val="0"/>
          <w:sz w:val="24"/>
          <w:szCs w:val="24"/>
        </w:rPr>
        <w:t xml:space="preserve"> </w:t>
      </w:r>
      <w:r w:rsidRPr="00D40C67">
        <w:rPr>
          <w:i w:val="0"/>
          <w:sz w:val="24"/>
          <w:szCs w:val="24"/>
        </w:rPr>
        <w:t>–</w:t>
      </w:r>
      <w:r w:rsidRPr="00D40C67">
        <w:rPr>
          <w:b w:val="0"/>
          <w:i w:val="0"/>
          <w:sz w:val="24"/>
          <w:szCs w:val="24"/>
        </w:rPr>
        <w:t xml:space="preserve"> nav, Viļakas novada dome </w:t>
      </w:r>
      <w:r w:rsidRPr="00D40C67">
        <w:rPr>
          <w:i w:val="0"/>
          <w:sz w:val="24"/>
          <w:szCs w:val="24"/>
        </w:rPr>
        <w:t>NOLEMJ:</w:t>
      </w:r>
    </w:p>
    <w:p w:rsidR="00CE081A" w:rsidRDefault="00CE081A" w:rsidP="00CE081A"/>
    <w:p w:rsidR="00CE081A" w:rsidRDefault="00CE081A" w:rsidP="00CE081A">
      <w:pPr>
        <w:pStyle w:val="ListParagraph"/>
        <w:numPr>
          <w:ilvl w:val="0"/>
          <w:numId w:val="2"/>
        </w:numPr>
        <w:jc w:val="both"/>
      </w:pPr>
      <w:r w:rsidRPr="00753610">
        <w:t xml:space="preserve">Slēgt nomas līgumu ar </w:t>
      </w:r>
      <w:r>
        <w:t>L.V.</w:t>
      </w:r>
      <w:r w:rsidRPr="00753610">
        <w:t xml:space="preserve"> par zemes vienības  ar kadastra apzīmējumu 3815 001 01</w:t>
      </w:r>
      <w:r>
        <w:t xml:space="preserve">64  daļas  ar platību 1500 </w:t>
      </w:r>
      <w:proofErr w:type="spellStart"/>
      <w:r>
        <w:t>kvm</w:t>
      </w:r>
      <w:proofErr w:type="spellEnd"/>
      <w:r w:rsidRPr="00753610">
        <w:t>, kas atrodas Viļakā, Baznīcas ielā 51</w:t>
      </w:r>
      <w:r>
        <w:t>, nomu uz 10 gadiem ar</w:t>
      </w:r>
      <w:r w:rsidRPr="00753610">
        <w:t xml:space="preserve"> </w:t>
      </w:r>
      <w:r>
        <w:t>lietošanas mērķi – 0101 – zeme</w:t>
      </w:r>
      <w:r w:rsidRPr="00753610">
        <w:t>, uz kuras galvenā saimnieciskā darbība ir lauksaimniecība.</w:t>
      </w:r>
    </w:p>
    <w:p w:rsidR="00CE081A" w:rsidRPr="00753610" w:rsidRDefault="00CE081A" w:rsidP="00CE081A">
      <w:pPr>
        <w:pStyle w:val="ListParagraph"/>
        <w:numPr>
          <w:ilvl w:val="0"/>
          <w:numId w:val="2"/>
        </w:numPr>
        <w:jc w:val="both"/>
      </w:pPr>
      <w:r w:rsidRPr="00753610">
        <w:t>Zemes gabala nomas maksu gadā  noteikt 1,5 % apmērā  no  zemes kadastrālās vērtības. Nomnieks papildus nomas maksai iznomātājam maksā normatīvajos aktos note</w:t>
      </w:r>
      <w:r>
        <w:t>iktos nodokļus, tai skaitā PVN.</w:t>
      </w:r>
    </w:p>
    <w:p w:rsidR="00CE081A" w:rsidRDefault="00CE081A" w:rsidP="00CE081A">
      <w:pPr>
        <w:pStyle w:val="naisf"/>
        <w:spacing w:before="0" w:beforeAutospacing="0" w:after="0" w:afterAutospacing="0"/>
        <w:rPr>
          <w:lang w:val="lv-LV"/>
        </w:rPr>
      </w:pPr>
    </w:p>
    <w:p w:rsidR="00CE081A" w:rsidRDefault="00CE081A" w:rsidP="00CE081A">
      <w:pPr>
        <w:pStyle w:val="naisf"/>
        <w:spacing w:before="0" w:beforeAutospacing="0" w:after="0" w:afterAutospacing="0"/>
        <w:rPr>
          <w:lang w:val="lv-LV"/>
        </w:rPr>
      </w:pPr>
      <w:r>
        <w:rPr>
          <w:lang w:val="lv-LV"/>
        </w:rPr>
        <w:t>Sēdi slēdz plkst. 13:40</w:t>
      </w:r>
    </w:p>
    <w:p w:rsidR="00CE081A" w:rsidRDefault="00CE081A" w:rsidP="00CE081A">
      <w:pPr>
        <w:pStyle w:val="naisf"/>
        <w:spacing w:before="0" w:beforeAutospacing="0" w:after="0" w:afterAutospacing="0"/>
        <w:rPr>
          <w:lang w:val="lv-LV"/>
        </w:rPr>
      </w:pPr>
    </w:p>
    <w:p w:rsidR="00CE081A" w:rsidRDefault="00CE081A" w:rsidP="00CE081A">
      <w:pPr>
        <w:pStyle w:val="naisf"/>
        <w:spacing w:before="0" w:beforeAutospacing="0" w:after="0" w:afterAutospacing="0"/>
        <w:rPr>
          <w:lang w:val="lv-LV"/>
        </w:rPr>
      </w:pPr>
    </w:p>
    <w:p w:rsidR="00CE081A" w:rsidRPr="004E3510" w:rsidRDefault="00CE081A" w:rsidP="00CE081A">
      <w:pPr>
        <w:pStyle w:val="naisf"/>
        <w:spacing w:before="0" w:beforeAutospacing="0" w:after="0" w:afterAutospacing="0"/>
        <w:rPr>
          <w:sz w:val="20"/>
          <w:szCs w:val="20"/>
          <w:lang w:val="lv-LV"/>
        </w:rPr>
      </w:pPr>
      <w:r>
        <w:rPr>
          <w:lang w:val="lv-LV"/>
        </w:rPr>
        <w:t>Sēdes vadītājs</w:t>
      </w:r>
      <w:r w:rsidRPr="004E3510">
        <w:rPr>
          <w:lang w:val="lv-LV"/>
        </w:rPr>
        <w:tab/>
      </w:r>
      <w:r w:rsidRPr="004E3510">
        <w:rPr>
          <w:lang w:val="lv-LV"/>
        </w:rPr>
        <w:tab/>
      </w:r>
      <w:r w:rsidRPr="004E3510">
        <w:rPr>
          <w:lang w:val="lv-LV"/>
        </w:rPr>
        <w:tab/>
        <w:t>_________________</w:t>
      </w:r>
      <w:r w:rsidRPr="004E3510">
        <w:rPr>
          <w:sz w:val="20"/>
          <w:szCs w:val="20"/>
          <w:lang w:val="lv-LV"/>
        </w:rPr>
        <w:t xml:space="preserve"> </w:t>
      </w:r>
      <w:r>
        <w:rPr>
          <w:sz w:val="22"/>
          <w:szCs w:val="22"/>
          <w:lang w:val="lv-LV"/>
        </w:rPr>
        <w:t>Sergejs Maksimovs</w:t>
      </w:r>
      <w:r w:rsidRPr="004E3510">
        <w:rPr>
          <w:sz w:val="20"/>
          <w:szCs w:val="20"/>
          <w:lang w:val="lv-LV"/>
        </w:rPr>
        <w:t xml:space="preserve"> ____________________</w:t>
      </w:r>
    </w:p>
    <w:p w:rsidR="00CE081A" w:rsidRDefault="00CE081A" w:rsidP="00CE081A">
      <w:pPr>
        <w:pStyle w:val="naisf"/>
        <w:spacing w:before="0" w:beforeAutospacing="0" w:after="0" w:afterAutospacing="0"/>
        <w:rPr>
          <w:lang w:val="lv-LV"/>
        </w:rPr>
      </w:pPr>
    </w:p>
    <w:p w:rsidR="00CE081A" w:rsidRDefault="00CE081A" w:rsidP="00CE081A">
      <w:pPr>
        <w:pStyle w:val="naisf"/>
        <w:spacing w:before="0" w:beforeAutospacing="0" w:after="0" w:afterAutospacing="0"/>
        <w:rPr>
          <w:lang w:val="lv-LV"/>
        </w:rPr>
      </w:pPr>
    </w:p>
    <w:p w:rsidR="00CE081A" w:rsidRPr="003D37DD" w:rsidRDefault="00CE081A" w:rsidP="00CE081A">
      <w:pPr>
        <w:pStyle w:val="naisf"/>
        <w:spacing w:before="0" w:beforeAutospacing="0" w:after="0" w:afterAutospacing="0"/>
        <w:rPr>
          <w:lang w:val="lv-LV"/>
        </w:rPr>
      </w:pPr>
      <w:r w:rsidRPr="003D37DD">
        <w:rPr>
          <w:lang w:val="lv-LV"/>
        </w:rPr>
        <w:t>Sēdes protokolētājs</w:t>
      </w:r>
      <w:r w:rsidRPr="003D37DD">
        <w:rPr>
          <w:lang w:val="lv-LV"/>
        </w:rPr>
        <w:tab/>
      </w:r>
      <w:r w:rsidRPr="003D37DD">
        <w:rPr>
          <w:lang w:val="lv-LV"/>
        </w:rPr>
        <w:tab/>
        <w:t>_________________</w:t>
      </w:r>
      <w:r w:rsidRPr="003D37DD">
        <w:rPr>
          <w:sz w:val="20"/>
          <w:szCs w:val="20"/>
          <w:lang w:val="lv-LV"/>
        </w:rPr>
        <w:t xml:space="preserve"> </w:t>
      </w:r>
      <w:r w:rsidRPr="003D37DD">
        <w:rPr>
          <w:sz w:val="22"/>
          <w:szCs w:val="22"/>
          <w:lang w:val="lv-LV"/>
        </w:rPr>
        <w:t xml:space="preserve">Vija </w:t>
      </w:r>
      <w:proofErr w:type="spellStart"/>
      <w:r w:rsidRPr="003D37DD">
        <w:rPr>
          <w:sz w:val="22"/>
          <w:szCs w:val="22"/>
          <w:lang w:val="lv-LV"/>
        </w:rPr>
        <w:t>Gaiduka</w:t>
      </w:r>
      <w:proofErr w:type="spellEnd"/>
      <w:r w:rsidRPr="003D37DD">
        <w:rPr>
          <w:sz w:val="20"/>
          <w:szCs w:val="20"/>
          <w:lang w:val="lv-LV"/>
        </w:rPr>
        <w:t xml:space="preserve">  _________________________</w:t>
      </w:r>
    </w:p>
    <w:p w:rsidR="00CE081A" w:rsidRDefault="00CE081A" w:rsidP="00CE081A"/>
    <w:bookmarkEnd w:id="0"/>
    <w:bookmarkEnd w:id="1"/>
    <w:p w:rsidR="00CE081A" w:rsidRDefault="00CE081A" w:rsidP="00CE081A"/>
    <w:p w:rsidR="009E1080" w:rsidRDefault="009E1080"/>
    <w:sectPr w:rsidR="009E1080" w:rsidSect="00150789">
      <w:headerReference w:type="even" r:id="rId7"/>
      <w:headerReference w:type="default" r:id="rId8"/>
      <w:pgSz w:w="11906" w:h="16838" w:code="9"/>
      <w:pgMar w:top="1152" w:right="850" w:bottom="1152" w:left="1699" w:header="720" w:footer="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4D" w:rsidRDefault="00CE081A" w:rsidP="00BE27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5C4D" w:rsidRDefault="00CE0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627"/>
      <w:docPartObj>
        <w:docPartGallery w:val="Page Numbers (Top of Page)"/>
        <w:docPartUnique/>
      </w:docPartObj>
    </w:sdtPr>
    <w:sdtEndPr/>
    <w:sdtContent>
      <w:p w:rsidR="00005C4D" w:rsidRDefault="00CE081A">
        <w:pPr>
          <w:pStyle w:val="Header"/>
          <w:jc w:val="center"/>
        </w:pPr>
        <w:r>
          <w:fldChar w:fldCharType="begin"/>
        </w:r>
        <w:r>
          <w:instrText xml:space="preserve"> PAGE   \* MERGEFORMAT </w:instrText>
        </w:r>
        <w:r>
          <w:fldChar w:fldCharType="separate"/>
        </w:r>
        <w:r>
          <w:rPr>
            <w:noProof/>
          </w:rPr>
          <w:t>3</w:t>
        </w:r>
        <w:r>
          <w:fldChar w:fldCharType="end"/>
        </w:r>
      </w:p>
    </w:sdtContent>
  </w:sdt>
  <w:p w:rsidR="00005C4D" w:rsidRDefault="00CE0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3A7"/>
    <w:multiLevelType w:val="hybridMultilevel"/>
    <w:tmpl w:val="DACC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D578C"/>
    <w:multiLevelType w:val="hybridMultilevel"/>
    <w:tmpl w:val="A964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81FF1"/>
    <w:multiLevelType w:val="hybridMultilevel"/>
    <w:tmpl w:val="1CB8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81A"/>
    <w:rsid w:val="00177E92"/>
    <w:rsid w:val="00453817"/>
    <w:rsid w:val="009E1080"/>
    <w:rsid w:val="00CE0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1A"/>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CE081A"/>
    <w:pPr>
      <w:keepNext/>
      <w:spacing w:before="240" w:after="60"/>
      <w:outlineLvl w:val="1"/>
    </w:pPr>
    <w:rPr>
      <w:rFonts w:cs="Arial"/>
      <w:b/>
      <w:bCs/>
      <w:i/>
      <w:iCs/>
      <w:sz w:val="2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081A"/>
    <w:rPr>
      <w:rFonts w:ascii="Times New Roman" w:eastAsia="Times New Roman" w:hAnsi="Times New Roman" w:cs="Arial"/>
      <w:b/>
      <w:bCs/>
      <w:i/>
      <w:iCs/>
      <w:sz w:val="26"/>
      <w:szCs w:val="28"/>
      <w:lang w:val="lv-LV"/>
    </w:rPr>
  </w:style>
  <w:style w:type="paragraph" w:customStyle="1" w:styleId="naisf">
    <w:name w:val="naisf"/>
    <w:basedOn w:val="Normal"/>
    <w:rsid w:val="00CE081A"/>
    <w:pPr>
      <w:spacing w:before="100" w:beforeAutospacing="1" w:after="100" w:afterAutospacing="1"/>
    </w:pPr>
    <w:rPr>
      <w:lang w:val="en-US" w:eastAsia="en-US"/>
    </w:rPr>
  </w:style>
  <w:style w:type="paragraph" w:styleId="BodyText">
    <w:name w:val="Body Text"/>
    <w:basedOn w:val="Normal"/>
    <w:link w:val="BodyTextChar"/>
    <w:rsid w:val="00CE081A"/>
    <w:pPr>
      <w:spacing w:after="120"/>
    </w:pPr>
  </w:style>
  <w:style w:type="character" w:customStyle="1" w:styleId="BodyTextChar">
    <w:name w:val="Body Text Char"/>
    <w:basedOn w:val="DefaultParagraphFont"/>
    <w:link w:val="BodyText"/>
    <w:rsid w:val="00CE081A"/>
    <w:rPr>
      <w:rFonts w:ascii="Times New Roman" w:eastAsia="Times New Roman" w:hAnsi="Times New Roman" w:cs="Times New Roman"/>
      <w:sz w:val="24"/>
      <w:szCs w:val="24"/>
      <w:lang w:val="lv-LV" w:eastAsia="lv-LV"/>
    </w:rPr>
  </w:style>
  <w:style w:type="character" w:styleId="PageNumber">
    <w:name w:val="page number"/>
    <w:basedOn w:val="DefaultParagraphFont"/>
    <w:rsid w:val="00CE081A"/>
  </w:style>
  <w:style w:type="paragraph" w:styleId="Header">
    <w:name w:val="header"/>
    <w:basedOn w:val="Normal"/>
    <w:link w:val="HeaderChar"/>
    <w:uiPriority w:val="99"/>
    <w:rsid w:val="00CE081A"/>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E081A"/>
    <w:rPr>
      <w:rFonts w:ascii="Calibri" w:eastAsia="Calibri" w:hAnsi="Calibri" w:cs="Times New Roman"/>
      <w:lang w:val="lv-LV"/>
    </w:rPr>
  </w:style>
  <w:style w:type="paragraph" w:styleId="ListParagraph">
    <w:name w:val="List Paragraph"/>
    <w:basedOn w:val="Normal"/>
    <w:uiPriority w:val="34"/>
    <w:qFormat/>
    <w:rsid w:val="00CE0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Vija</cp:lastModifiedBy>
  <cp:revision>1</cp:revision>
  <dcterms:created xsi:type="dcterms:W3CDTF">2014-09-18T12:54:00Z</dcterms:created>
  <dcterms:modified xsi:type="dcterms:W3CDTF">2014-09-18T12:56:00Z</dcterms:modified>
</cp:coreProperties>
</file>