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25" w:rsidRDefault="009C6925" w:rsidP="009C6925">
      <w:pPr>
        <w:spacing w:after="0" w:line="240" w:lineRule="auto"/>
        <w:jc w:val="center"/>
        <w:rPr>
          <w:rFonts w:ascii="Arial" w:eastAsia="Times New Roman" w:hAnsi="Arial" w:cs="Arial"/>
          <w:lang w:eastAsia="lv-LV"/>
        </w:rPr>
      </w:pPr>
      <w:r>
        <w:rPr>
          <w:rFonts w:ascii="Arial" w:eastAsia="Times New Roman" w:hAnsi="Arial" w:cs="Arial"/>
          <w:lang w:eastAsia="lv-LV"/>
        </w:rPr>
        <w:object w:dxaOrig="100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in" o:ole="">
            <v:imagedata r:id="rId5" o:title=""/>
          </v:shape>
          <o:OLEObject Type="Embed" ProgID="Word.Picture.8" ShapeID="_x0000_i1025" DrawAspect="Content" ObjectID="_1592819804" r:id="rId6"/>
        </w:object>
      </w:r>
    </w:p>
    <w:p w:rsidR="009C6925" w:rsidRDefault="009C6925" w:rsidP="009C6925">
      <w:pPr>
        <w:spacing w:after="0" w:line="240" w:lineRule="auto"/>
        <w:jc w:val="center"/>
        <w:rPr>
          <w:rFonts w:ascii="Times New Roman" w:eastAsia="Calibri" w:hAnsi="Times New Roman" w:cs="Arial"/>
          <w:sz w:val="24"/>
          <w:szCs w:val="24"/>
          <w:lang w:eastAsia="lv-LV"/>
        </w:rPr>
      </w:pPr>
    </w:p>
    <w:tbl>
      <w:tblPr>
        <w:tblW w:w="0" w:type="auto"/>
        <w:tblLook w:val="01E0" w:firstRow="1" w:lastRow="1" w:firstColumn="1" w:lastColumn="1" w:noHBand="0" w:noVBand="0"/>
      </w:tblPr>
      <w:tblGrid>
        <w:gridCol w:w="8306"/>
      </w:tblGrid>
      <w:tr w:rsidR="009C6925" w:rsidTr="009C6925">
        <w:trPr>
          <w:trHeight w:val="1252"/>
        </w:trPr>
        <w:tc>
          <w:tcPr>
            <w:tcW w:w="9828" w:type="dxa"/>
            <w:hideMark/>
          </w:tcPr>
          <w:p w:rsidR="009C6925" w:rsidRDefault="009C6925">
            <w:pPr>
              <w:spacing w:after="0" w:line="240" w:lineRule="auto"/>
              <w:jc w:val="center"/>
              <w:rPr>
                <w:rFonts w:ascii="Times New Roman" w:eastAsia="Calibri" w:hAnsi="Times New Roman" w:cs="Arial"/>
                <w:b/>
                <w:sz w:val="24"/>
                <w:szCs w:val="24"/>
                <w:lang w:eastAsia="lv-LV"/>
              </w:rPr>
            </w:pPr>
            <w:r>
              <w:rPr>
                <w:rFonts w:ascii="Times New Roman" w:eastAsia="Calibri" w:hAnsi="Times New Roman" w:cs="Arial"/>
                <w:b/>
                <w:sz w:val="24"/>
                <w:szCs w:val="24"/>
                <w:lang w:eastAsia="lv-LV"/>
              </w:rPr>
              <w:t>VIĻAKAS  NOVADA  DOME</w:t>
            </w:r>
          </w:p>
          <w:p w:rsidR="009C6925" w:rsidRDefault="009C6925">
            <w:pPr>
              <w:spacing w:after="0" w:line="240" w:lineRule="auto"/>
              <w:jc w:val="center"/>
              <w:rPr>
                <w:rFonts w:ascii="Times New Roman" w:eastAsia="Calibri" w:hAnsi="Times New Roman" w:cs="Arial"/>
                <w:sz w:val="24"/>
                <w:szCs w:val="24"/>
                <w:lang w:eastAsia="lv-LV"/>
              </w:rPr>
            </w:pPr>
            <w:proofErr w:type="spellStart"/>
            <w:r>
              <w:rPr>
                <w:rFonts w:ascii="Times New Roman" w:eastAsia="Calibri" w:hAnsi="Times New Roman" w:cs="Arial"/>
                <w:sz w:val="24"/>
                <w:szCs w:val="24"/>
                <w:lang w:eastAsia="lv-LV"/>
              </w:rPr>
              <w:t>Reģ.Nr</w:t>
            </w:r>
            <w:proofErr w:type="spellEnd"/>
            <w:r>
              <w:rPr>
                <w:rFonts w:ascii="Times New Roman" w:eastAsia="Calibri" w:hAnsi="Times New Roman" w:cs="Arial"/>
                <w:sz w:val="24"/>
                <w:szCs w:val="24"/>
                <w:lang w:eastAsia="lv-LV"/>
              </w:rPr>
              <w:t>. 90009115618</w:t>
            </w:r>
          </w:p>
          <w:p w:rsidR="009C6925" w:rsidRDefault="009C6925">
            <w:pPr>
              <w:spacing w:after="0" w:line="240" w:lineRule="auto"/>
              <w:jc w:val="center"/>
              <w:rPr>
                <w:rFonts w:ascii="Times New Roman" w:eastAsia="Calibri" w:hAnsi="Times New Roman" w:cs="Arial"/>
                <w:sz w:val="24"/>
                <w:szCs w:val="24"/>
                <w:lang w:eastAsia="lv-LV"/>
              </w:rPr>
            </w:pPr>
            <w:r>
              <w:rPr>
                <w:rFonts w:ascii="Times New Roman" w:eastAsia="Calibri" w:hAnsi="Times New Roman" w:cs="Arial"/>
                <w:sz w:val="24"/>
                <w:szCs w:val="24"/>
                <w:lang w:eastAsia="lv-LV"/>
              </w:rPr>
              <w:t>Abrenes  iela 26, Viļaka, Viļakas  nov., LV-4583</w:t>
            </w:r>
          </w:p>
          <w:p w:rsidR="009C6925" w:rsidRDefault="009C6925">
            <w:pPr>
              <w:pBdr>
                <w:bottom w:val="single" w:sz="12" w:space="1" w:color="auto"/>
              </w:pBdr>
              <w:spacing w:after="0" w:line="240" w:lineRule="auto"/>
              <w:jc w:val="center"/>
              <w:rPr>
                <w:rFonts w:ascii="Times New Roman" w:eastAsia="Calibri" w:hAnsi="Times New Roman" w:cs="Arial"/>
                <w:sz w:val="24"/>
                <w:szCs w:val="24"/>
                <w:lang w:eastAsia="lv-LV"/>
              </w:rPr>
            </w:pPr>
            <w:r>
              <w:rPr>
                <w:rFonts w:ascii="Times New Roman" w:eastAsia="Calibri" w:hAnsi="Times New Roman" w:cs="Arial"/>
                <w:sz w:val="24"/>
                <w:szCs w:val="24"/>
                <w:lang w:eastAsia="lv-LV"/>
              </w:rPr>
              <w:t xml:space="preserve">tālrunis 64507224, </w:t>
            </w:r>
            <w:smartTag w:uri="schemas-tilde-lv/tildestengine" w:element="veidnes">
              <w:smartTagPr>
                <w:attr w:name="id" w:val="-1"/>
                <w:attr w:name="baseform" w:val="fakss"/>
                <w:attr w:name="text" w:val="fakss"/>
              </w:smartTagPr>
              <w:r>
                <w:rPr>
                  <w:rFonts w:ascii="Times New Roman" w:eastAsia="Calibri" w:hAnsi="Times New Roman" w:cs="Arial"/>
                  <w:sz w:val="24"/>
                  <w:szCs w:val="24"/>
                  <w:lang w:eastAsia="lv-LV"/>
                </w:rPr>
                <w:t>fakss</w:t>
              </w:r>
            </w:smartTag>
            <w:r>
              <w:rPr>
                <w:rFonts w:ascii="Times New Roman" w:eastAsia="Calibri" w:hAnsi="Times New Roman" w:cs="Arial"/>
                <w:sz w:val="24"/>
                <w:szCs w:val="24"/>
                <w:lang w:eastAsia="lv-LV"/>
              </w:rPr>
              <w:t xml:space="preserve"> 64507208, e-pasts: </w:t>
            </w:r>
            <w:hyperlink r:id="rId7" w:history="1">
              <w:r>
                <w:rPr>
                  <w:rStyle w:val="Hipersaite"/>
                  <w:rFonts w:ascii="Times New Roman" w:eastAsia="Calibri" w:hAnsi="Times New Roman" w:cs="Arial"/>
                  <w:color w:val="auto"/>
                  <w:sz w:val="24"/>
                  <w:szCs w:val="24"/>
                  <w:u w:val="none"/>
                  <w:lang w:eastAsia="lv-LV"/>
                </w:rPr>
                <w:t>dome@vilaka.lv</w:t>
              </w:r>
            </w:hyperlink>
            <w:r>
              <w:rPr>
                <w:rFonts w:ascii="Times New Roman" w:eastAsia="Calibri" w:hAnsi="Times New Roman" w:cs="Arial"/>
                <w:sz w:val="24"/>
                <w:szCs w:val="24"/>
                <w:lang w:eastAsia="lv-LV"/>
              </w:rPr>
              <w:t xml:space="preserve"> </w:t>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p>
          <w:p w:rsidR="009C6925" w:rsidRDefault="009C6925">
            <w:pPr>
              <w:spacing w:after="0" w:line="240" w:lineRule="auto"/>
              <w:jc w:val="center"/>
              <w:rPr>
                <w:rFonts w:ascii="Times New Roman" w:eastAsia="Calibri" w:hAnsi="Times New Roman" w:cs="Arial"/>
                <w:sz w:val="24"/>
                <w:szCs w:val="24"/>
              </w:rPr>
            </w:pP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p>
        </w:tc>
      </w:tr>
    </w:tbl>
    <w:p w:rsidR="009C6925" w:rsidRDefault="009C6925" w:rsidP="009C6925">
      <w:pPr>
        <w:spacing w:after="0" w:line="24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DOMES ĀrKĀRTAS SĒDES PROTOKOLS</w:t>
      </w:r>
    </w:p>
    <w:p w:rsidR="009C6925" w:rsidRDefault="009C6925" w:rsidP="009C692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Viļakā</w:t>
      </w:r>
    </w:p>
    <w:p w:rsidR="009C6925" w:rsidRDefault="009C6925" w:rsidP="009C6925">
      <w:pPr>
        <w:spacing w:after="0" w:line="240" w:lineRule="auto"/>
        <w:rPr>
          <w:rFonts w:ascii="Times New Roman" w:eastAsia="Calibri" w:hAnsi="Times New Roman" w:cs="Times New Roman"/>
          <w:sz w:val="24"/>
          <w:szCs w:val="24"/>
        </w:rPr>
      </w:pPr>
    </w:p>
    <w:p w:rsidR="009C6925" w:rsidRDefault="009C6925" w:rsidP="009C6925">
      <w:pPr>
        <w:spacing w:after="0" w:line="240" w:lineRule="auto"/>
        <w:rPr>
          <w:rFonts w:ascii="Times New Roman" w:eastAsia="Calibri" w:hAnsi="Times New Roman" w:cs="Times New Roman"/>
          <w:sz w:val="24"/>
          <w:szCs w:val="24"/>
        </w:rPr>
      </w:pPr>
    </w:p>
    <w:p w:rsidR="009C6925" w:rsidRDefault="009C6925" w:rsidP="009C69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2018.gada 05.jūlijā</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b/>
          <w:sz w:val="24"/>
          <w:szCs w:val="24"/>
        </w:rPr>
        <w:t>Nr. 11</w:t>
      </w:r>
    </w:p>
    <w:p w:rsidR="009C6925" w:rsidRDefault="009C6925" w:rsidP="009C6925">
      <w:pPr>
        <w:spacing w:after="0" w:line="240" w:lineRule="auto"/>
        <w:jc w:val="both"/>
        <w:rPr>
          <w:rFonts w:ascii="Times New Roman" w:eastAsia="Calibri" w:hAnsi="Times New Roman" w:cs="Times New Roman"/>
          <w:sz w:val="24"/>
          <w:szCs w:val="24"/>
        </w:rPr>
      </w:pPr>
    </w:p>
    <w:p w:rsidR="009C6925" w:rsidRDefault="009C6925" w:rsidP="009C69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Sēde sasaukta plkst. 16.00</w:t>
      </w:r>
    </w:p>
    <w:p w:rsidR="009C6925" w:rsidRDefault="009C6925" w:rsidP="009C69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Sēde atklāta plkst.16.00</w:t>
      </w:r>
    </w:p>
    <w:p w:rsidR="009C6925" w:rsidRDefault="009C6925" w:rsidP="009C6925">
      <w:pPr>
        <w:spacing w:after="0" w:line="240" w:lineRule="auto"/>
        <w:ind w:left="360"/>
        <w:rPr>
          <w:rFonts w:ascii="Times New Roman" w:eastAsia="Calibri" w:hAnsi="Times New Roman" w:cs="Times New Roman"/>
          <w:sz w:val="24"/>
          <w:szCs w:val="24"/>
        </w:rPr>
      </w:pPr>
    </w:p>
    <w:p w:rsidR="009C6925" w:rsidRDefault="009C6925" w:rsidP="009C69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Sēdi vada –</w:t>
      </w:r>
      <w:r>
        <w:rPr>
          <w:rFonts w:ascii="Times New Roman" w:eastAsia="Calibri" w:hAnsi="Times New Roman" w:cs="Times New Roman"/>
          <w:sz w:val="24"/>
          <w:szCs w:val="24"/>
        </w:rPr>
        <w:t xml:space="preserve"> domes priekšsēdētājs Sergejs </w:t>
      </w:r>
      <w:proofErr w:type="spellStart"/>
      <w:r>
        <w:rPr>
          <w:rFonts w:ascii="Times New Roman" w:eastAsia="Calibri" w:hAnsi="Times New Roman" w:cs="Times New Roman"/>
          <w:sz w:val="24"/>
          <w:szCs w:val="24"/>
        </w:rPr>
        <w:t>Maksimovs</w:t>
      </w:r>
      <w:proofErr w:type="spellEnd"/>
    </w:p>
    <w:p w:rsidR="009C6925" w:rsidRDefault="009C6925" w:rsidP="009C6925">
      <w:pPr>
        <w:keepNext/>
        <w:spacing w:after="0" w:line="240" w:lineRule="auto"/>
        <w:outlineLvl w:val="1"/>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Protokolē –</w:t>
      </w:r>
      <w:r>
        <w:rPr>
          <w:rFonts w:ascii="Times New Roman" w:eastAsia="Times New Roman" w:hAnsi="Times New Roman" w:cs="Times New Roman"/>
          <w:bCs/>
          <w:iCs/>
          <w:sz w:val="24"/>
          <w:szCs w:val="24"/>
        </w:rPr>
        <w:t xml:space="preserve"> Lietvedības, komunikācijas un informācijas nodaļas vadītāja Terēzija </w:t>
      </w:r>
      <w:proofErr w:type="spellStart"/>
      <w:r>
        <w:rPr>
          <w:rFonts w:ascii="Times New Roman" w:eastAsia="Times New Roman" w:hAnsi="Times New Roman" w:cs="Times New Roman"/>
          <w:bCs/>
          <w:iCs/>
          <w:sz w:val="24"/>
          <w:szCs w:val="24"/>
        </w:rPr>
        <w:t>Babāne</w:t>
      </w:r>
      <w:proofErr w:type="spellEnd"/>
    </w:p>
    <w:p w:rsidR="009C6925" w:rsidRDefault="009C6925" w:rsidP="009C6925">
      <w:pPr>
        <w:spacing w:after="0" w:line="240" w:lineRule="auto"/>
        <w:rPr>
          <w:rFonts w:ascii="Times New Roman" w:eastAsia="Times New Roman" w:hAnsi="Times New Roman" w:cs="Times New Roman"/>
          <w:b/>
          <w:sz w:val="24"/>
          <w:szCs w:val="24"/>
          <w:lang w:eastAsia="lv-LV"/>
        </w:rPr>
      </w:pPr>
    </w:p>
    <w:p w:rsidR="009C6925" w:rsidRDefault="009C6925" w:rsidP="009C692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Piedalās </w:t>
      </w:r>
      <w:r>
        <w:rPr>
          <w:rFonts w:ascii="Times New Roman" w:eastAsia="Times New Roman" w:hAnsi="Times New Roman" w:cs="Times New Roman"/>
          <w:sz w:val="24"/>
          <w:szCs w:val="24"/>
          <w:lang w:eastAsia="lv-LV"/>
        </w:rPr>
        <w:t xml:space="preserve">– </w:t>
      </w:r>
    </w:p>
    <w:p w:rsidR="009C6925" w:rsidRDefault="009C6925" w:rsidP="009C692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Deputāti:</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t xml:space="preserve">Līna </w:t>
      </w:r>
      <w:proofErr w:type="spellStart"/>
      <w:r>
        <w:rPr>
          <w:rFonts w:ascii="Times New Roman" w:eastAsia="Times New Roman" w:hAnsi="Times New Roman" w:cs="Times New Roman"/>
          <w:sz w:val="24"/>
          <w:szCs w:val="24"/>
          <w:lang w:eastAsia="lv-LV"/>
        </w:rPr>
        <w:t>Barovska</w:t>
      </w:r>
      <w:proofErr w:type="spellEnd"/>
    </w:p>
    <w:p w:rsidR="009C6925" w:rsidRDefault="009C6925" w:rsidP="009C6925">
      <w:pPr>
        <w:spacing w:after="0" w:line="240" w:lineRule="auto"/>
        <w:ind w:left="720"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Valda </w:t>
      </w:r>
      <w:proofErr w:type="spellStart"/>
      <w:r>
        <w:rPr>
          <w:rFonts w:ascii="Times New Roman" w:eastAsia="Times New Roman" w:hAnsi="Times New Roman" w:cs="Times New Roman"/>
          <w:sz w:val="24"/>
          <w:szCs w:val="24"/>
          <w:lang w:eastAsia="lv-LV"/>
        </w:rPr>
        <w:t>Buzijana</w:t>
      </w:r>
      <w:proofErr w:type="spellEnd"/>
    </w:p>
    <w:p w:rsidR="009C6925" w:rsidRDefault="009C6925" w:rsidP="009C6925">
      <w:pPr>
        <w:spacing w:after="0" w:line="240" w:lineRule="auto"/>
        <w:ind w:left="720"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Alberts </w:t>
      </w:r>
      <w:proofErr w:type="spellStart"/>
      <w:r>
        <w:rPr>
          <w:rFonts w:ascii="Times New Roman" w:eastAsia="Times New Roman" w:hAnsi="Times New Roman" w:cs="Times New Roman"/>
          <w:sz w:val="24"/>
          <w:szCs w:val="24"/>
          <w:lang w:eastAsia="lv-LV"/>
        </w:rPr>
        <w:t>Draviņš</w:t>
      </w:r>
      <w:proofErr w:type="spellEnd"/>
    </w:p>
    <w:p w:rsidR="009C6925" w:rsidRDefault="009C6925" w:rsidP="009C6925">
      <w:pPr>
        <w:spacing w:after="0" w:line="240" w:lineRule="auto"/>
        <w:ind w:left="1077" w:firstLine="36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Anita </w:t>
      </w:r>
      <w:proofErr w:type="spellStart"/>
      <w:r>
        <w:rPr>
          <w:rFonts w:ascii="Times New Roman" w:eastAsia="Times New Roman" w:hAnsi="Times New Roman" w:cs="Times New Roman"/>
          <w:sz w:val="24"/>
          <w:szCs w:val="24"/>
          <w:lang w:eastAsia="lv-LV"/>
        </w:rPr>
        <w:t>Kokoreviča</w:t>
      </w:r>
      <w:proofErr w:type="spellEnd"/>
    </w:p>
    <w:p w:rsidR="009C6925" w:rsidRDefault="009C6925" w:rsidP="009C6925">
      <w:pPr>
        <w:spacing w:after="0" w:line="240" w:lineRule="auto"/>
        <w:ind w:left="720" w:firstLine="720"/>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Artjoms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Kokorevičs</w:t>
      </w:r>
      <w:proofErr w:type="spellEnd"/>
      <w:r>
        <w:rPr>
          <w:rFonts w:ascii="Times New Roman" w:eastAsia="Times New Roman" w:hAnsi="Times New Roman" w:cs="Times New Roman"/>
          <w:sz w:val="24"/>
          <w:szCs w:val="24"/>
          <w:lang w:eastAsia="lv-LV"/>
        </w:rPr>
        <w:t xml:space="preserve"> </w:t>
      </w:r>
    </w:p>
    <w:p w:rsidR="009C6925" w:rsidRDefault="009C6925" w:rsidP="009C692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Leonids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Cvetkovs</w:t>
      </w:r>
      <w:proofErr w:type="spellEnd"/>
    </w:p>
    <w:p w:rsidR="009C6925" w:rsidRDefault="009C6925" w:rsidP="009C6925">
      <w:pPr>
        <w:spacing w:after="0" w:line="240" w:lineRule="auto"/>
        <w:ind w:left="720"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Georgijs Logins</w:t>
      </w:r>
    </w:p>
    <w:p w:rsidR="009C6925" w:rsidRDefault="009C6925" w:rsidP="009C6925">
      <w:pPr>
        <w:spacing w:after="0" w:line="240" w:lineRule="auto"/>
        <w:ind w:left="1077" w:firstLine="36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Uldis </w:t>
      </w:r>
      <w:proofErr w:type="spellStart"/>
      <w:r>
        <w:rPr>
          <w:rFonts w:ascii="Times New Roman" w:eastAsia="Times New Roman" w:hAnsi="Times New Roman" w:cs="Times New Roman"/>
          <w:sz w:val="24"/>
          <w:szCs w:val="24"/>
          <w:lang w:eastAsia="lv-LV"/>
        </w:rPr>
        <w:t>Matisāns</w:t>
      </w:r>
      <w:proofErr w:type="spellEnd"/>
    </w:p>
    <w:p w:rsidR="009C6925" w:rsidRDefault="009C6925" w:rsidP="009C6925">
      <w:pPr>
        <w:spacing w:after="0" w:line="240" w:lineRule="auto"/>
        <w:ind w:left="1077" w:firstLine="36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Andris </w:t>
      </w:r>
      <w:proofErr w:type="spellStart"/>
      <w:r>
        <w:rPr>
          <w:rFonts w:ascii="Times New Roman" w:eastAsia="Times New Roman" w:hAnsi="Times New Roman" w:cs="Times New Roman"/>
          <w:sz w:val="24"/>
          <w:szCs w:val="24"/>
          <w:lang w:eastAsia="lv-LV"/>
        </w:rPr>
        <w:t>Slišāns</w:t>
      </w:r>
      <w:proofErr w:type="spellEnd"/>
    </w:p>
    <w:p w:rsidR="009C6925" w:rsidRDefault="009C6925" w:rsidP="009C6925">
      <w:pPr>
        <w:spacing w:after="0" w:line="240" w:lineRule="auto"/>
        <w:ind w:left="1077" w:firstLine="36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Sarmīte </w:t>
      </w:r>
      <w:proofErr w:type="spellStart"/>
      <w:r>
        <w:rPr>
          <w:rFonts w:ascii="Times New Roman" w:eastAsia="Times New Roman" w:hAnsi="Times New Roman" w:cs="Times New Roman"/>
          <w:sz w:val="24"/>
          <w:szCs w:val="24"/>
          <w:lang w:eastAsia="lv-LV"/>
        </w:rPr>
        <w:t>Šaicāne</w:t>
      </w:r>
      <w:proofErr w:type="spellEnd"/>
    </w:p>
    <w:p w:rsidR="009C6925" w:rsidRDefault="009C6925" w:rsidP="009C692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Ināra </w:t>
      </w:r>
      <w:proofErr w:type="spellStart"/>
      <w:r>
        <w:rPr>
          <w:rFonts w:ascii="Times New Roman" w:eastAsia="Times New Roman" w:hAnsi="Times New Roman" w:cs="Times New Roman"/>
          <w:sz w:val="24"/>
          <w:szCs w:val="24"/>
          <w:lang w:eastAsia="lv-LV"/>
        </w:rPr>
        <w:t>Sokirka</w:t>
      </w:r>
      <w:proofErr w:type="spellEnd"/>
    </w:p>
    <w:p w:rsidR="009C6925" w:rsidRDefault="009C6925" w:rsidP="009C6925">
      <w:pPr>
        <w:spacing w:after="0" w:line="240" w:lineRule="auto"/>
        <w:rPr>
          <w:rFonts w:ascii="Times New Roman" w:eastAsia="Times New Roman" w:hAnsi="Times New Roman" w:cs="Times New Roman"/>
          <w:sz w:val="24"/>
          <w:szCs w:val="24"/>
          <w:lang w:eastAsia="lv-LV"/>
        </w:rPr>
      </w:pPr>
    </w:p>
    <w:p w:rsidR="009C6925" w:rsidRDefault="009C6925" w:rsidP="009C6925">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Nepiedalās-</w:t>
      </w:r>
    </w:p>
    <w:p w:rsidR="009C6925" w:rsidRDefault="009C6925" w:rsidP="009C692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Deputāti:         </w:t>
      </w:r>
    </w:p>
    <w:p w:rsidR="009C6925" w:rsidRDefault="009C6925" w:rsidP="009C6925">
      <w:pPr>
        <w:spacing w:after="0" w:line="240" w:lineRule="auto"/>
        <w:ind w:left="1077" w:firstLine="36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Andis Ločmelis</w:t>
      </w:r>
    </w:p>
    <w:p w:rsidR="009C6925" w:rsidRDefault="009C6925" w:rsidP="009C6925">
      <w:pPr>
        <w:spacing w:after="0" w:line="240" w:lineRule="auto"/>
        <w:ind w:left="1077" w:firstLine="36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Jaroslavs Kozlovs</w:t>
      </w:r>
    </w:p>
    <w:p w:rsidR="009C6925" w:rsidRDefault="009C6925" w:rsidP="009C6925">
      <w:pPr>
        <w:spacing w:after="0" w:line="240" w:lineRule="auto"/>
        <w:ind w:left="1077" w:firstLine="36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Raimonds </w:t>
      </w:r>
      <w:proofErr w:type="spellStart"/>
      <w:r>
        <w:rPr>
          <w:rFonts w:ascii="Times New Roman" w:eastAsia="Times New Roman" w:hAnsi="Times New Roman" w:cs="Times New Roman"/>
          <w:sz w:val="24"/>
          <w:szCs w:val="24"/>
          <w:lang w:eastAsia="lv-LV"/>
        </w:rPr>
        <w:t>Slišāns</w:t>
      </w:r>
      <w:proofErr w:type="spellEnd"/>
    </w:p>
    <w:p w:rsidR="009C6925" w:rsidRDefault="009C6925" w:rsidP="009C6925">
      <w:pPr>
        <w:spacing w:after="0" w:line="240" w:lineRule="auto"/>
        <w:rPr>
          <w:rFonts w:ascii="Times New Roman" w:eastAsia="Times New Roman" w:hAnsi="Times New Roman" w:cs="Times New Roman"/>
          <w:sz w:val="24"/>
          <w:szCs w:val="24"/>
          <w:lang w:eastAsia="lv-LV"/>
        </w:rPr>
      </w:pPr>
    </w:p>
    <w:p w:rsidR="009C6925" w:rsidRDefault="009C6925" w:rsidP="009C6925">
      <w:pPr>
        <w:keepNext/>
        <w:spacing w:after="0" w:line="240" w:lineRule="auto"/>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Pašvaldības administrācijas darbinieki:</w:t>
      </w:r>
    </w:p>
    <w:p w:rsidR="009C6925" w:rsidRDefault="009C6925" w:rsidP="009C6925">
      <w:pPr>
        <w:spacing w:after="0" w:line="240" w:lineRule="auto"/>
        <w:outlineLvl w:val="0"/>
        <w:rPr>
          <w:rFonts w:ascii="Times New Roman" w:hAnsi="Times New Roman"/>
          <w:sz w:val="24"/>
          <w:szCs w:val="24"/>
        </w:rPr>
      </w:pPr>
      <w:r>
        <w:rPr>
          <w:rFonts w:ascii="Times New Roman" w:hAnsi="Times New Roman"/>
          <w:sz w:val="24"/>
          <w:szCs w:val="24"/>
        </w:rPr>
        <w:t>Susāju un Vecumu pagasta pārvalžu vadītājs</w:t>
      </w:r>
    </w:p>
    <w:p w:rsidR="009C6925" w:rsidRDefault="009C6925" w:rsidP="009C6925">
      <w:pPr>
        <w:spacing w:after="0" w:line="240" w:lineRule="auto"/>
        <w:outlineLvl w:val="0"/>
        <w:rPr>
          <w:rFonts w:ascii="Times New Roman" w:eastAsia="Times New Roman" w:hAnsi="Times New Roman" w:cs="Times New Roman"/>
          <w:sz w:val="24"/>
          <w:szCs w:val="24"/>
        </w:rPr>
      </w:pPr>
      <w:r>
        <w:rPr>
          <w:rFonts w:ascii="Times New Roman" w:hAnsi="Times New Roman"/>
          <w:sz w:val="24"/>
          <w:szCs w:val="24"/>
        </w:rPr>
        <w:t xml:space="preserve">Harijs </w:t>
      </w:r>
      <w:proofErr w:type="spellStart"/>
      <w:r>
        <w:rPr>
          <w:rFonts w:ascii="Times New Roman" w:hAnsi="Times New Roman"/>
          <w:sz w:val="24"/>
          <w:szCs w:val="24"/>
        </w:rPr>
        <w:t>Dvinskis</w:t>
      </w:r>
      <w:proofErr w:type="spellEnd"/>
    </w:p>
    <w:p w:rsidR="009C6925" w:rsidRDefault="009C6925" w:rsidP="009C6925">
      <w:pPr>
        <w:spacing w:after="0" w:line="240" w:lineRule="auto"/>
        <w:outlineLvl w:val="0"/>
        <w:rPr>
          <w:rFonts w:ascii="Times New Roman" w:eastAsia="Times New Roman" w:hAnsi="Times New Roman" w:cs="Times New Roman"/>
          <w:sz w:val="24"/>
          <w:szCs w:val="24"/>
        </w:rPr>
      </w:pPr>
    </w:p>
    <w:p w:rsidR="009C6925" w:rsidRDefault="009C6925" w:rsidP="009C6925">
      <w:pPr>
        <w:spacing w:after="0" w:line="240" w:lineRule="auto"/>
        <w:outlineLvl w:val="0"/>
        <w:rPr>
          <w:rFonts w:ascii="Times New Roman" w:hAnsi="Times New Roman"/>
          <w:sz w:val="24"/>
          <w:szCs w:val="24"/>
        </w:rPr>
      </w:pPr>
      <w:r>
        <w:rPr>
          <w:rFonts w:ascii="Times New Roman" w:eastAsia="Times New Roman" w:hAnsi="Times New Roman" w:cs="Times New Roman"/>
          <w:sz w:val="24"/>
          <w:szCs w:val="24"/>
        </w:rPr>
        <w:t>Darba kārtība:</w:t>
      </w:r>
    </w:p>
    <w:p w:rsidR="009C6925" w:rsidRDefault="009C6925" w:rsidP="009C692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1. Par nekustamo īpašumu ar kadastra numuru 3892 001 0367 un 3892 001 0435 apvienošanu Viļakas novada Vecumu pagastā, veidojot jaunu nekustamo īpašumu, lietošanas mērķa noteikšanu un nosaukuma piešķiršanu</w:t>
      </w:r>
    </w:p>
    <w:p w:rsidR="009C6925" w:rsidRDefault="009C6925" w:rsidP="009C6925">
      <w:pPr>
        <w:spacing w:line="256"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Par Harija </w:t>
      </w:r>
      <w:proofErr w:type="spellStart"/>
      <w:r>
        <w:rPr>
          <w:rFonts w:ascii="Times New Roman" w:hAnsi="Times New Roman" w:cs="Times New Roman"/>
          <w:sz w:val="24"/>
          <w:szCs w:val="24"/>
        </w:rPr>
        <w:t>Dvinska</w:t>
      </w:r>
      <w:proofErr w:type="spellEnd"/>
      <w:r>
        <w:rPr>
          <w:rFonts w:ascii="Times New Roman" w:hAnsi="Times New Roman" w:cs="Times New Roman"/>
          <w:sz w:val="24"/>
          <w:szCs w:val="24"/>
        </w:rPr>
        <w:t xml:space="preserve"> iecelšanu Viļakas novada Susāju pagasta kultūrvēsturiskās lauku sētas “</w:t>
      </w:r>
      <w:proofErr w:type="spellStart"/>
      <w:r>
        <w:rPr>
          <w:rFonts w:ascii="Times New Roman" w:hAnsi="Times New Roman" w:cs="Times New Roman"/>
          <w:sz w:val="24"/>
          <w:szCs w:val="24"/>
        </w:rPr>
        <w:t>Vēršukalns</w:t>
      </w:r>
      <w:proofErr w:type="spellEnd"/>
      <w:r>
        <w:rPr>
          <w:rFonts w:ascii="Times New Roman" w:hAnsi="Times New Roman" w:cs="Times New Roman"/>
          <w:sz w:val="24"/>
          <w:szCs w:val="24"/>
        </w:rPr>
        <w:t>” vadītāja amatā</w:t>
      </w:r>
    </w:p>
    <w:p w:rsidR="009C6925" w:rsidRDefault="009C6925" w:rsidP="009C6925">
      <w:pPr>
        <w:keepNext/>
        <w:spacing w:after="0" w:line="240" w:lineRule="auto"/>
        <w:jc w:val="both"/>
        <w:outlineLvl w:val="1"/>
        <w:rPr>
          <w:rFonts w:ascii="Times New Roman" w:eastAsia="Times New Roman" w:hAnsi="Times New Roman"/>
          <w:bCs/>
          <w:iCs/>
          <w:sz w:val="24"/>
          <w:szCs w:val="24"/>
        </w:rPr>
      </w:pPr>
    </w:p>
    <w:p w:rsidR="009C6925" w:rsidRDefault="009C6925" w:rsidP="009C692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b/>
          <w:bCs/>
          <w:iCs/>
          <w:sz w:val="24"/>
          <w:szCs w:val="24"/>
        </w:rPr>
        <w:t>Atklāti balsojot:</w:t>
      </w:r>
      <w:r>
        <w:rPr>
          <w:rFonts w:ascii="Times New Roman" w:eastAsia="Times New Roman" w:hAnsi="Times New Roman"/>
          <w:bCs/>
          <w:iCs/>
          <w:sz w:val="24"/>
          <w:szCs w:val="24"/>
        </w:rPr>
        <w:t xml:space="preserve"> PAR – 12 (</w:t>
      </w:r>
      <w:r>
        <w:rPr>
          <w:rFonts w:ascii="Times New Roman" w:eastAsia="Times New Roman" w:hAnsi="Times New Roman" w:cs="Times New Roman"/>
          <w:sz w:val="24"/>
          <w:szCs w:val="24"/>
          <w:lang w:eastAsia="lv-LV"/>
        </w:rPr>
        <w:t xml:space="preserve">Līna </w:t>
      </w:r>
      <w:proofErr w:type="spellStart"/>
      <w:r>
        <w:rPr>
          <w:rFonts w:ascii="Times New Roman" w:eastAsia="Times New Roman" w:hAnsi="Times New Roman" w:cs="Times New Roman"/>
          <w:sz w:val="24"/>
          <w:szCs w:val="24"/>
          <w:lang w:eastAsia="lv-LV"/>
        </w:rPr>
        <w:t>Barovska</w:t>
      </w:r>
      <w:proofErr w:type="spellEnd"/>
      <w:r>
        <w:rPr>
          <w:rFonts w:ascii="Times New Roman" w:eastAsia="Times New Roman" w:hAnsi="Times New Roman" w:cs="Times New Roman"/>
          <w:sz w:val="24"/>
          <w:szCs w:val="24"/>
          <w:lang w:eastAsia="lv-LV"/>
        </w:rPr>
        <w:t xml:space="preserve">, Valda </w:t>
      </w:r>
      <w:proofErr w:type="spellStart"/>
      <w:r>
        <w:rPr>
          <w:rFonts w:ascii="Times New Roman" w:eastAsia="Times New Roman" w:hAnsi="Times New Roman" w:cs="Times New Roman"/>
          <w:sz w:val="24"/>
          <w:szCs w:val="24"/>
          <w:lang w:eastAsia="lv-LV"/>
        </w:rPr>
        <w:t>Buzijana</w:t>
      </w:r>
      <w:proofErr w:type="spellEnd"/>
      <w:r>
        <w:rPr>
          <w:rFonts w:ascii="Times New Roman" w:eastAsia="Times New Roman" w:hAnsi="Times New Roman" w:cs="Times New Roman"/>
          <w:sz w:val="24"/>
          <w:szCs w:val="24"/>
          <w:lang w:eastAsia="lv-LV"/>
        </w:rPr>
        <w:t xml:space="preserve">, Alberts </w:t>
      </w:r>
      <w:proofErr w:type="spellStart"/>
      <w:r>
        <w:rPr>
          <w:rFonts w:ascii="Times New Roman" w:eastAsia="Times New Roman" w:hAnsi="Times New Roman" w:cs="Times New Roman"/>
          <w:sz w:val="24"/>
          <w:szCs w:val="24"/>
          <w:lang w:eastAsia="lv-LV"/>
        </w:rPr>
        <w:t>Draviņš</w:t>
      </w:r>
      <w:proofErr w:type="spellEnd"/>
      <w:r>
        <w:rPr>
          <w:rFonts w:ascii="Times New Roman" w:eastAsia="Times New Roman" w:hAnsi="Times New Roman" w:cs="Times New Roman"/>
          <w:sz w:val="24"/>
          <w:szCs w:val="24"/>
          <w:lang w:eastAsia="lv-LV"/>
        </w:rPr>
        <w:t xml:space="preserve">, Anita </w:t>
      </w:r>
      <w:proofErr w:type="spellStart"/>
      <w:r>
        <w:rPr>
          <w:rFonts w:ascii="Times New Roman" w:eastAsia="Times New Roman" w:hAnsi="Times New Roman" w:cs="Times New Roman"/>
          <w:sz w:val="24"/>
          <w:szCs w:val="24"/>
          <w:lang w:eastAsia="lv-LV"/>
        </w:rPr>
        <w:t>Kokoreviča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Artjoms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Kokorevičs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Leonids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Cvetkovs</w:t>
      </w:r>
      <w:proofErr w:type="spellEnd"/>
      <w:r>
        <w:rPr>
          <w:rFonts w:ascii="Times New Roman" w:eastAsia="Times New Roman" w:hAnsi="Times New Roman" w:cs="Times New Roman"/>
          <w:sz w:val="24"/>
          <w:szCs w:val="24"/>
          <w:lang w:eastAsia="lv-LV"/>
        </w:rPr>
        <w:t xml:space="preserve">, Georgijs Logins, Sergejs </w:t>
      </w:r>
      <w:proofErr w:type="spellStart"/>
      <w:r>
        <w:rPr>
          <w:rFonts w:ascii="Times New Roman" w:eastAsia="Times New Roman" w:hAnsi="Times New Roman" w:cs="Times New Roman"/>
          <w:sz w:val="24"/>
          <w:szCs w:val="24"/>
          <w:lang w:eastAsia="lv-LV"/>
        </w:rPr>
        <w:t>Maksimovs</w:t>
      </w:r>
      <w:proofErr w:type="spellEnd"/>
      <w:r>
        <w:rPr>
          <w:rFonts w:ascii="Times New Roman" w:eastAsia="Times New Roman" w:hAnsi="Times New Roman" w:cs="Times New Roman"/>
          <w:sz w:val="24"/>
          <w:szCs w:val="24"/>
          <w:lang w:eastAsia="lv-LV"/>
        </w:rPr>
        <w:t xml:space="preserve">, Uldis </w:t>
      </w:r>
      <w:proofErr w:type="spellStart"/>
      <w:r>
        <w:rPr>
          <w:rFonts w:ascii="Times New Roman" w:eastAsia="Times New Roman" w:hAnsi="Times New Roman" w:cs="Times New Roman"/>
          <w:sz w:val="24"/>
          <w:szCs w:val="24"/>
          <w:lang w:eastAsia="lv-LV"/>
        </w:rPr>
        <w:t>Matisāns</w:t>
      </w:r>
      <w:proofErr w:type="spellEnd"/>
      <w:r>
        <w:rPr>
          <w:rFonts w:ascii="Times New Roman" w:eastAsia="Times New Roman" w:hAnsi="Times New Roman" w:cs="Times New Roman"/>
          <w:sz w:val="24"/>
          <w:szCs w:val="24"/>
          <w:lang w:eastAsia="lv-LV"/>
        </w:rPr>
        <w:t xml:space="preserve">, Andris </w:t>
      </w:r>
      <w:proofErr w:type="spellStart"/>
      <w:r>
        <w:rPr>
          <w:rFonts w:ascii="Times New Roman" w:eastAsia="Times New Roman" w:hAnsi="Times New Roman" w:cs="Times New Roman"/>
          <w:sz w:val="24"/>
          <w:szCs w:val="24"/>
          <w:lang w:eastAsia="lv-LV"/>
        </w:rPr>
        <w:t>Slišāns</w:t>
      </w:r>
      <w:proofErr w:type="spellEnd"/>
      <w:r>
        <w:rPr>
          <w:rFonts w:ascii="Times New Roman" w:eastAsia="Times New Roman" w:hAnsi="Times New Roman" w:cs="Times New Roman"/>
          <w:sz w:val="24"/>
          <w:szCs w:val="24"/>
          <w:lang w:eastAsia="lv-LV"/>
        </w:rPr>
        <w:t xml:space="preserve">, Ināra </w:t>
      </w:r>
      <w:proofErr w:type="spellStart"/>
      <w:r>
        <w:rPr>
          <w:rFonts w:ascii="Times New Roman" w:eastAsia="Times New Roman" w:hAnsi="Times New Roman" w:cs="Times New Roman"/>
          <w:sz w:val="24"/>
          <w:szCs w:val="24"/>
          <w:lang w:eastAsia="lv-LV"/>
        </w:rPr>
        <w:t>Sokirka</w:t>
      </w:r>
      <w:proofErr w:type="spellEnd"/>
      <w:r>
        <w:rPr>
          <w:rFonts w:ascii="Times New Roman" w:eastAsia="Times New Roman" w:hAnsi="Times New Roman" w:cs="Times New Roman"/>
          <w:sz w:val="24"/>
          <w:szCs w:val="24"/>
          <w:lang w:eastAsia="lv-LV"/>
        </w:rPr>
        <w:t xml:space="preserve">, Sarmīte </w:t>
      </w:r>
      <w:proofErr w:type="spellStart"/>
      <w:r>
        <w:rPr>
          <w:rFonts w:ascii="Times New Roman" w:eastAsia="Times New Roman" w:hAnsi="Times New Roman" w:cs="Times New Roman"/>
          <w:sz w:val="24"/>
          <w:szCs w:val="24"/>
          <w:lang w:eastAsia="lv-LV"/>
        </w:rPr>
        <w:t>Šaicāne</w:t>
      </w:r>
      <w:proofErr w:type="spellEnd"/>
      <w:r>
        <w:rPr>
          <w:rFonts w:ascii="Times New Roman" w:eastAsia="Times New Roman" w:hAnsi="Times New Roman" w:cs="Times New Roman"/>
          <w:sz w:val="24"/>
          <w:szCs w:val="24"/>
          <w:lang w:eastAsia="lv-LV"/>
        </w:rPr>
        <w:t xml:space="preserve">), </w:t>
      </w:r>
      <w:r>
        <w:rPr>
          <w:rFonts w:ascii="Times New Roman" w:eastAsia="Times New Roman" w:hAnsi="Times New Roman"/>
          <w:bCs/>
          <w:iCs/>
          <w:sz w:val="24"/>
          <w:szCs w:val="24"/>
        </w:rPr>
        <w:t>PRET – nav; ATTURAS – nav, Viļakas novada dome NOLEMJ:</w:t>
      </w:r>
    </w:p>
    <w:p w:rsidR="009C6925" w:rsidRDefault="009C6925" w:rsidP="009C6925">
      <w:pPr>
        <w:keepNext/>
        <w:spacing w:after="0" w:line="240" w:lineRule="auto"/>
        <w:jc w:val="both"/>
        <w:outlineLvl w:val="1"/>
        <w:rPr>
          <w:rFonts w:ascii="Times New Roman" w:eastAsia="Times New Roman" w:hAnsi="Times New Roman"/>
          <w:bCs/>
          <w:iCs/>
          <w:sz w:val="24"/>
          <w:szCs w:val="24"/>
        </w:rPr>
      </w:pPr>
    </w:p>
    <w:p w:rsidR="009C6925" w:rsidRDefault="009C6925" w:rsidP="009C6925">
      <w:pPr>
        <w:keepNext/>
        <w:spacing w:after="0" w:line="240" w:lineRule="auto"/>
        <w:jc w:val="both"/>
        <w:outlineLvl w:val="1"/>
        <w:rPr>
          <w:rFonts w:ascii="Times New Roman" w:eastAsia="Times New Roman" w:hAnsi="Times New Roman"/>
          <w:bCs/>
          <w:iCs/>
          <w:sz w:val="24"/>
          <w:szCs w:val="24"/>
        </w:rPr>
      </w:pPr>
      <w:r>
        <w:rPr>
          <w:rFonts w:ascii="Times New Roman" w:eastAsia="Times New Roman" w:hAnsi="Times New Roman"/>
          <w:bCs/>
          <w:iCs/>
          <w:sz w:val="24"/>
          <w:szCs w:val="24"/>
        </w:rPr>
        <w:t>Apstiprināt darba kārtību.</w:t>
      </w:r>
    </w:p>
    <w:p w:rsidR="009C6925" w:rsidRDefault="009C6925" w:rsidP="009C6925">
      <w:pPr>
        <w:keepNext/>
        <w:spacing w:after="0" w:line="240" w:lineRule="auto"/>
        <w:ind w:firstLine="360"/>
        <w:jc w:val="both"/>
        <w:outlineLvl w:val="1"/>
        <w:rPr>
          <w:rFonts w:ascii="Times New Roman" w:eastAsia="Times New Roman" w:hAnsi="Times New Roman"/>
          <w:bCs/>
          <w:iCs/>
          <w:sz w:val="24"/>
          <w:szCs w:val="24"/>
        </w:rPr>
      </w:pPr>
    </w:p>
    <w:p w:rsidR="009C6925" w:rsidRDefault="009C6925" w:rsidP="009C6925">
      <w:pPr>
        <w:keepNext/>
        <w:spacing w:after="0" w:line="240" w:lineRule="auto"/>
        <w:jc w:val="both"/>
        <w:outlineLvl w:val="1"/>
        <w:rPr>
          <w:rFonts w:ascii="Times New Roman" w:eastAsia="Times New Roman" w:hAnsi="Times New Roman"/>
          <w:bCs/>
          <w:iCs/>
          <w:sz w:val="24"/>
          <w:szCs w:val="24"/>
        </w:rPr>
      </w:pPr>
    </w:p>
    <w:p w:rsidR="009C6925" w:rsidRDefault="009C6925" w:rsidP="009C6925">
      <w:pPr>
        <w:spacing w:after="0" w:line="240" w:lineRule="auto"/>
        <w:ind w:left="36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1.&amp;</w:t>
      </w:r>
    </w:p>
    <w:p w:rsidR="009C6925" w:rsidRDefault="009C6925" w:rsidP="009C6925">
      <w:pPr>
        <w:pBdr>
          <w:bottom w:val="single" w:sz="12" w:space="1" w:color="auto"/>
        </w:pBd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Par nekustamo īpašumu ar kadastra numuru </w:t>
      </w:r>
      <w:bookmarkStart w:id="0" w:name="_Hlk514243206"/>
      <w:r>
        <w:rPr>
          <w:rFonts w:ascii="Times New Roman" w:eastAsia="Times New Roman" w:hAnsi="Times New Roman" w:cs="Times New Roman"/>
          <w:b/>
          <w:sz w:val="24"/>
          <w:szCs w:val="24"/>
          <w:lang w:eastAsia="lv-LV"/>
        </w:rPr>
        <w:t xml:space="preserve">3892 001 0367 un 3892 001 0435 </w:t>
      </w:r>
      <w:bookmarkEnd w:id="0"/>
      <w:r>
        <w:rPr>
          <w:rFonts w:ascii="Times New Roman" w:eastAsia="Times New Roman" w:hAnsi="Times New Roman" w:cs="Times New Roman"/>
          <w:b/>
          <w:sz w:val="24"/>
          <w:szCs w:val="24"/>
          <w:lang w:eastAsia="lv-LV"/>
        </w:rPr>
        <w:t>apvienošanu Viļakas novada Vecumu pagastā, veidojot jaunu nekustamo īpašumu, lietošanas mērķa noteikšanu un nosaukuma piešķiršanu</w:t>
      </w:r>
    </w:p>
    <w:p w:rsidR="009C6925" w:rsidRDefault="009C6925" w:rsidP="009C6925">
      <w:pPr>
        <w:spacing w:line="254"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S.Maksimovs</w:t>
      </w:r>
      <w:proofErr w:type="spellEnd"/>
      <w:r>
        <w:rPr>
          <w:rFonts w:ascii="Times New Roman" w:hAnsi="Times New Roman" w:cs="Times New Roman"/>
          <w:b/>
          <w:sz w:val="24"/>
          <w:szCs w:val="24"/>
        </w:rPr>
        <w:t>)</w:t>
      </w:r>
    </w:p>
    <w:p w:rsidR="009C6925" w:rsidRDefault="009C6925" w:rsidP="009C6925">
      <w:pPr>
        <w:keepNext/>
        <w:spacing w:after="0" w:line="240" w:lineRule="auto"/>
        <w:jc w:val="both"/>
        <w:outlineLvl w:val="1"/>
        <w:rPr>
          <w:rFonts w:ascii="Times New Roman" w:eastAsia="Times New Roman" w:hAnsi="Times New Roman"/>
          <w:bCs/>
          <w:iCs/>
          <w:sz w:val="24"/>
          <w:szCs w:val="24"/>
        </w:rPr>
      </w:pPr>
      <w:r>
        <w:rPr>
          <w:rFonts w:ascii="Times New Roman" w:eastAsia="Times New Roman" w:hAnsi="Times New Roman"/>
          <w:b/>
          <w:bCs/>
          <w:iCs/>
          <w:sz w:val="24"/>
          <w:szCs w:val="24"/>
        </w:rPr>
        <w:t>Atklāti balsojot: PAR</w:t>
      </w:r>
      <w:r>
        <w:rPr>
          <w:rFonts w:ascii="Times New Roman" w:eastAsia="Times New Roman" w:hAnsi="Times New Roman"/>
          <w:bCs/>
          <w:iCs/>
          <w:sz w:val="24"/>
          <w:szCs w:val="24"/>
        </w:rPr>
        <w:t xml:space="preserve"> – </w:t>
      </w:r>
      <w:r>
        <w:rPr>
          <w:rFonts w:ascii="Times New Roman" w:eastAsia="Times New Roman" w:hAnsi="Times New Roman"/>
          <w:b/>
          <w:bCs/>
          <w:iCs/>
          <w:sz w:val="24"/>
          <w:szCs w:val="24"/>
        </w:rPr>
        <w:t>12</w:t>
      </w:r>
      <w:r>
        <w:rPr>
          <w:rFonts w:ascii="Times New Roman" w:eastAsia="Times New Roman" w:hAnsi="Times New Roman"/>
          <w:bCs/>
          <w:iCs/>
          <w:sz w:val="24"/>
          <w:szCs w:val="24"/>
        </w:rPr>
        <w:t xml:space="preserve"> (</w:t>
      </w:r>
      <w:r>
        <w:rPr>
          <w:rFonts w:ascii="Times New Roman" w:eastAsia="Times New Roman" w:hAnsi="Times New Roman" w:cs="Times New Roman"/>
          <w:sz w:val="24"/>
          <w:szCs w:val="24"/>
          <w:lang w:eastAsia="lv-LV"/>
        </w:rPr>
        <w:t xml:space="preserve">Līna </w:t>
      </w:r>
      <w:proofErr w:type="spellStart"/>
      <w:r>
        <w:rPr>
          <w:rFonts w:ascii="Times New Roman" w:eastAsia="Times New Roman" w:hAnsi="Times New Roman" w:cs="Times New Roman"/>
          <w:sz w:val="24"/>
          <w:szCs w:val="24"/>
          <w:lang w:eastAsia="lv-LV"/>
        </w:rPr>
        <w:t>Barovska</w:t>
      </w:r>
      <w:proofErr w:type="spellEnd"/>
      <w:r>
        <w:rPr>
          <w:rFonts w:ascii="Times New Roman" w:eastAsia="Times New Roman" w:hAnsi="Times New Roman" w:cs="Times New Roman"/>
          <w:sz w:val="24"/>
          <w:szCs w:val="24"/>
          <w:lang w:eastAsia="lv-LV"/>
        </w:rPr>
        <w:t xml:space="preserve">, Valda </w:t>
      </w:r>
      <w:proofErr w:type="spellStart"/>
      <w:r>
        <w:rPr>
          <w:rFonts w:ascii="Times New Roman" w:eastAsia="Times New Roman" w:hAnsi="Times New Roman" w:cs="Times New Roman"/>
          <w:sz w:val="24"/>
          <w:szCs w:val="24"/>
          <w:lang w:eastAsia="lv-LV"/>
        </w:rPr>
        <w:t>Buzijana</w:t>
      </w:r>
      <w:proofErr w:type="spellEnd"/>
      <w:r>
        <w:rPr>
          <w:rFonts w:ascii="Times New Roman" w:eastAsia="Times New Roman" w:hAnsi="Times New Roman" w:cs="Times New Roman"/>
          <w:sz w:val="24"/>
          <w:szCs w:val="24"/>
          <w:lang w:eastAsia="lv-LV"/>
        </w:rPr>
        <w:t xml:space="preserve">, Alberts </w:t>
      </w:r>
      <w:proofErr w:type="spellStart"/>
      <w:r>
        <w:rPr>
          <w:rFonts w:ascii="Times New Roman" w:eastAsia="Times New Roman" w:hAnsi="Times New Roman" w:cs="Times New Roman"/>
          <w:sz w:val="24"/>
          <w:szCs w:val="24"/>
          <w:lang w:eastAsia="lv-LV"/>
        </w:rPr>
        <w:t>Draviņš</w:t>
      </w:r>
      <w:proofErr w:type="spellEnd"/>
      <w:r>
        <w:rPr>
          <w:rFonts w:ascii="Times New Roman" w:eastAsia="Times New Roman" w:hAnsi="Times New Roman" w:cs="Times New Roman"/>
          <w:sz w:val="24"/>
          <w:szCs w:val="24"/>
          <w:lang w:eastAsia="lv-LV"/>
        </w:rPr>
        <w:t xml:space="preserve">, Anita </w:t>
      </w:r>
      <w:proofErr w:type="spellStart"/>
      <w:r>
        <w:rPr>
          <w:rFonts w:ascii="Times New Roman" w:eastAsia="Times New Roman" w:hAnsi="Times New Roman" w:cs="Times New Roman"/>
          <w:sz w:val="24"/>
          <w:szCs w:val="24"/>
          <w:lang w:eastAsia="lv-LV"/>
        </w:rPr>
        <w:t>Kokoreviča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Artjoms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Kokorevičs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Leonids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Cvetkovs</w:t>
      </w:r>
      <w:proofErr w:type="spellEnd"/>
      <w:r>
        <w:rPr>
          <w:rFonts w:ascii="Times New Roman" w:eastAsia="Times New Roman" w:hAnsi="Times New Roman" w:cs="Times New Roman"/>
          <w:sz w:val="24"/>
          <w:szCs w:val="24"/>
          <w:lang w:eastAsia="lv-LV"/>
        </w:rPr>
        <w:t xml:space="preserve">, Georgijs Logins, Sergejs </w:t>
      </w:r>
      <w:proofErr w:type="spellStart"/>
      <w:r>
        <w:rPr>
          <w:rFonts w:ascii="Times New Roman" w:eastAsia="Times New Roman" w:hAnsi="Times New Roman" w:cs="Times New Roman"/>
          <w:sz w:val="24"/>
          <w:szCs w:val="24"/>
          <w:lang w:eastAsia="lv-LV"/>
        </w:rPr>
        <w:t>Maksimovs</w:t>
      </w:r>
      <w:proofErr w:type="spellEnd"/>
      <w:r>
        <w:rPr>
          <w:rFonts w:ascii="Times New Roman" w:eastAsia="Times New Roman" w:hAnsi="Times New Roman" w:cs="Times New Roman"/>
          <w:sz w:val="24"/>
          <w:szCs w:val="24"/>
          <w:lang w:eastAsia="lv-LV"/>
        </w:rPr>
        <w:t xml:space="preserve">, Uldis </w:t>
      </w:r>
      <w:proofErr w:type="spellStart"/>
      <w:r>
        <w:rPr>
          <w:rFonts w:ascii="Times New Roman" w:eastAsia="Times New Roman" w:hAnsi="Times New Roman" w:cs="Times New Roman"/>
          <w:sz w:val="24"/>
          <w:szCs w:val="24"/>
          <w:lang w:eastAsia="lv-LV"/>
        </w:rPr>
        <w:t>Matisāns</w:t>
      </w:r>
      <w:proofErr w:type="spellEnd"/>
      <w:r>
        <w:rPr>
          <w:rFonts w:ascii="Times New Roman" w:eastAsia="Times New Roman" w:hAnsi="Times New Roman" w:cs="Times New Roman"/>
          <w:sz w:val="24"/>
          <w:szCs w:val="24"/>
          <w:lang w:eastAsia="lv-LV"/>
        </w:rPr>
        <w:t xml:space="preserve">, Andris </w:t>
      </w:r>
      <w:proofErr w:type="spellStart"/>
      <w:r>
        <w:rPr>
          <w:rFonts w:ascii="Times New Roman" w:eastAsia="Times New Roman" w:hAnsi="Times New Roman" w:cs="Times New Roman"/>
          <w:sz w:val="24"/>
          <w:szCs w:val="24"/>
          <w:lang w:eastAsia="lv-LV"/>
        </w:rPr>
        <w:t>Slišāns</w:t>
      </w:r>
      <w:proofErr w:type="spellEnd"/>
      <w:r>
        <w:rPr>
          <w:rFonts w:ascii="Times New Roman" w:eastAsia="Times New Roman" w:hAnsi="Times New Roman" w:cs="Times New Roman"/>
          <w:sz w:val="24"/>
          <w:szCs w:val="24"/>
          <w:lang w:eastAsia="lv-LV"/>
        </w:rPr>
        <w:t xml:space="preserve">, Ināra </w:t>
      </w:r>
      <w:proofErr w:type="spellStart"/>
      <w:r>
        <w:rPr>
          <w:rFonts w:ascii="Times New Roman" w:eastAsia="Times New Roman" w:hAnsi="Times New Roman" w:cs="Times New Roman"/>
          <w:sz w:val="24"/>
          <w:szCs w:val="24"/>
          <w:lang w:eastAsia="lv-LV"/>
        </w:rPr>
        <w:t>Sokirka</w:t>
      </w:r>
      <w:proofErr w:type="spellEnd"/>
      <w:r>
        <w:rPr>
          <w:rFonts w:ascii="Times New Roman" w:eastAsia="Times New Roman" w:hAnsi="Times New Roman" w:cs="Times New Roman"/>
          <w:sz w:val="24"/>
          <w:szCs w:val="24"/>
          <w:lang w:eastAsia="lv-LV"/>
        </w:rPr>
        <w:t xml:space="preserve">, Sarmīte </w:t>
      </w:r>
      <w:proofErr w:type="spellStart"/>
      <w:r>
        <w:rPr>
          <w:rFonts w:ascii="Times New Roman" w:eastAsia="Times New Roman" w:hAnsi="Times New Roman" w:cs="Times New Roman"/>
          <w:sz w:val="24"/>
          <w:szCs w:val="24"/>
          <w:lang w:eastAsia="lv-LV"/>
        </w:rPr>
        <w:t>Šaicāne</w:t>
      </w:r>
      <w:proofErr w:type="spellEnd"/>
      <w:r>
        <w:rPr>
          <w:rFonts w:ascii="Times New Roman" w:eastAsia="Times New Roman" w:hAnsi="Times New Roman" w:cs="Times New Roman"/>
          <w:sz w:val="24"/>
          <w:szCs w:val="24"/>
          <w:lang w:eastAsia="lv-LV"/>
        </w:rPr>
        <w:t xml:space="preserve">), </w:t>
      </w:r>
      <w:r>
        <w:rPr>
          <w:rFonts w:ascii="Times New Roman" w:eastAsia="Times New Roman" w:hAnsi="Times New Roman"/>
          <w:b/>
          <w:bCs/>
          <w:iCs/>
          <w:sz w:val="24"/>
          <w:szCs w:val="24"/>
        </w:rPr>
        <w:t xml:space="preserve">PRET </w:t>
      </w:r>
      <w:r>
        <w:rPr>
          <w:rFonts w:ascii="Times New Roman" w:eastAsia="Times New Roman" w:hAnsi="Times New Roman"/>
          <w:bCs/>
          <w:iCs/>
          <w:sz w:val="24"/>
          <w:szCs w:val="24"/>
        </w:rPr>
        <w:t xml:space="preserve">– nav; </w:t>
      </w:r>
      <w:r>
        <w:rPr>
          <w:rFonts w:ascii="Times New Roman" w:eastAsia="Times New Roman" w:hAnsi="Times New Roman"/>
          <w:b/>
          <w:bCs/>
          <w:iCs/>
          <w:sz w:val="24"/>
          <w:szCs w:val="24"/>
        </w:rPr>
        <w:t>ATTURAS</w:t>
      </w:r>
      <w:r>
        <w:rPr>
          <w:rFonts w:ascii="Times New Roman" w:eastAsia="Times New Roman" w:hAnsi="Times New Roman"/>
          <w:bCs/>
          <w:iCs/>
          <w:sz w:val="24"/>
          <w:szCs w:val="24"/>
        </w:rPr>
        <w:t xml:space="preserve"> – nav, Viļakas novada dome NOLEMJ:</w:t>
      </w:r>
    </w:p>
    <w:p w:rsidR="009C6925" w:rsidRDefault="009C6925" w:rsidP="009C6925">
      <w:pPr>
        <w:keepNext/>
        <w:spacing w:after="0" w:line="240" w:lineRule="auto"/>
        <w:jc w:val="both"/>
        <w:outlineLvl w:val="1"/>
        <w:rPr>
          <w:rFonts w:ascii="Times New Roman" w:eastAsia="Times New Roman" w:hAnsi="Times New Roman"/>
          <w:bCs/>
          <w:iCs/>
          <w:sz w:val="24"/>
          <w:szCs w:val="24"/>
        </w:rPr>
      </w:pPr>
    </w:p>
    <w:p w:rsidR="009C6925" w:rsidRDefault="009C6925" w:rsidP="009C6925">
      <w:pPr>
        <w:spacing w:after="0" w:line="240" w:lineRule="auto"/>
        <w:jc w:val="both"/>
        <w:rPr>
          <w:rFonts w:ascii="Times New Roman" w:hAnsi="Times New Roman"/>
          <w:sz w:val="24"/>
          <w:szCs w:val="24"/>
        </w:rPr>
      </w:pPr>
      <w:r>
        <w:rPr>
          <w:rFonts w:ascii="Times New Roman" w:eastAsia="Times New Roman" w:hAnsi="Times New Roman" w:cs="Times New Roman"/>
          <w:bCs/>
          <w:iCs/>
          <w:sz w:val="24"/>
          <w:szCs w:val="24"/>
        </w:rPr>
        <w:t>Pieņemt lēmumu Nr. 303</w:t>
      </w:r>
      <w:r>
        <w:rPr>
          <w:rFonts w:ascii="Times New Roman" w:hAnsi="Times New Roman"/>
          <w:b/>
          <w:sz w:val="24"/>
          <w:szCs w:val="24"/>
        </w:rPr>
        <w:t xml:space="preserve"> “</w:t>
      </w:r>
      <w:r>
        <w:rPr>
          <w:rFonts w:ascii="Times New Roman" w:hAnsi="Times New Roman"/>
          <w:sz w:val="24"/>
          <w:szCs w:val="24"/>
        </w:rPr>
        <w:t>Par nekustamo īpašumu ar kadastra numuru 3892 001 0367 un 3892 001 0435 apvienošanu Viļakas novada Vecumu pagastā, veidojot jaunu nekustamo īpašumu, lietošanas mērķa noteikšanu un nosaukuma piešķiršanu”</w:t>
      </w:r>
    </w:p>
    <w:p w:rsidR="009C6925" w:rsidRDefault="009C6925" w:rsidP="009C6925">
      <w:pPr>
        <w:keepNext/>
        <w:spacing w:after="0" w:line="240" w:lineRule="auto"/>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p w:rsidR="009C6925" w:rsidRDefault="009C6925" w:rsidP="009C6925">
      <w:pPr>
        <w:keepNext/>
        <w:spacing w:after="0" w:line="240" w:lineRule="auto"/>
        <w:jc w:val="both"/>
        <w:outlineLvl w:val="1"/>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Lēmums pievienots protokolam.</w:t>
      </w:r>
    </w:p>
    <w:p w:rsidR="009C6925" w:rsidRDefault="009C6925" w:rsidP="009C6925">
      <w:pPr>
        <w:spacing w:after="0" w:line="240" w:lineRule="auto"/>
        <w:rPr>
          <w:rFonts w:ascii="Arial" w:eastAsia="Times New Roman" w:hAnsi="Arial" w:cs="Arial"/>
          <w:lang w:eastAsia="lv-LV"/>
        </w:rPr>
      </w:pPr>
    </w:p>
    <w:p w:rsidR="009C6925" w:rsidRDefault="009C6925" w:rsidP="009C6925">
      <w:pPr>
        <w:spacing w:after="0" w:line="240" w:lineRule="auto"/>
        <w:jc w:val="both"/>
        <w:rPr>
          <w:rFonts w:ascii="Times New Roman" w:eastAsia="Times New Roman" w:hAnsi="Times New Roman" w:cs="Times New Roman"/>
          <w:sz w:val="24"/>
          <w:szCs w:val="24"/>
          <w:lang w:eastAsia="lv-LV"/>
        </w:rPr>
      </w:pPr>
    </w:p>
    <w:p w:rsidR="009C6925" w:rsidRDefault="009C6925" w:rsidP="009C692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2.&amp;</w:t>
      </w:r>
    </w:p>
    <w:p w:rsidR="009C6925" w:rsidRDefault="009C6925" w:rsidP="009C6925">
      <w:pPr>
        <w:pBdr>
          <w:bottom w:val="single" w:sz="12" w:space="1" w:color="auto"/>
        </w:pBdr>
        <w:spacing w:line="256" w:lineRule="auto"/>
        <w:jc w:val="center"/>
        <w:rPr>
          <w:rFonts w:ascii="Times New Roman" w:hAnsi="Times New Roman" w:cs="Times New Roman"/>
          <w:b/>
          <w:sz w:val="24"/>
          <w:szCs w:val="24"/>
        </w:rPr>
      </w:pPr>
      <w:r>
        <w:rPr>
          <w:rFonts w:ascii="Times New Roman" w:hAnsi="Times New Roman" w:cs="Times New Roman"/>
          <w:b/>
          <w:sz w:val="24"/>
          <w:szCs w:val="24"/>
        </w:rPr>
        <w:t xml:space="preserve">Par Harija </w:t>
      </w:r>
      <w:proofErr w:type="spellStart"/>
      <w:r>
        <w:rPr>
          <w:rFonts w:ascii="Times New Roman" w:hAnsi="Times New Roman" w:cs="Times New Roman"/>
          <w:b/>
          <w:sz w:val="24"/>
          <w:szCs w:val="24"/>
        </w:rPr>
        <w:t>Dvinska</w:t>
      </w:r>
      <w:proofErr w:type="spellEnd"/>
      <w:r>
        <w:rPr>
          <w:rFonts w:ascii="Times New Roman" w:hAnsi="Times New Roman" w:cs="Times New Roman"/>
          <w:b/>
          <w:sz w:val="24"/>
          <w:szCs w:val="24"/>
        </w:rPr>
        <w:t xml:space="preserve"> iecelšanu Viļakas novada Susāju pagasta kultūrvēsturiskās lauku sētas “</w:t>
      </w:r>
      <w:proofErr w:type="spellStart"/>
      <w:r>
        <w:rPr>
          <w:rFonts w:ascii="Times New Roman" w:hAnsi="Times New Roman" w:cs="Times New Roman"/>
          <w:b/>
          <w:sz w:val="24"/>
          <w:szCs w:val="24"/>
        </w:rPr>
        <w:t>Vēršukalns</w:t>
      </w:r>
      <w:proofErr w:type="spellEnd"/>
      <w:r>
        <w:rPr>
          <w:rFonts w:ascii="Times New Roman" w:hAnsi="Times New Roman" w:cs="Times New Roman"/>
          <w:b/>
          <w:sz w:val="24"/>
          <w:szCs w:val="24"/>
        </w:rPr>
        <w:t>” vadītāja amatā</w:t>
      </w:r>
    </w:p>
    <w:p w:rsidR="009C6925" w:rsidRDefault="009C6925" w:rsidP="009C6925">
      <w:pPr>
        <w:spacing w:line="256"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S.Maksimovs</w:t>
      </w:r>
      <w:proofErr w:type="spellEnd"/>
      <w:r>
        <w:rPr>
          <w:rFonts w:ascii="Times New Roman" w:hAnsi="Times New Roman" w:cs="Times New Roman"/>
          <w:b/>
          <w:sz w:val="24"/>
          <w:szCs w:val="24"/>
        </w:rPr>
        <w:t>)</w:t>
      </w:r>
    </w:p>
    <w:p w:rsidR="009C6925" w:rsidRDefault="009C6925" w:rsidP="009C6925">
      <w:pPr>
        <w:spacing w:after="0" w:line="240" w:lineRule="auto"/>
        <w:jc w:val="both"/>
        <w:rPr>
          <w:rFonts w:ascii="Times New Roman" w:eastAsia="Times New Roman" w:hAnsi="Times New Roman" w:cs="Times New Roman"/>
          <w:sz w:val="24"/>
          <w:szCs w:val="24"/>
          <w:lang w:eastAsia="lv-LV"/>
        </w:rPr>
      </w:pPr>
    </w:p>
    <w:p w:rsidR="009C6925" w:rsidRDefault="009C6925" w:rsidP="009C6925">
      <w:pPr>
        <w:keepNext/>
        <w:spacing w:after="0" w:line="240" w:lineRule="auto"/>
        <w:jc w:val="both"/>
        <w:outlineLvl w:val="1"/>
        <w:rPr>
          <w:rFonts w:ascii="Times New Roman" w:eastAsia="Times New Roman" w:hAnsi="Times New Roman"/>
          <w:bCs/>
          <w:iCs/>
          <w:sz w:val="24"/>
          <w:szCs w:val="24"/>
        </w:rPr>
      </w:pPr>
      <w:r>
        <w:rPr>
          <w:rFonts w:ascii="Times New Roman" w:eastAsia="Times New Roman" w:hAnsi="Times New Roman"/>
          <w:b/>
          <w:bCs/>
          <w:iCs/>
          <w:sz w:val="24"/>
          <w:szCs w:val="24"/>
        </w:rPr>
        <w:t>Atklāti balsojot: PAR</w:t>
      </w:r>
      <w:r>
        <w:rPr>
          <w:rFonts w:ascii="Times New Roman" w:eastAsia="Times New Roman" w:hAnsi="Times New Roman"/>
          <w:bCs/>
          <w:iCs/>
          <w:sz w:val="24"/>
          <w:szCs w:val="24"/>
        </w:rPr>
        <w:t xml:space="preserve"> – </w:t>
      </w:r>
      <w:r>
        <w:rPr>
          <w:rFonts w:ascii="Times New Roman" w:eastAsia="Times New Roman" w:hAnsi="Times New Roman"/>
          <w:b/>
          <w:bCs/>
          <w:iCs/>
          <w:sz w:val="24"/>
          <w:szCs w:val="24"/>
        </w:rPr>
        <w:t>12</w:t>
      </w:r>
      <w:r>
        <w:rPr>
          <w:rFonts w:ascii="Times New Roman" w:eastAsia="Times New Roman" w:hAnsi="Times New Roman"/>
          <w:bCs/>
          <w:iCs/>
          <w:sz w:val="24"/>
          <w:szCs w:val="24"/>
        </w:rPr>
        <w:t xml:space="preserve"> (</w:t>
      </w:r>
      <w:r>
        <w:rPr>
          <w:rFonts w:ascii="Times New Roman" w:eastAsia="Times New Roman" w:hAnsi="Times New Roman" w:cs="Times New Roman"/>
          <w:sz w:val="24"/>
          <w:szCs w:val="24"/>
          <w:lang w:eastAsia="lv-LV"/>
        </w:rPr>
        <w:t xml:space="preserve">Līna </w:t>
      </w:r>
      <w:proofErr w:type="spellStart"/>
      <w:r>
        <w:rPr>
          <w:rFonts w:ascii="Times New Roman" w:eastAsia="Times New Roman" w:hAnsi="Times New Roman" w:cs="Times New Roman"/>
          <w:sz w:val="24"/>
          <w:szCs w:val="24"/>
          <w:lang w:eastAsia="lv-LV"/>
        </w:rPr>
        <w:t>Barovska</w:t>
      </w:r>
      <w:proofErr w:type="spellEnd"/>
      <w:r>
        <w:rPr>
          <w:rFonts w:ascii="Times New Roman" w:eastAsia="Times New Roman" w:hAnsi="Times New Roman" w:cs="Times New Roman"/>
          <w:sz w:val="24"/>
          <w:szCs w:val="24"/>
          <w:lang w:eastAsia="lv-LV"/>
        </w:rPr>
        <w:t xml:space="preserve">, Valda </w:t>
      </w:r>
      <w:proofErr w:type="spellStart"/>
      <w:r>
        <w:rPr>
          <w:rFonts w:ascii="Times New Roman" w:eastAsia="Times New Roman" w:hAnsi="Times New Roman" w:cs="Times New Roman"/>
          <w:sz w:val="24"/>
          <w:szCs w:val="24"/>
          <w:lang w:eastAsia="lv-LV"/>
        </w:rPr>
        <w:t>Buzijana</w:t>
      </w:r>
      <w:proofErr w:type="spellEnd"/>
      <w:r>
        <w:rPr>
          <w:rFonts w:ascii="Times New Roman" w:eastAsia="Times New Roman" w:hAnsi="Times New Roman" w:cs="Times New Roman"/>
          <w:sz w:val="24"/>
          <w:szCs w:val="24"/>
          <w:lang w:eastAsia="lv-LV"/>
        </w:rPr>
        <w:t xml:space="preserve">, Alberts </w:t>
      </w:r>
      <w:proofErr w:type="spellStart"/>
      <w:r>
        <w:rPr>
          <w:rFonts w:ascii="Times New Roman" w:eastAsia="Times New Roman" w:hAnsi="Times New Roman" w:cs="Times New Roman"/>
          <w:sz w:val="24"/>
          <w:szCs w:val="24"/>
          <w:lang w:eastAsia="lv-LV"/>
        </w:rPr>
        <w:t>Draviņš</w:t>
      </w:r>
      <w:proofErr w:type="spellEnd"/>
      <w:r>
        <w:rPr>
          <w:rFonts w:ascii="Times New Roman" w:eastAsia="Times New Roman" w:hAnsi="Times New Roman" w:cs="Times New Roman"/>
          <w:sz w:val="24"/>
          <w:szCs w:val="24"/>
          <w:lang w:eastAsia="lv-LV"/>
        </w:rPr>
        <w:t xml:space="preserve">, Anita </w:t>
      </w:r>
      <w:proofErr w:type="spellStart"/>
      <w:r>
        <w:rPr>
          <w:rFonts w:ascii="Times New Roman" w:eastAsia="Times New Roman" w:hAnsi="Times New Roman" w:cs="Times New Roman"/>
          <w:sz w:val="24"/>
          <w:szCs w:val="24"/>
          <w:lang w:eastAsia="lv-LV"/>
        </w:rPr>
        <w:t>Kokoreviča</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Artjoms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Kokorevičs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Leonids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Cvetkovs</w:t>
      </w:r>
      <w:proofErr w:type="spellEnd"/>
      <w:r>
        <w:rPr>
          <w:rFonts w:ascii="Times New Roman" w:eastAsia="Times New Roman" w:hAnsi="Times New Roman" w:cs="Times New Roman"/>
          <w:sz w:val="24"/>
          <w:szCs w:val="24"/>
          <w:lang w:eastAsia="lv-LV"/>
        </w:rPr>
        <w:t xml:space="preserve">, Georgijs Logins, Sergejs </w:t>
      </w:r>
      <w:proofErr w:type="spellStart"/>
      <w:r>
        <w:rPr>
          <w:rFonts w:ascii="Times New Roman" w:eastAsia="Times New Roman" w:hAnsi="Times New Roman" w:cs="Times New Roman"/>
          <w:sz w:val="24"/>
          <w:szCs w:val="24"/>
          <w:lang w:eastAsia="lv-LV"/>
        </w:rPr>
        <w:t>Maksimovs</w:t>
      </w:r>
      <w:proofErr w:type="spellEnd"/>
      <w:r>
        <w:rPr>
          <w:rFonts w:ascii="Times New Roman" w:eastAsia="Times New Roman" w:hAnsi="Times New Roman" w:cs="Times New Roman"/>
          <w:sz w:val="24"/>
          <w:szCs w:val="24"/>
          <w:lang w:eastAsia="lv-LV"/>
        </w:rPr>
        <w:t xml:space="preserve">, Uldis </w:t>
      </w:r>
      <w:proofErr w:type="spellStart"/>
      <w:r>
        <w:rPr>
          <w:rFonts w:ascii="Times New Roman" w:eastAsia="Times New Roman" w:hAnsi="Times New Roman" w:cs="Times New Roman"/>
          <w:sz w:val="24"/>
          <w:szCs w:val="24"/>
          <w:lang w:eastAsia="lv-LV"/>
        </w:rPr>
        <w:t>Matisāns</w:t>
      </w:r>
      <w:proofErr w:type="spellEnd"/>
      <w:r>
        <w:rPr>
          <w:rFonts w:ascii="Times New Roman" w:eastAsia="Times New Roman" w:hAnsi="Times New Roman" w:cs="Times New Roman"/>
          <w:sz w:val="24"/>
          <w:szCs w:val="24"/>
          <w:lang w:eastAsia="lv-LV"/>
        </w:rPr>
        <w:t xml:space="preserve">, Andris </w:t>
      </w:r>
      <w:proofErr w:type="spellStart"/>
      <w:r>
        <w:rPr>
          <w:rFonts w:ascii="Times New Roman" w:eastAsia="Times New Roman" w:hAnsi="Times New Roman" w:cs="Times New Roman"/>
          <w:sz w:val="24"/>
          <w:szCs w:val="24"/>
          <w:lang w:eastAsia="lv-LV"/>
        </w:rPr>
        <w:t>Slišāns</w:t>
      </w:r>
      <w:proofErr w:type="spellEnd"/>
      <w:r>
        <w:rPr>
          <w:rFonts w:ascii="Times New Roman" w:eastAsia="Times New Roman" w:hAnsi="Times New Roman" w:cs="Times New Roman"/>
          <w:sz w:val="24"/>
          <w:szCs w:val="24"/>
          <w:lang w:eastAsia="lv-LV"/>
        </w:rPr>
        <w:t xml:space="preserve">, Ināra </w:t>
      </w:r>
      <w:proofErr w:type="spellStart"/>
      <w:r>
        <w:rPr>
          <w:rFonts w:ascii="Times New Roman" w:eastAsia="Times New Roman" w:hAnsi="Times New Roman" w:cs="Times New Roman"/>
          <w:sz w:val="24"/>
          <w:szCs w:val="24"/>
          <w:lang w:eastAsia="lv-LV"/>
        </w:rPr>
        <w:t>Sokirka</w:t>
      </w:r>
      <w:proofErr w:type="spellEnd"/>
      <w:r>
        <w:rPr>
          <w:rFonts w:ascii="Times New Roman" w:eastAsia="Times New Roman" w:hAnsi="Times New Roman" w:cs="Times New Roman"/>
          <w:sz w:val="24"/>
          <w:szCs w:val="24"/>
          <w:lang w:eastAsia="lv-LV"/>
        </w:rPr>
        <w:t xml:space="preserve">, Sarmīte </w:t>
      </w:r>
      <w:proofErr w:type="spellStart"/>
      <w:r>
        <w:rPr>
          <w:rFonts w:ascii="Times New Roman" w:eastAsia="Times New Roman" w:hAnsi="Times New Roman" w:cs="Times New Roman"/>
          <w:sz w:val="24"/>
          <w:szCs w:val="24"/>
          <w:lang w:eastAsia="lv-LV"/>
        </w:rPr>
        <w:t>Šaicāne</w:t>
      </w:r>
      <w:proofErr w:type="spellEnd"/>
      <w:r>
        <w:rPr>
          <w:rFonts w:ascii="Times New Roman" w:eastAsia="Times New Roman" w:hAnsi="Times New Roman" w:cs="Times New Roman"/>
          <w:sz w:val="24"/>
          <w:szCs w:val="24"/>
          <w:lang w:eastAsia="lv-LV"/>
        </w:rPr>
        <w:t xml:space="preserve">), </w:t>
      </w:r>
      <w:r>
        <w:rPr>
          <w:rFonts w:ascii="Times New Roman" w:eastAsia="Times New Roman" w:hAnsi="Times New Roman"/>
          <w:b/>
          <w:bCs/>
          <w:iCs/>
          <w:sz w:val="24"/>
          <w:szCs w:val="24"/>
        </w:rPr>
        <w:t xml:space="preserve">PRET </w:t>
      </w:r>
      <w:r>
        <w:rPr>
          <w:rFonts w:ascii="Times New Roman" w:eastAsia="Times New Roman" w:hAnsi="Times New Roman"/>
          <w:bCs/>
          <w:iCs/>
          <w:sz w:val="24"/>
          <w:szCs w:val="24"/>
        </w:rPr>
        <w:t xml:space="preserve">– nav; </w:t>
      </w:r>
      <w:r>
        <w:rPr>
          <w:rFonts w:ascii="Times New Roman" w:eastAsia="Times New Roman" w:hAnsi="Times New Roman"/>
          <w:b/>
          <w:bCs/>
          <w:iCs/>
          <w:sz w:val="24"/>
          <w:szCs w:val="24"/>
        </w:rPr>
        <w:t>ATTURAS</w:t>
      </w:r>
      <w:r>
        <w:rPr>
          <w:rFonts w:ascii="Times New Roman" w:eastAsia="Times New Roman" w:hAnsi="Times New Roman"/>
          <w:bCs/>
          <w:iCs/>
          <w:sz w:val="24"/>
          <w:szCs w:val="24"/>
        </w:rPr>
        <w:t xml:space="preserve"> – nav, Viļakas novada dome NOLEMJ:</w:t>
      </w:r>
    </w:p>
    <w:p w:rsidR="009C6925" w:rsidRDefault="009C6925" w:rsidP="009C6925">
      <w:pPr>
        <w:keepNext/>
        <w:spacing w:after="0" w:line="240" w:lineRule="auto"/>
        <w:jc w:val="both"/>
        <w:outlineLvl w:val="1"/>
        <w:rPr>
          <w:rFonts w:ascii="Times New Roman" w:eastAsia="Times New Roman" w:hAnsi="Times New Roman"/>
          <w:bCs/>
          <w:iCs/>
          <w:sz w:val="24"/>
          <w:szCs w:val="24"/>
        </w:rPr>
      </w:pPr>
    </w:p>
    <w:p w:rsidR="009C6925" w:rsidRDefault="009C6925" w:rsidP="009C69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Pieņemt lēmumu Nr.304 “</w:t>
      </w:r>
      <w:r>
        <w:rPr>
          <w:rFonts w:ascii="Times New Roman" w:hAnsi="Times New Roman" w:cs="Times New Roman"/>
          <w:sz w:val="24"/>
          <w:szCs w:val="24"/>
        </w:rPr>
        <w:t xml:space="preserve">Par  Harija </w:t>
      </w:r>
      <w:proofErr w:type="spellStart"/>
      <w:r>
        <w:rPr>
          <w:rFonts w:ascii="Times New Roman" w:hAnsi="Times New Roman" w:cs="Times New Roman"/>
          <w:sz w:val="24"/>
          <w:szCs w:val="24"/>
        </w:rPr>
        <w:t>Dvinska</w:t>
      </w:r>
      <w:proofErr w:type="spellEnd"/>
      <w:r>
        <w:rPr>
          <w:rFonts w:ascii="Times New Roman" w:hAnsi="Times New Roman" w:cs="Times New Roman"/>
          <w:sz w:val="24"/>
          <w:szCs w:val="24"/>
        </w:rPr>
        <w:t xml:space="preserve"> iecelšanu Viļakas novada Susāju pagasta kultūrvēsturiskās lauku sētas “</w:t>
      </w:r>
      <w:proofErr w:type="spellStart"/>
      <w:r>
        <w:rPr>
          <w:rFonts w:ascii="Times New Roman" w:hAnsi="Times New Roman" w:cs="Times New Roman"/>
          <w:sz w:val="24"/>
          <w:szCs w:val="24"/>
        </w:rPr>
        <w:t>Vēršukalns</w:t>
      </w:r>
      <w:proofErr w:type="spellEnd"/>
      <w:r>
        <w:rPr>
          <w:rFonts w:ascii="Times New Roman" w:hAnsi="Times New Roman" w:cs="Times New Roman"/>
          <w:sz w:val="24"/>
          <w:szCs w:val="24"/>
        </w:rPr>
        <w:t>” vadītāja amatā”</w:t>
      </w:r>
    </w:p>
    <w:p w:rsidR="009C6925" w:rsidRDefault="009C6925" w:rsidP="009C6925">
      <w:pPr>
        <w:spacing w:after="0" w:line="240" w:lineRule="auto"/>
        <w:jc w:val="both"/>
        <w:rPr>
          <w:rFonts w:ascii="Times New Roman" w:eastAsia="Times New Roman" w:hAnsi="Times New Roman" w:cs="Times New Roman"/>
          <w:b/>
          <w:sz w:val="24"/>
          <w:szCs w:val="24"/>
          <w:lang w:eastAsia="lv-LV"/>
        </w:rPr>
      </w:pPr>
    </w:p>
    <w:p w:rsidR="009C6925" w:rsidRDefault="009C6925" w:rsidP="009C6925">
      <w:pPr>
        <w:keepNext/>
        <w:spacing w:after="0" w:line="240" w:lineRule="auto"/>
        <w:jc w:val="both"/>
        <w:outlineLvl w:val="1"/>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Lēmums pievienots protokolam.</w:t>
      </w:r>
    </w:p>
    <w:p w:rsidR="009C6925" w:rsidRDefault="009C6925" w:rsidP="009C6925">
      <w:pPr>
        <w:spacing w:after="0" w:line="240" w:lineRule="auto"/>
        <w:jc w:val="both"/>
        <w:rPr>
          <w:rFonts w:ascii="Times New Roman" w:eastAsia="Times New Roman" w:hAnsi="Times New Roman" w:cs="Times New Roman"/>
          <w:sz w:val="24"/>
          <w:szCs w:val="24"/>
          <w:lang w:eastAsia="lv-LV"/>
        </w:rPr>
      </w:pPr>
    </w:p>
    <w:p w:rsidR="009C6925" w:rsidRDefault="009C6925" w:rsidP="009C69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Sēdi slēdz plkst. 16.08</w:t>
      </w:r>
    </w:p>
    <w:p w:rsidR="009C6925" w:rsidRDefault="009C6925" w:rsidP="009C6925">
      <w:pPr>
        <w:spacing w:after="0" w:line="240" w:lineRule="auto"/>
        <w:jc w:val="both"/>
        <w:rPr>
          <w:rFonts w:ascii="Times New Roman" w:eastAsia="Times New Roman" w:hAnsi="Times New Roman" w:cs="Times New Roman"/>
          <w:sz w:val="24"/>
          <w:szCs w:val="24"/>
          <w:lang w:eastAsia="lv-LV"/>
        </w:rPr>
      </w:pPr>
    </w:p>
    <w:p w:rsidR="009C6925" w:rsidRDefault="009C6925" w:rsidP="009C6925">
      <w:pPr>
        <w:spacing w:after="0" w:line="240" w:lineRule="auto"/>
        <w:jc w:val="both"/>
        <w:rPr>
          <w:rFonts w:ascii="Times New Roman" w:eastAsia="Times New Roman" w:hAnsi="Times New Roman" w:cs="Times New Roman"/>
          <w:sz w:val="24"/>
          <w:szCs w:val="24"/>
          <w:lang w:eastAsia="lv-LV"/>
        </w:rPr>
      </w:pPr>
    </w:p>
    <w:p w:rsidR="009C6925" w:rsidRDefault="009C6925" w:rsidP="009C69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Sēdes vadītājs</w:t>
      </w:r>
      <w:r>
        <w:rPr>
          <w:rFonts w:ascii="Times New Roman" w:eastAsia="Times New Roman" w:hAnsi="Times New Roman" w:cs="Times New Roman"/>
          <w:sz w:val="24"/>
          <w:szCs w:val="24"/>
          <w:lang w:eastAsia="lv-LV"/>
        </w:rPr>
        <w:tab/>
        <w:t xml:space="preserve">_________________ Sergejs </w:t>
      </w:r>
      <w:proofErr w:type="spellStart"/>
      <w:r>
        <w:rPr>
          <w:rFonts w:ascii="Times New Roman" w:eastAsia="Times New Roman" w:hAnsi="Times New Roman" w:cs="Times New Roman"/>
          <w:sz w:val="24"/>
          <w:szCs w:val="24"/>
          <w:lang w:eastAsia="lv-LV"/>
        </w:rPr>
        <w:t>Maksimovs</w:t>
      </w:r>
      <w:proofErr w:type="spellEnd"/>
      <w:r>
        <w:rPr>
          <w:rFonts w:ascii="Times New Roman" w:eastAsia="Times New Roman" w:hAnsi="Times New Roman" w:cs="Times New Roman"/>
          <w:sz w:val="24"/>
          <w:szCs w:val="24"/>
          <w:lang w:eastAsia="lv-LV"/>
        </w:rPr>
        <w:t xml:space="preserve">  ______________________</w:t>
      </w:r>
    </w:p>
    <w:p w:rsidR="009C6925" w:rsidRDefault="009C6925" w:rsidP="009C6925">
      <w:pPr>
        <w:spacing w:after="200" w:line="276" w:lineRule="auto"/>
        <w:rPr>
          <w:rFonts w:ascii="Times New Roman" w:eastAsia="Calibri" w:hAnsi="Times New Roman" w:cs="Times New Roman"/>
          <w:sz w:val="24"/>
          <w:szCs w:val="24"/>
        </w:rPr>
      </w:pPr>
    </w:p>
    <w:p w:rsidR="009C6925" w:rsidRDefault="009C6925" w:rsidP="009C6925">
      <w:pPr>
        <w:keepNext/>
        <w:spacing w:after="0" w:line="240" w:lineRule="auto"/>
        <w:jc w:val="both"/>
        <w:outlineLvl w:val="1"/>
        <w:rPr>
          <w:rFonts w:ascii="Times New Roman" w:eastAsia="Times New Roman" w:hAnsi="Times New Roman" w:cs="Times New Roman"/>
          <w:bCs/>
          <w:iCs/>
          <w:sz w:val="24"/>
          <w:szCs w:val="24"/>
        </w:rPr>
      </w:pPr>
      <w:r>
        <w:rPr>
          <w:rFonts w:ascii="Times New Roman" w:eastAsia="Calibri" w:hAnsi="Times New Roman" w:cs="Times New Roman"/>
          <w:sz w:val="24"/>
          <w:szCs w:val="24"/>
        </w:rPr>
        <w:t>Sēdes protokolētāja</w:t>
      </w:r>
      <w:r>
        <w:rPr>
          <w:rFonts w:ascii="Times New Roman" w:eastAsia="Calibri" w:hAnsi="Times New Roman" w:cs="Times New Roman"/>
          <w:sz w:val="24"/>
          <w:szCs w:val="24"/>
        </w:rPr>
        <w:tab/>
        <w:t xml:space="preserve">_________________ Terēzija </w:t>
      </w:r>
      <w:proofErr w:type="spellStart"/>
      <w:r>
        <w:rPr>
          <w:rFonts w:ascii="Times New Roman" w:eastAsia="Calibri" w:hAnsi="Times New Roman" w:cs="Times New Roman"/>
          <w:sz w:val="24"/>
          <w:szCs w:val="24"/>
        </w:rPr>
        <w:t>Babāne</w:t>
      </w:r>
      <w:proofErr w:type="spellEnd"/>
      <w:r>
        <w:rPr>
          <w:rFonts w:ascii="Times New Roman" w:eastAsia="Calibri" w:hAnsi="Times New Roman" w:cs="Times New Roman"/>
          <w:sz w:val="24"/>
          <w:szCs w:val="24"/>
        </w:rPr>
        <w:t xml:space="preserve">  ____________________</w:t>
      </w:r>
    </w:p>
    <w:p w:rsidR="009C6925" w:rsidRDefault="009C6925" w:rsidP="009C6925">
      <w:pPr>
        <w:suppressAutoHyphens/>
        <w:spacing w:after="0" w:line="240" w:lineRule="auto"/>
        <w:ind w:left="360"/>
        <w:rPr>
          <w:rFonts w:ascii="Times New Roman" w:eastAsia="Times New Roman" w:hAnsi="Times New Roman" w:cs="Times New Roman"/>
          <w:b/>
          <w:sz w:val="24"/>
          <w:szCs w:val="24"/>
          <w:lang w:eastAsia="ar-SA"/>
        </w:rPr>
      </w:pPr>
    </w:p>
    <w:p w:rsidR="009C6925" w:rsidRDefault="009C6925" w:rsidP="009C6925">
      <w:pPr>
        <w:spacing w:after="0" w:line="240" w:lineRule="auto"/>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p>
    <w:p w:rsidR="009C6925" w:rsidRDefault="009C6925" w:rsidP="009C6925">
      <w:pPr>
        <w:spacing w:after="0" w:line="240" w:lineRule="auto"/>
        <w:jc w:val="center"/>
        <w:rPr>
          <w:rFonts w:ascii="Arial" w:eastAsia="Times New Roman" w:hAnsi="Arial" w:cs="Arial"/>
          <w:lang w:eastAsia="lv-LV"/>
        </w:rPr>
      </w:pPr>
      <w:r>
        <w:rPr>
          <w:rFonts w:ascii="Arial" w:eastAsia="Times New Roman" w:hAnsi="Arial" w:cs="Arial"/>
          <w:lang w:eastAsia="lv-LV"/>
        </w:rPr>
        <w:object w:dxaOrig="960" w:dyaOrig="1440">
          <v:shape id="_x0000_i1026" type="#_x0000_t75" style="width:48pt;height:1in" o:ole="">
            <v:imagedata r:id="rId5" o:title=""/>
          </v:shape>
          <o:OLEObject Type="Embed" ProgID="Word.Picture.8" ShapeID="_x0000_i1026" DrawAspect="Content" ObjectID="_1592819805" r:id="rId8"/>
        </w:object>
      </w:r>
    </w:p>
    <w:tbl>
      <w:tblPr>
        <w:tblW w:w="0" w:type="auto"/>
        <w:tblLook w:val="01E0" w:firstRow="1" w:lastRow="1" w:firstColumn="1" w:lastColumn="1" w:noHBand="0" w:noVBand="0"/>
      </w:tblPr>
      <w:tblGrid>
        <w:gridCol w:w="8306"/>
      </w:tblGrid>
      <w:tr w:rsidR="009C6925" w:rsidTr="009C6925">
        <w:trPr>
          <w:trHeight w:val="1114"/>
        </w:trPr>
        <w:tc>
          <w:tcPr>
            <w:tcW w:w="9828" w:type="dxa"/>
            <w:hideMark/>
          </w:tcPr>
          <w:p w:rsidR="009C6925" w:rsidRDefault="009C6925">
            <w:pPr>
              <w:spacing w:after="0" w:line="240" w:lineRule="auto"/>
              <w:jc w:val="center"/>
              <w:rPr>
                <w:rFonts w:ascii="Times New Roman" w:eastAsia="Calibri" w:hAnsi="Times New Roman" w:cs="Arial"/>
                <w:b/>
                <w:sz w:val="24"/>
                <w:szCs w:val="24"/>
                <w:lang w:eastAsia="lv-LV"/>
              </w:rPr>
            </w:pPr>
            <w:r>
              <w:rPr>
                <w:rFonts w:ascii="Times New Roman" w:eastAsia="Calibri" w:hAnsi="Times New Roman" w:cs="Arial"/>
                <w:b/>
                <w:sz w:val="24"/>
                <w:szCs w:val="24"/>
                <w:lang w:eastAsia="lv-LV"/>
              </w:rPr>
              <w:t>VIĻAKAS  NOVADA  DOME</w:t>
            </w:r>
          </w:p>
          <w:p w:rsidR="009C6925" w:rsidRDefault="009C6925">
            <w:pPr>
              <w:spacing w:after="0" w:line="240" w:lineRule="auto"/>
              <w:jc w:val="center"/>
              <w:rPr>
                <w:rFonts w:ascii="Times New Roman" w:eastAsia="Calibri" w:hAnsi="Times New Roman" w:cs="Arial"/>
                <w:sz w:val="24"/>
                <w:szCs w:val="24"/>
                <w:lang w:eastAsia="lv-LV"/>
              </w:rPr>
            </w:pPr>
            <w:r>
              <w:rPr>
                <w:rFonts w:ascii="Times New Roman" w:eastAsia="Calibri" w:hAnsi="Times New Roman" w:cs="Arial"/>
                <w:sz w:val="24"/>
                <w:szCs w:val="24"/>
                <w:lang w:eastAsia="lv-LV"/>
              </w:rPr>
              <w:t xml:space="preserve">       </w:t>
            </w:r>
            <w:proofErr w:type="spellStart"/>
            <w:r>
              <w:rPr>
                <w:rFonts w:ascii="Times New Roman" w:eastAsia="Calibri" w:hAnsi="Times New Roman" w:cs="Arial"/>
                <w:sz w:val="24"/>
                <w:szCs w:val="24"/>
                <w:lang w:eastAsia="lv-LV"/>
              </w:rPr>
              <w:t>Reģ.Nr</w:t>
            </w:r>
            <w:proofErr w:type="spellEnd"/>
            <w:r>
              <w:rPr>
                <w:rFonts w:ascii="Times New Roman" w:eastAsia="Calibri" w:hAnsi="Times New Roman" w:cs="Arial"/>
                <w:sz w:val="24"/>
                <w:szCs w:val="24"/>
                <w:lang w:eastAsia="lv-LV"/>
              </w:rPr>
              <w:t>. 90009115618</w:t>
            </w:r>
          </w:p>
          <w:p w:rsidR="009C6925" w:rsidRDefault="009C6925">
            <w:pPr>
              <w:spacing w:after="0" w:line="240" w:lineRule="auto"/>
              <w:jc w:val="center"/>
              <w:rPr>
                <w:rFonts w:ascii="Times New Roman" w:eastAsia="Calibri" w:hAnsi="Times New Roman" w:cs="Arial"/>
                <w:sz w:val="24"/>
                <w:szCs w:val="24"/>
                <w:lang w:eastAsia="lv-LV"/>
              </w:rPr>
            </w:pPr>
            <w:r>
              <w:rPr>
                <w:rFonts w:ascii="Times New Roman" w:eastAsia="Calibri" w:hAnsi="Times New Roman" w:cs="Arial"/>
                <w:sz w:val="24"/>
                <w:szCs w:val="24"/>
                <w:lang w:eastAsia="lv-LV"/>
              </w:rPr>
              <w:t xml:space="preserve">       Abrenes  iela 26, Viļaka, Viļakas  nov., LV-4583</w:t>
            </w:r>
          </w:p>
          <w:p w:rsidR="009C6925" w:rsidRDefault="009C6925">
            <w:pPr>
              <w:pBdr>
                <w:bottom w:val="single" w:sz="12" w:space="1" w:color="auto"/>
              </w:pBdr>
              <w:spacing w:after="0" w:line="240" w:lineRule="auto"/>
              <w:jc w:val="center"/>
              <w:rPr>
                <w:rFonts w:ascii="Times New Roman" w:eastAsia="Calibri" w:hAnsi="Times New Roman" w:cs="Arial"/>
                <w:sz w:val="24"/>
                <w:szCs w:val="24"/>
                <w:lang w:eastAsia="lv-LV"/>
              </w:rPr>
            </w:pPr>
            <w:r>
              <w:rPr>
                <w:rFonts w:ascii="Times New Roman" w:eastAsia="Calibri" w:hAnsi="Times New Roman" w:cs="Arial"/>
                <w:sz w:val="24"/>
                <w:szCs w:val="24"/>
                <w:lang w:eastAsia="lv-LV"/>
              </w:rPr>
              <w:t xml:space="preserve">tālrunis 64507224, </w:t>
            </w:r>
            <w:smartTag w:uri="schemas-tilde-lv/tildestengine" w:element="veidnes">
              <w:smartTagPr>
                <w:attr w:name="text" w:val="fakss"/>
                <w:attr w:name="baseform" w:val="fakss"/>
                <w:attr w:name="id" w:val="-1"/>
              </w:smartTagPr>
              <w:r>
                <w:rPr>
                  <w:rFonts w:ascii="Times New Roman" w:eastAsia="Calibri" w:hAnsi="Times New Roman" w:cs="Arial"/>
                  <w:sz w:val="24"/>
                  <w:szCs w:val="24"/>
                  <w:lang w:eastAsia="lv-LV"/>
                </w:rPr>
                <w:t>fakss</w:t>
              </w:r>
            </w:smartTag>
            <w:r>
              <w:rPr>
                <w:rFonts w:ascii="Times New Roman" w:eastAsia="Calibri" w:hAnsi="Times New Roman" w:cs="Arial"/>
                <w:sz w:val="24"/>
                <w:szCs w:val="24"/>
                <w:lang w:eastAsia="lv-LV"/>
              </w:rPr>
              <w:t xml:space="preserve"> 64507208, e-pasts: </w:t>
            </w:r>
            <w:hyperlink r:id="rId9" w:history="1">
              <w:r>
                <w:rPr>
                  <w:rStyle w:val="Hipersaite"/>
                  <w:rFonts w:ascii="Times New Roman" w:eastAsia="Calibri" w:hAnsi="Times New Roman" w:cs="Arial"/>
                  <w:sz w:val="24"/>
                  <w:szCs w:val="24"/>
                  <w:lang w:eastAsia="lv-LV"/>
                </w:rPr>
                <w:t>dome@vilaka.lv</w:t>
              </w:r>
            </w:hyperlink>
            <w:r>
              <w:rPr>
                <w:rFonts w:ascii="Times New Roman" w:eastAsia="Calibri" w:hAnsi="Times New Roman" w:cs="Arial"/>
                <w:sz w:val="24"/>
                <w:szCs w:val="24"/>
                <w:lang w:eastAsia="lv-LV"/>
              </w:rPr>
              <w:t xml:space="preserve"> </w:t>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p>
          <w:p w:rsidR="009C6925" w:rsidRDefault="009C6925">
            <w:pPr>
              <w:spacing w:after="0" w:line="240" w:lineRule="auto"/>
              <w:jc w:val="center"/>
              <w:rPr>
                <w:rFonts w:ascii="Times New Roman" w:eastAsia="Calibri" w:hAnsi="Times New Roman" w:cs="Arial"/>
                <w:sz w:val="24"/>
                <w:szCs w:val="24"/>
              </w:rPr>
            </w:pP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t xml:space="preserve">   </w:t>
            </w:r>
          </w:p>
        </w:tc>
      </w:tr>
    </w:tbl>
    <w:p w:rsidR="009C6925" w:rsidRDefault="009C6925" w:rsidP="009C6925">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LĒMUMS</w:t>
      </w:r>
    </w:p>
    <w:p w:rsidR="009C6925" w:rsidRDefault="009C6925" w:rsidP="009C69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Viļakā</w:t>
      </w:r>
    </w:p>
    <w:p w:rsidR="009C6925" w:rsidRDefault="009C6925" w:rsidP="009C69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05.07.2018.</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b/>
          <w:sz w:val="24"/>
          <w:szCs w:val="24"/>
        </w:rPr>
        <w:t>Nr.303</w:t>
      </w:r>
    </w:p>
    <w:p w:rsidR="009C6925" w:rsidRDefault="009C6925" w:rsidP="009C69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smartTag w:uri="schemas-tilde-lv/tildestengine" w:element="veidnes">
        <w:smartTagPr>
          <w:attr w:name="id" w:val="-1"/>
          <w:attr w:name="baseform" w:val="protokols"/>
          <w:attr w:name="text" w:val="protokols"/>
        </w:smartTagPr>
        <w:r>
          <w:rPr>
            <w:rFonts w:ascii="Times New Roman" w:eastAsia="Calibri" w:hAnsi="Times New Roman" w:cs="Times New Roman"/>
            <w:sz w:val="24"/>
            <w:szCs w:val="24"/>
          </w:rPr>
          <w:t>protokols</w:t>
        </w:r>
      </w:smartTag>
      <w:r>
        <w:rPr>
          <w:rFonts w:ascii="Times New Roman" w:eastAsia="Calibri" w:hAnsi="Times New Roman" w:cs="Times New Roman"/>
          <w:sz w:val="24"/>
          <w:szCs w:val="24"/>
        </w:rPr>
        <w:t xml:space="preserve"> Nr.11, 1.&amp;)</w:t>
      </w:r>
    </w:p>
    <w:p w:rsidR="009C6925" w:rsidRDefault="009C6925" w:rsidP="009C6925">
      <w:pPr>
        <w:spacing w:after="0" w:line="240" w:lineRule="auto"/>
        <w:jc w:val="center"/>
        <w:rPr>
          <w:rFonts w:ascii="Times New Roman" w:hAnsi="Times New Roman"/>
          <w:b/>
          <w:sz w:val="24"/>
          <w:szCs w:val="24"/>
        </w:rPr>
      </w:pPr>
    </w:p>
    <w:p w:rsidR="009C6925" w:rsidRDefault="009C6925" w:rsidP="009C6925">
      <w:pPr>
        <w:spacing w:after="0" w:line="240" w:lineRule="auto"/>
        <w:jc w:val="center"/>
        <w:rPr>
          <w:rFonts w:ascii="Times New Roman" w:hAnsi="Times New Roman"/>
          <w:b/>
          <w:sz w:val="24"/>
          <w:szCs w:val="24"/>
        </w:rPr>
      </w:pPr>
      <w:r>
        <w:rPr>
          <w:rFonts w:ascii="Times New Roman" w:hAnsi="Times New Roman"/>
          <w:b/>
          <w:sz w:val="24"/>
          <w:szCs w:val="24"/>
        </w:rPr>
        <w:t>Par nekustamo īpašumu ar kadastra numuru 3892 001 0367 un 3892 001 0435 apvienošanu Viļakas novada Vecumu pagastā, veidojot jaunu nekustamo īpašumu, lietošanas mērķa noteikšanu un nosaukuma piešķiršanu</w:t>
      </w:r>
    </w:p>
    <w:p w:rsidR="009C6925" w:rsidRDefault="009C6925" w:rsidP="009C6925">
      <w:pPr>
        <w:spacing w:after="0" w:line="240" w:lineRule="auto"/>
        <w:rPr>
          <w:rFonts w:ascii="Times New Roman" w:hAnsi="Times New Roman"/>
          <w:sz w:val="24"/>
          <w:szCs w:val="24"/>
        </w:rPr>
      </w:pPr>
    </w:p>
    <w:p w:rsidR="009C6925" w:rsidRDefault="009C6925" w:rsidP="009C6925">
      <w:pPr>
        <w:spacing w:after="0" w:line="240" w:lineRule="auto"/>
        <w:ind w:firstLine="720"/>
        <w:jc w:val="both"/>
        <w:rPr>
          <w:rFonts w:ascii="Times New Roman" w:hAnsi="Times New Roman"/>
          <w:bCs/>
          <w:iCs/>
          <w:sz w:val="24"/>
          <w:szCs w:val="24"/>
        </w:rPr>
      </w:pPr>
      <w:r>
        <w:rPr>
          <w:rFonts w:ascii="Times New Roman" w:hAnsi="Times New Roman"/>
          <w:sz w:val="24"/>
          <w:szCs w:val="24"/>
        </w:rPr>
        <w:t>Pamatojoties uz likuma „Par pašvaldībām” 21.panta pirmās daļas 27.punktu, Nekustamā īpašuma valsts kadastra likuma 1.panta 14.punktu un 19.panta 1.punktu, Ministru kabineta 08.12.2015. noteikumu Nr.698 „</w:t>
      </w:r>
      <w:r>
        <w:rPr>
          <w:rFonts w:ascii="Times New Roman" w:hAnsi="Times New Roman"/>
          <w:bCs/>
          <w:sz w:val="24"/>
          <w:szCs w:val="24"/>
        </w:rPr>
        <w:t>Adresācijas noteikumi</w:t>
      </w:r>
      <w:r>
        <w:rPr>
          <w:rFonts w:ascii="Times New Roman" w:hAnsi="Times New Roman"/>
          <w:sz w:val="24"/>
          <w:szCs w:val="24"/>
        </w:rPr>
        <w:t xml:space="preserve">” 6.punktu, Ministru kabineta 20.06.2006. noteikumu Nr.496 „Nekustamā īpašuma lietošanas mērķu klasifikācija un nekustamā īpašuma lietošanas mērķu noteikšanas un maiņas kārtība” 2.punkta 2.1.apakšpunktu, 4.punktu, 5.punktu, 6.punktu, 16.punktu, 18.pantu, 29.punktu un 30.punktu, Viļakas novada domes saistošajiem noteikumiem Nr.5/2012 „Par Viļakas novada teritorijas plānojumu 2012.-2024.gadam” un Tautsaimniecības un vides jautājumu komitejas atzinumu, </w:t>
      </w:r>
      <w:r>
        <w:rPr>
          <w:rFonts w:ascii="Times New Roman" w:hAnsi="Times New Roman"/>
          <w:bCs/>
          <w:iCs/>
          <w:sz w:val="24"/>
          <w:szCs w:val="24"/>
        </w:rPr>
        <w:t>Viļakas novada dome NOLEMJ:</w:t>
      </w:r>
    </w:p>
    <w:p w:rsidR="009C6925" w:rsidRDefault="009C6925" w:rsidP="009C6925">
      <w:pPr>
        <w:spacing w:after="0" w:line="240" w:lineRule="auto"/>
        <w:jc w:val="both"/>
        <w:rPr>
          <w:rFonts w:ascii="Times New Roman" w:hAnsi="Times New Roman"/>
          <w:sz w:val="24"/>
          <w:szCs w:val="24"/>
        </w:rPr>
      </w:pPr>
    </w:p>
    <w:p w:rsidR="009C6925" w:rsidRDefault="009C6925" w:rsidP="009C6925">
      <w:pPr>
        <w:pStyle w:val="Sarakstarindkopa1"/>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Apvienot nekustamo īpašumu </w:t>
      </w:r>
      <w:bookmarkStart w:id="1" w:name="_Hlk517091233"/>
      <w:r>
        <w:rPr>
          <w:rFonts w:ascii="Times New Roman" w:hAnsi="Times New Roman"/>
          <w:sz w:val="24"/>
          <w:szCs w:val="24"/>
        </w:rPr>
        <w:t>“</w:t>
      </w:r>
      <w:proofErr w:type="spellStart"/>
      <w:r>
        <w:rPr>
          <w:rFonts w:ascii="Times New Roman" w:hAnsi="Times New Roman"/>
          <w:sz w:val="24"/>
          <w:szCs w:val="24"/>
        </w:rPr>
        <w:t>Kozīne</w:t>
      </w:r>
      <w:proofErr w:type="spellEnd"/>
      <w:r>
        <w:rPr>
          <w:rFonts w:ascii="Times New Roman" w:hAnsi="Times New Roman"/>
          <w:sz w:val="24"/>
          <w:szCs w:val="24"/>
        </w:rPr>
        <w:t xml:space="preserve"> – Gubeņi”</w:t>
      </w:r>
      <w:bookmarkEnd w:id="1"/>
      <w:r>
        <w:rPr>
          <w:rFonts w:ascii="Times New Roman" w:hAnsi="Times New Roman"/>
          <w:sz w:val="24"/>
          <w:szCs w:val="24"/>
        </w:rPr>
        <w:t xml:space="preserve"> ar kadastra numuru 3892 001 0367 (sastāvošu no vienas zemes vienības ar kadastra apzīmējumu 3892 001 0205), kopplatībā 3,06 ha un nekustamo īpašumu “</w:t>
      </w:r>
      <w:proofErr w:type="spellStart"/>
      <w:r>
        <w:rPr>
          <w:rFonts w:ascii="Times New Roman" w:hAnsi="Times New Roman"/>
          <w:sz w:val="24"/>
          <w:szCs w:val="24"/>
        </w:rPr>
        <w:t>Repkova</w:t>
      </w:r>
      <w:proofErr w:type="spellEnd"/>
      <w:r>
        <w:rPr>
          <w:rFonts w:ascii="Times New Roman" w:hAnsi="Times New Roman"/>
          <w:sz w:val="24"/>
          <w:szCs w:val="24"/>
        </w:rPr>
        <w:t xml:space="preserve"> – </w:t>
      </w:r>
      <w:proofErr w:type="spellStart"/>
      <w:r>
        <w:rPr>
          <w:rFonts w:ascii="Times New Roman" w:hAnsi="Times New Roman"/>
          <w:sz w:val="24"/>
          <w:szCs w:val="24"/>
        </w:rPr>
        <w:t>Ņemecki</w:t>
      </w:r>
      <w:proofErr w:type="spellEnd"/>
      <w:r>
        <w:rPr>
          <w:rFonts w:ascii="Times New Roman" w:hAnsi="Times New Roman"/>
          <w:sz w:val="24"/>
          <w:szCs w:val="24"/>
        </w:rPr>
        <w:t>” ar kadastra numuru 3892 001 0435 (sastāvošu no sešām zemes vienībām ar kadastra apzīmējumiem 3892 001 0431, platībā 2,0 ha, 3892 001 0434, platībā 0,162 ha, 3892 001 0438, platībā 0,675 ha, 3892 001 0440, platība 0,252 ha, 3892 001 0443, platībā 0,153 ha, 3892 001 0446 platībā 0,135 ha), kopplatībā 0,8919 ha, kas atrodas Viļakas novada Vecumu pagastā.</w:t>
      </w:r>
    </w:p>
    <w:p w:rsidR="009C6925" w:rsidRDefault="009C6925" w:rsidP="009C6925">
      <w:pPr>
        <w:pStyle w:val="Sarakstarindkopa1"/>
        <w:numPr>
          <w:ilvl w:val="0"/>
          <w:numId w:val="1"/>
        </w:numPr>
        <w:spacing w:after="0" w:line="240" w:lineRule="auto"/>
        <w:jc w:val="both"/>
        <w:rPr>
          <w:rFonts w:ascii="Times New Roman" w:hAnsi="Times New Roman"/>
          <w:sz w:val="24"/>
          <w:szCs w:val="24"/>
        </w:rPr>
      </w:pPr>
      <w:r>
        <w:rPr>
          <w:rFonts w:ascii="Times New Roman" w:hAnsi="Times New Roman"/>
          <w:sz w:val="24"/>
          <w:szCs w:val="24"/>
        </w:rPr>
        <w:t>Izveidot jaunu nekustamo īpašumu ar nosaukumu “</w:t>
      </w:r>
      <w:proofErr w:type="spellStart"/>
      <w:r>
        <w:rPr>
          <w:rFonts w:ascii="Times New Roman" w:hAnsi="Times New Roman"/>
          <w:sz w:val="24"/>
          <w:szCs w:val="24"/>
        </w:rPr>
        <w:t>Kozīne</w:t>
      </w:r>
      <w:proofErr w:type="spellEnd"/>
      <w:r>
        <w:rPr>
          <w:rFonts w:ascii="Times New Roman" w:hAnsi="Times New Roman"/>
          <w:sz w:val="24"/>
          <w:szCs w:val="24"/>
        </w:rPr>
        <w:t xml:space="preserve"> – Gubeņi – </w:t>
      </w:r>
      <w:proofErr w:type="spellStart"/>
      <w:r>
        <w:rPr>
          <w:rFonts w:ascii="Times New Roman" w:hAnsi="Times New Roman"/>
          <w:sz w:val="24"/>
          <w:szCs w:val="24"/>
        </w:rPr>
        <w:t>Repkova</w:t>
      </w:r>
      <w:proofErr w:type="spellEnd"/>
      <w:r>
        <w:rPr>
          <w:rFonts w:ascii="Times New Roman" w:hAnsi="Times New Roman"/>
          <w:sz w:val="24"/>
          <w:szCs w:val="24"/>
        </w:rPr>
        <w:t xml:space="preserve"> – </w:t>
      </w:r>
      <w:proofErr w:type="spellStart"/>
      <w:r>
        <w:rPr>
          <w:rFonts w:ascii="Times New Roman" w:hAnsi="Times New Roman"/>
          <w:sz w:val="24"/>
          <w:szCs w:val="24"/>
        </w:rPr>
        <w:t>Ņemecki</w:t>
      </w:r>
      <w:proofErr w:type="spellEnd"/>
      <w:r>
        <w:rPr>
          <w:rFonts w:ascii="Times New Roman" w:hAnsi="Times New Roman"/>
          <w:sz w:val="24"/>
          <w:szCs w:val="24"/>
        </w:rPr>
        <w:t>”, kopplatībā 3,9519 ha.</w:t>
      </w:r>
    </w:p>
    <w:p w:rsidR="009C6925" w:rsidRDefault="009C6925" w:rsidP="009C6925">
      <w:pPr>
        <w:pStyle w:val="Sarakstarindkopa1"/>
        <w:numPr>
          <w:ilvl w:val="0"/>
          <w:numId w:val="1"/>
        </w:numPr>
        <w:spacing w:after="0" w:line="240" w:lineRule="auto"/>
        <w:jc w:val="both"/>
        <w:rPr>
          <w:rFonts w:ascii="Times New Roman" w:hAnsi="Times New Roman"/>
          <w:sz w:val="24"/>
          <w:szCs w:val="24"/>
        </w:rPr>
      </w:pPr>
      <w:bookmarkStart w:id="2" w:name="_Hlk518478614"/>
      <w:r>
        <w:rPr>
          <w:rFonts w:ascii="Times New Roman" w:hAnsi="Times New Roman"/>
          <w:sz w:val="24"/>
          <w:szCs w:val="24"/>
        </w:rPr>
        <w:t>Zemes vienībai ar kadastra apzīmējumu 3892 001 0205, platībā 3,06 ha, saglabāt iepriekš noteikto lietošanas mērķi</w:t>
      </w:r>
      <w:bookmarkEnd w:id="2"/>
      <w:r>
        <w:rPr>
          <w:rFonts w:ascii="Times New Roman" w:hAnsi="Times New Roman"/>
          <w:sz w:val="24"/>
          <w:szCs w:val="24"/>
        </w:rPr>
        <w:t xml:space="preserve">: </w:t>
      </w:r>
      <w:bookmarkStart w:id="3" w:name="_Hlk518479823"/>
      <w:r>
        <w:rPr>
          <w:rFonts w:ascii="Times New Roman" w:hAnsi="Times New Roman"/>
          <w:sz w:val="24"/>
          <w:szCs w:val="24"/>
        </w:rPr>
        <w:t>NĪLM  kods 1101 – zeme dzelzceļa infrastruktūras zemes nodalījuma joslā un ceļu zemes nodalījuma joslā.</w:t>
      </w:r>
    </w:p>
    <w:bookmarkEnd w:id="3"/>
    <w:p w:rsidR="009C6925" w:rsidRDefault="009C6925" w:rsidP="009C6925">
      <w:pPr>
        <w:pStyle w:val="Sarakstarindkopa1"/>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Zemes  vienībām ar kadastra apzīmējumiem </w:t>
      </w:r>
      <w:bookmarkStart w:id="4" w:name="_Hlk518479297"/>
      <w:bookmarkStart w:id="5" w:name="_Hlk518482514"/>
      <w:r>
        <w:rPr>
          <w:rFonts w:ascii="Times New Roman" w:hAnsi="Times New Roman"/>
          <w:sz w:val="24"/>
          <w:szCs w:val="24"/>
        </w:rPr>
        <w:t xml:space="preserve">3892 001 </w:t>
      </w:r>
      <w:bookmarkEnd w:id="4"/>
      <w:r>
        <w:rPr>
          <w:rFonts w:ascii="Times New Roman" w:hAnsi="Times New Roman"/>
          <w:sz w:val="24"/>
          <w:szCs w:val="24"/>
        </w:rPr>
        <w:t>0431, platībā 2,0 ha, 3892 001 0434, platībā 0,162 ha, 3892 001 0438, platībā 0,675 ha, 3892 001 0440, platībā 0,252 ha, 3892 001 0443, platībā 0,153 ha un 3892 001 0446, platībā 0,135 ha</w:t>
      </w:r>
      <w:bookmarkEnd w:id="5"/>
      <w:r>
        <w:rPr>
          <w:rFonts w:ascii="Times New Roman" w:hAnsi="Times New Roman"/>
          <w:sz w:val="24"/>
          <w:szCs w:val="24"/>
        </w:rPr>
        <w:t>, saglabāt iepriekš noteikto lietošanas mērķi: NĪLM  kods 1101 – zeme dzelzceļa infrastruktūras zemes nodalījuma joslā un ceļu zemes nodalījuma joslā.</w:t>
      </w:r>
    </w:p>
    <w:p w:rsidR="009C6925" w:rsidRDefault="009C6925" w:rsidP="009C6925">
      <w:pPr>
        <w:pStyle w:val="Sarakstarindkopa1"/>
        <w:spacing w:after="0" w:line="240" w:lineRule="auto"/>
        <w:ind w:left="0"/>
        <w:jc w:val="both"/>
        <w:rPr>
          <w:rFonts w:ascii="Times New Roman" w:hAnsi="Times New Roman"/>
          <w:sz w:val="24"/>
          <w:szCs w:val="24"/>
        </w:rPr>
      </w:pPr>
    </w:p>
    <w:p w:rsidR="009C6925" w:rsidRDefault="009C6925" w:rsidP="009C6925">
      <w:pPr>
        <w:spacing w:after="0" w:line="240" w:lineRule="auto"/>
        <w:outlineLvl w:val="0"/>
        <w:rPr>
          <w:rFonts w:ascii="Times New Roman" w:hAnsi="Times New Roman"/>
          <w:sz w:val="24"/>
          <w:szCs w:val="24"/>
        </w:rPr>
      </w:pPr>
      <w:r>
        <w:rPr>
          <w:rFonts w:ascii="Times New Roman" w:hAnsi="Times New Roman"/>
          <w:sz w:val="24"/>
          <w:szCs w:val="24"/>
        </w:rPr>
        <w:t xml:space="preserve">Domes priekšsēdētājs                                                                       </w:t>
      </w:r>
      <w:proofErr w:type="spellStart"/>
      <w:r>
        <w:rPr>
          <w:rFonts w:ascii="Times New Roman" w:hAnsi="Times New Roman"/>
          <w:sz w:val="24"/>
          <w:szCs w:val="24"/>
        </w:rPr>
        <w:t>S.Maksimovs</w:t>
      </w:r>
      <w:proofErr w:type="spellEnd"/>
      <w:r>
        <w:rPr>
          <w:rFonts w:ascii="Times New Roman" w:hAnsi="Times New Roman"/>
          <w:sz w:val="24"/>
          <w:szCs w:val="24"/>
        </w:rPr>
        <w:t xml:space="preserve">                                                                                       </w:t>
      </w:r>
    </w:p>
    <w:p w:rsidR="009C6925" w:rsidRDefault="009C6925" w:rsidP="009C6925">
      <w:pPr>
        <w:spacing w:after="0" w:line="240" w:lineRule="auto"/>
        <w:jc w:val="both"/>
        <w:outlineLvl w:val="0"/>
        <w:rPr>
          <w:rFonts w:ascii="Times New Roman" w:hAnsi="Times New Roman"/>
          <w:sz w:val="24"/>
          <w:szCs w:val="24"/>
        </w:rPr>
      </w:pPr>
    </w:p>
    <w:p w:rsidR="009C6925" w:rsidRDefault="009C6925" w:rsidP="009C6925">
      <w:pPr>
        <w:spacing w:after="0" w:line="240" w:lineRule="auto"/>
        <w:outlineLvl w:val="0"/>
        <w:rPr>
          <w:rFonts w:ascii="Times New Roman" w:hAnsi="Times New Roman"/>
          <w:sz w:val="20"/>
          <w:szCs w:val="20"/>
        </w:rPr>
      </w:pPr>
      <w:proofErr w:type="spellStart"/>
      <w:r>
        <w:rPr>
          <w:rFonts w:ascii="Times New Roman" w:hAnsi="Times New Roman"/>
          <w:sz w:val="20"/>
          <w:szCs w:val="20"/>
        </w:rPr>
        <w:t>S.Puķāne</w:t>
      </w:r>
      <w:proofErr w:type="spellEnd"/>
      <w:r>
        <w:rPr>
          <w:rFonts w:ascii="Times New Roman" w:hAnsi="Times New Roman"/>
          <w:sz w:val="20"/>
          <w:szCs w:val="20"/>
        </w:rPr>
        <w:t>, 64507216</w:t>
      </w:r>
    </w:p>
    <w:p w:rsidR="009C6925" w:rsidRDefault="009C6925" w:rsidP="009C6925">
      <w:pPr>
        <w:spacing w:after="0" w:line="240" w:lineRule="auto"/>
        <w:jc w:val="both"/>
        <w:outlineLvl w:val="0"/>
        <w:rPr>
          <w:rFonts w:ascii="Times New Roman" w:hAnsi="Times New Roman"/>
          <w:sz w:val="20"/>
          <w:szCs w:val="20"/>
        </w:rPr>
      </w:pPr>
      <w:r>
        <w:rPr>
          <w:rFonts w:ascii="Times New Roman" w:hAnsi="Times New Roman"/>
          <w:sz w:val="20"/>
          <w:szCs w:val="20"/>
        </w:rPr>
        <w:t>Lēmumu nosūtīt:</w:t>
      </w:r>
    </w:p>
    <w:p w:rsidR="009C6925" w:rsidRDefault="009C6925" w:rsidP="009C6925">
      <w:pPr>
        <w:spacing w:after="0" w:line="240" w:lineRule="auto"/>
        <w:jc w:val="both"/>
        <w:outlineLvl w:val="0"/>
        <w:rPr>
          <w:rFonts w:ascii="Times New Roman" w:hAnsi="Times New Roman"/>
          <w:sz w:val="20"/>
          <w:szCs w:val="20"/>
        </w:rPr>
      </w:pPr>
      <w:r>
        <w:rPr>
          <w:rFonts w:ascii="Times New Roman" w:hAnsi="Times New Roman"/>
          <w:sz w:val="20"/>
          <w:szCs w:val="20"/>
        </w:rPr>
        <w:t>Attīstības plānošanas nodaļai,</w:t>
      </w:r>
    </w:p>
    <w:p w:rsidR="009C6925" w:rsidRDefault="009C6925" w:rsidP="009C6925">
      <w:pPr>
        <w:spacing w:after="0" w:line="240" w:lineRule="auto"/>
        <w:jc w:val="both"/>
        <w:outlineLvl w:val="0"/>
        <w:rPr>
          <w:rFonts w:ascii="Times New Roman" w:hAnsi="Times New Roman"/>
          <w:sz w:val="20"/>
          <w:szCs w:val="20"/>
        </w:rPr>
      </w:pPr>
    </w:p>
    <w:p w:rsidR="009C6925" w:rsidRDefault="009C6925" w:rsidP="009C6925">
      <w:pPr>
        <w:spacing w:after="0" w:line="240" w:lineRule="auto"/>
        <w:jc w:val="both"/>
        <w:outlineLvl w:val="0"/>
        <w:rPr>
          <w:rFonts w:ascii="Times New Roman" w:hAnsi="Times New Roman"/>
          <w:sz w:val="20"/>
          <w:szCs w:val="20"/>
        </w:rPr>
      </w:pPr>
    </w:p>
    <w:p w:rsidR="009C6925" w:rsidRDefault="009C6925" w:rsidP="009C6925">
      <w:pPr>
        <w:spacing w:after="0" w:line="240" w:lineRule="auto"/>
        <w:jc w:val="both"/>
        <w:outlineLvl w:val="0"/>
        <w:rPr>
          <w:rFonts w:ascii="Times New Roman" w:hAnsi="Times New Roman"/>
          <w:sz w:val="20"/>
          <w:szCs w:val="20"/>
        </w:rPr>
      </w:pPr>
    </w:p>
    <w:p w:rsidR="009C6925" w:rsidRDefault="009C6925" w:rsidP="009C6925">
      <w:pPr>
        <w:spacing w:after="0" w:line="240" w:lineRule="auto"/>
        <w:jc w:val="both"/>
        <w:outlineLvl w:val="0"/>
        <w:rPr>
          <w:rFonts w:ascii="Times New Roman" w:hAnsi="Times New Roman"/>
          <w:sz w:val="20"/>
          <w:szCs w:val="20"/>
        </w:rPr>
      </w:pPr>
      <w:r>
        <w:rPr>
          <w:rFonts w:ascii="Times New Roman" w:hAnsi="Times New Roman"/>
          <w:sz w:val="20"/>
          <w:szCs w:val="20"/>
        </w:rPr>
        <w:t>Finanšu un grāmatvedības nodaļai,</w:t>
      </w:r>
    </w:p>
    <w:p w:rsidR="009C6925" w:rsidRDefault="009C6925" w:rsidP="009C6925">
      <w:pPr>
        <w:pStyle w:val="Sarakstarindkopa1"/>
        <w:spacing w:after="0" w:line="240" w:lineRule="auto"/>
        <w:ind w:left="0" w:hanging="11"/>
        <w:rPr>
          <w:rFonts w:ascii="Times New Roman" w:hAnsi="Times New Roman"/>
          <w:sz w:val="20"/>
          <w:szCs w:val="20"/>
        </w:rPr>
      </w:pPr>
      <w:r>
        <w:rPr>
          <w:rFonts w:ascii="Times New Roman" w:hAnsi="Times New Roman"/>
          <w:sz w:val="20"/>
          <w:szCs w:val="20"/>
        </w:rPr>
        <w:t>Valsts Zemes dienesta Vidzemes reģionālās nodaļas Gulbenes birojam, Rīgas iela 21, Gulbenē, LV-4401,</w:t>
      </w:r>
    </w:p>
    <w:p w:rsidR="009C6925" w:rsidRDefault="009C6925" w:rsidP="009C6925">
      <w:pPr>
        <w:pStyle w:val="Sarakstarindkopa1"/>
        <w:spacing w:after="0" w:line="240" w:lineRule="auto"/>
        <w:ind w:hanging="720"/>
        <w:rPr>
          <w:rFonts w:ascii="Times New Roman" w:hAnsi="Times New Roman"/>
          <w:sz w:val="20"/>
          <w:szCs w:val="20"/>
        </w:rPr>
      </w:pPr>
      <w:r>
        <w:rPr>
          <w:rFonts w:ascii="Times New Roman" w:hAnsi="Times New Roman"/>
          <w:sz w:val="20"/>
          <w:szCs w:val="20"/>
        </w:rPr>
        <w:t>Valsts zemes dienesta Valsts adrešu reģistram, Rīgas ielā 47, Valmierā, LV-4200</w:t>
      </w: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pStyle w:val="Sarakstarindkopa1"/>
        <w:tabs>
          <w:tab w:val="left" w:pos="2505"/>
        </w:tabs>
        <w:spacing w:after="0" w:line="240" w:lineRule="auto"/>
        <w:ind w:left="0"/>
        <w:rPr>
          <w:rFonts w:ascii="Times New Roman" w:hAnsi="Times New Roman"/>
          <w:sz w:val="20"/>
          <w:szCs w:val="20"/>
        </w:rPr>
      </w:pPr>
      <w:bookmarkStart w:id="6" w:name="_GoBack"/>
      <w:bookmarkEnd w:id="6"/>
    </w:p>
    <w:p w:rsidR="009C6925" w:rsidRDefault="009C6925" w:rsidP="009C6925">
      <w:pPr>
        <w:pStyle w:val="Sarakstarindkopa1"/>
        <w:spacing w:after="0" w:line="240" w:lineRule="auto"/>
        <w:ind w:hanging="720"/>
        <w:rPr>
          <w:rFonts w:ascii="Times New Roman" w:hAnsi="Times New Roman"/>
          <w:sz w:val="20"/>
          <w:szCs w:val="20"/>
        </w:rPr>
      </w:pPr>
    </w:p>
    <w:p w:rsidR="009C6925" w:rsidRDefault="009C6925" w:rsidP="009C6925">
      <w:pPr>
        <w:spacing w:after="0" w:line="240" w:lineRule="auto"/>
        <w:jc w:val="center"/>
        <w:rPr>
          <w:rFonts w:ascii="Arial" w:eastAsia="Times New Roman" w:hAnsi="Arial" w:cs="Arial"/>
          <w:sz w:val="24"/>
          <w:szCs w:val="24"/>
          <w:lang w:eastAsia="lv-LV"/>
        </w:rPr>
      </w:pPr>
      <w:r>
        <w:rPr>
          <w:rFonts w:ascii="Arial" w:eastAsia="Times New Roman" w:hAnsi="Arial" w:cs="Arial"/>
          <w:sz w:val="24"/>
          <w:szCs w:val="24"/>
          <w:lang w:eastAsia="lv-LV"/>
        </w:rPr>
        <w:object w:dxaOrig="960" w:dyaOrig="1440">
          <v:shape id="_x0000_i1027" type="#_x0000_t75" style="width:48pt;height:1in" o:ole="">
            <v:imagedata r:id="rId5" o:title=""/>
          </v:shape>
          <o:OLEObject Type="Embed" ProgID="Word.Picture.8" ShapeID="_x0000_i1027" DrawAspect="Content" ObjectID="_1592819806" r:id="rId10"/>
        </w:object>
      </w:r>
    </w:p>
    <w:tbl>
      <w:tblPr>
        <w:tblW w:w="0" w:type="auto"/>
        <w:tblLook w:val="01E0" w:firstRow="1" w:lastRow="1" w:firstColumn="1" w:lastColumn="1" w:noHBand="0" w:noVBand="0"/>
      </w:tblPr>
      <w:tblGrid>
        <w:gridCol w:w="8306"/>
      </w:tblGrid>
      <w:tr w:rsidR="009C6925" w:rsidTr="009C6925">
        <w:trPr>
          <w:trHeight w:val="1114"/>
        </w:trPr>
        <w:tc>
          <w:tcPr>
            <w:tcW w:w="9828" w:type="dxa"/>
            <w:hideMark/>
          </w:tcPr>
          <w:p w:rsidR="009C6925" w:rsidRDefault="009C6925">
            <w:pPr>
              <w:spacing w:after="0" w:line="240" w:lineRule="auto"/>
              <w:jc w:val="center"/>
              <w:rPr>
                <w:rFonts w:ascii="Times New Roman" w:eastAsia="Calibri" w:hAnsi="Times New Roman" w:cs="Arial"/>
                <w:b/>
                <w:sz w:val="24"/>
                <w:szCs w:val="24"/>
                <w:lang w:eastAsia="lv-LV"/>
              </w:rPr>
            </w:pPr>
            <w:r>
              <w:rPr>
                <w:rFonts w:ascii="Times New Roman" w:eastAsia="Calibri" w:hAnsi="Times New Roman" w:cs="Arial"/>
                <w:b/>
                <w:sz w:val="24"/>
                <w:szCs w:val="24"/>
                <w:lang w:eastAsia="lv-LV"/>
              </w:rPr>
              <w:t>VIĻAKAS  NOVADA  DOME</w:t>
            </w:r>
          </w:p>
          <w:p w:rsidR="009C6925" w:rsidRDefault="009C6925">
            <w:pPr>
              <w:spacing w:after="0" w:line="240" w:lineRule="auto"/>
              <w:jc w:val="center"/>
              <w:rPr>
                <w:rFonts w:ascii="Times New Roman" w:eastAsia="Calibri" w:hAnsi="Times New Roman" w:cs="Arial"/>
                <w:sz w:val="24"/>
                <w:szCs w:val="24"/>
                <w:lang w:eastAsia="lv-LV"/>
              </w:rPr>
            </w:pPr>
            <w:r>
              <w:rPr>
                <w:rFonts w:ascii="Times New Roman" w:eastAsia="Calibri" w:hAnsi="Times New Roman" w:cs="Arial"/>
                <w:sz w:val="24"/>
                <w:szCs w:val="24"/>
                <w:lang w:eastAsia="lv-LV"/>
              </w:rPr>
              <w:t xml:space="preserve">       </w:t>
            </w:r>
            <w:proofErr w:type="spellStart"/>
            <w:r>
              <w:rPr>
                <w:rFonts w:ascii="Times New Roman" w:eastAsia="Calibri" w:hAnsi="Times New Roman" w:cs="Arial"/>
                <w:sz w:val="24"/>
                <w:szCs w:val="24"/>
                <w:lang w:eastAsia="lv-LV"/>
              </w:rPr>
              <w:t>Reģ.Nr</w:t>
            </w:r>
            <w:proofErr w:type="spellEnd"/>
            <w:r>
              <w:rPr>
                <w:rFonts w:ascii="Times New Roman" w:eastAsia="Calibri" w:hAnsi="Times New Roman" w:cs="Arial"/>
                <w:sz w:val="24"/>
                <w:szCs w:val="24"/>
                <w:lang w:eastAsia="lv-LV"/>
              </w:rPr>
              <w:t>. 90009115618</w:t>
            </w:r>
          </w:p>
          <w:p w:rsidR="009C6925" w:rsidRDefault="009C6925">
            <w:pPr>
              <w:spacing w:after="0" w:line="240" w:lineRule="auto"/>
              <w:jc w:val="center"/>
              <w:rPr>
                <w:rFonts w:ascii="Times New Roman" w:eastAsia="Calibri" w:hAnsi="Times New Roman" w:cs="Arial"/>
                <w:sz w:val="24"/>
                <w:szCs w:val="24"/>
                <w:lang w:eastAsia="lv-LV"/>
              </w:rPr>
            </w:pPr>
            <w:r>
              <w:rPr>
                <w:rFonts w:ascii="Times New Roman" w:eastAsia="Calibri" w:hAnsi="Times New Roman" w:cs="Arial"/>
                <w:sz w:val="24"/>
                <w:szCs w:val="24"/>
                <w:lang w:eastAsia="lv-LV"/>
              </w:rPr>
              <w:t xml:space="preserve">       Abrenes  iela 26, Viļaka, Viļakas  nov., LV-4583</w:t>
            </w:r>
          </w:p>
          <w:p w:rsidR="009C6925" w:rsidRDefault="009C6925">
            <w:pPr>
              <w:pBdr>
                <w:bottom w:val="single" w:sz="12" w:space="1" w:color="auto"/>
              </w:pBdr>
              <w:spacing w:after="0" w:line="240" w:lineRule="auto"/>
              <w:jc w:val="center"/>
              <w:rPr>
                <w:rFonts w:ascii="Times New Roman" w:eastAsia="Calibri" w:hAnsi="Times New Roman" w:cs="Arial"/>
                <w:sz w:val="24"/>
                <w:szCs w:val="24"/>
                <w:lang w:eastAsia="lv-LV"/>
              </w:rPr>
            </w:pPr>
            <w:r>
              <w:rPr>
                <w:rFonts w:ascii="Times New Roman" w:eastAsia="Calibri" w:hAnsi="Times New Roman" w:cs="Arial"/>
                <w:sz w:val="24"/>
                <w:szCs w:val="24"/>
                <w:lang w:eastAsia="lv-LV"/>
              </w:rPr>
              <w:t xml:space="preserve">tālrunis 64507224, </w:t>
            </w:r>
            <w:smartTag w:uri="schemas-tilde-lv/tildestengine" w:element="veidnes">
              <w:smartTagPr>
                <w:attr w:name="text" w:val="fakss"/>
                <w:attr w:name="baseform" w:val="fakss"/>
                <w:attr w:name="id" w:val="-1"/>
              </w:smartTagPr>
              <w:r>
                <w:rPr>
                  <w:rFonts w:ascii="Times New Roman" w:eastAsia="Calibri" w:hAnsi="Times New Roman" w:cs="Arial"/>
                  <w:sz w:val="24"/>
                  <w:szCs w:val="24"/>
                  <w:lang w:eastAsia="lv-LV"/>
                </w:rPr>
                <w:t>fakss</w:t>
              </w:r>
            </w:smartTag>
            <w:r>
              <w:rPr>
                <w:rFonts w:ascii="Times New Roman" w:eastAsia="Calibri" w:hAnsi="Times New Roman" w:cs="Arial"/>
                <w:sz w:val="24"/>
                <w:szCs w:val="24"/>
                <w:lang w:eastAsia="lv-LV"/>
              </w:rPr>
              <w:t xml:space="preserve"> 64507208, e-pasts: </w:t>
            </w:r>
            <w:hyperlink r:id="rId11" w:history="1">
              <w:r>
                <w:rPr>
                  <w:rStyle w:val="Hipersaite"/>
                  <w:rFonts w:ascii="Times New Roman" w:eastAsia="Calibri" w:hAnsi="Times New Roman" w:cs="Arial"/>
                  <w:sz w:val="24"/>
                  <w:szCs w:val="24"/>
                  <w:lang w:eastAsia="lv-LV"/>
                </w:rPr>
                <w:t>dome@vilaka.lv</w:t>
              </w:r>
            </w:hyperlink>
            <w:r>
              <w:rPr>
                <w:rFonts w:ascii="Times New Roman" w:eastAsia="Calibri" w:hAnsi="Times New Roman" w:cs="Arial"/>
                <w:sz w:val="24"/>
                <w:szCs w:val="24"/>
                <w:lang w:eastAsia="lv-LV"/>
              </w:rPr>
              <w:t xml:space="preserve"> </w:t>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p>
          <w:p w:rsidR="009C6925" w:rsidRDefault="009C6925">
            <w:pPr>
              <w:spacing w:after="0" w:line="240" w:lineRule="auto"/>
              <w:jc w:val="center"/>
              <w:rPr>
                <w:rFonts w:ascii="Times New Roman" w:eastAsia="Calibri" w:hAnsi="Times New Roman" w:cs="Arial"/>
                <w:sz w:val="24"/>
                <w:szCs w:val="24"/>
              </w:rPr>
            </w:pP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r>
            <w:r>
              <w:rPr>
                <w:rFonts w:ascii="Times New Roman" w:eastAsia="Calibri" w:hAnsi="Times New Roman" w:cs="Arial"/>
                <w:sz w:val="24"/>
                <w:szCs w:val="24"/>
                <w:lang w:eastAsia="lv-LV"/>
              </w:rPr>
              <w:softHyphen/>
              <w:t xml:space="preserve">   </w:t>
            </w:r>
          </w:p>
        </w:tc>
      </w:tr>
    </w:tbl>
    <w:p w:rsidR="009C6925" w:rsidRDefault="009C6925" w:rsidP="009C6925">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LĒMUMS</w:t>
      </w:r>
    </w:p>
    <w:p w:rsidR="009C6925" w:rsidRDefault="009C6925" w:rsidP="009C692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Viļakā</w:t>
      </w:r>
    </w:p>
    <w:p w:rsidR="009C6925" w:rsidRDefault="009C6925" w:rsidP="009C69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05.07.2018.</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b/>
          <w:sz w:val="24"/>
          <w:szCs w:val="24"/>
        </w:rPr>
        <w:t>Nr.304</w:t>
      </w:r>
    </w:p>
    <w:p w:rsidR="009C6925" w:rsidRDefault="009C6925" w:rsidP="009C69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smartTag w:uri="schemas-tilde-lv/tildestengine" w:element="veidnes">
        <w:smartTagPr>
          <w:attr w:name="id" w:val="-1"/>
          <w:attr w:name="baseform" w:val="protokols"/>
          <w:attr w:name="text" w:val="protokols"/>
        </w:smartTagPr>
        <w:r>
          <w:rPr>
            <w:rFonts w:ascii="Times New Roman" w:eastAsia="Calibri" w:hAnsi="Times New Roman" w:cs="Times New Roman"/>
            <w:sz w:val="24"/>
            <w:szCs w:val="24"/>
          </w:rPr>
          <w:t>protokols</w:t>
        </w:r>
      </w:smartTag>
      <w:r>
        <w:rPr>
          <w:rFonts w:ascii="Times New Roman" w:eastAsia="Calibri" w:hAnsi="Times New Roman" w:cs="Times New Roman"/>
          <w:sz w:val="24"/>
          <w:szCs w:val="24"/>
        </w:rPr>
        <w:t xml:space="preserve"> Nr.11, 2.&amp;)</w:t>
      </w:r>
    </w:p>
    <w:p w:rsidR="009C6925" w:rsidRDefault="009C6925" w:rsidP="009C6925">
      <w:pPr>
        <w:spacing w:after="0" w:line="240" w:lineRule="auto"/>
        <w:jc w:val="center"/>
        <w:rPr>
          <w:rFonts w:ascii="Times New Roman" w:hAnsi="Times New Roman"/>
          <w:b/>
          <w:sz w:val="24"/>
          <w:szCs w:val="24"/>
        </w:rPr>
      </w:pPr>
    </w:p>
    <w:p w:rsidR="009C6925" w:rsidRDefault="009C6925" w:rsidP="009C6925">
      <w:pPr>
        <w:spacing w:line="256" w:lineRule="auto"/>
        <w:jc w:val="center"/>
        <w:rPr>
          <w:rFonts w:ascii="Times New Roman" w:hAnsi="Times New Roman" w:cs="Times New Roman"/>
          <w:b/>
          <w:sz w:val="24"/>
          <w:szCs w:val="24"/>
        </w:rPr>
      </w:pPr>
      <w:r>
        <w:rPr>
          <w:rFonts w:ascii="Times New Roman" w:hAnsi="Times New Roman" w:cs="Times New Roman"/>
          <w:b/>
          <w:sz w:val="24"/>
          <w:szCs w:val="24"/>
        </w:rPr>
        <w:t xml:space="preserve">Par Harija </w:t>
      </w:r>
      <w:proofErr w:type="spellStart"/>
      <w:r>
        <w:rPr>
          <w:rFonts w:ascii="Times New Roman" w:hAnsi="Times New Roman" w:cs="Times New Roman"/>
          <w:b/>
          <w:sz w:val="24"/>
          <w:szCs w:val="24"/>
        </w:rPr>
        <w:t>Dvinska</w:t>
      </w:r>
      <w:proofErr w:type="spellEnd"/>
      <w:r>
        <w:rPr>
          <w:rFonts w:ascii="Times New Roman" w:hAnsi="Times New Roman" w:cs="Times New Roman"/>
          <w:b/>
          <w:sz w:val="24"/>
          <w:szCs w:val="24"/>
        </w:rPr>
        <w:t xml:space="preserve"> iecelšanu Viļakas novada Susāju pagasta kultūrvēsturiskās lauku sētas “</w:t>
      </w:r>
      <w:proofErr w:type="spellStart"/>
      <w:r>
        <w:rPr>
          <w:rFonts w:ascii="Times New Roman" w:hAnsi="Times New Roman" w:cs="Times New Roman"/>
          <w:b/>
          <w:sz w:val="24"/>
          <w:szCs w:val="24"/>
        </w:rPr>
        <w:t>Vēršukalns</w:t>
      </w:r>
      <w:proofErr w:type="spellEnd"/>
      <w:r>
        <w:rPr>
          <w:rFonts w:ascii="Times New Roman" w:hAnsi="Times New Roman" w:cs="Times New Roman"/>
          <w:b/>
          <w:sz w:val="24"/>
          <w:szCs w:val="24"/>
        </w:rPr>
        <w:t>” vadītāja amatā</w:t>
      </w:r>
    </w:p>
    <w:p w:rsidR="009C6925" w:rsidRDefault="009C6925" w:rsidP="009C6925">
      <w:pPr>
        <w:spacing w:after="0" w:line="240" w:lineRule="auto"/>
        <w:jc w:val="both"/>
        <w:rPr>
          <w:rFonts w:ascii="Times New Roman" w:eastAsia="Times New Roman" w:hAnsi="Times New Roman" w:cs="Times New Roman"/>
          <w:sz w:val="24"/>
          <w:szCs w:val="24"/>
        </w:rPr>
      </w:pPr>
    </w:p>
    <w:p w:rsidR="009C6925" w:rsidRDefault="009C6925" w:rsidP="009C6925">
      <w:pPr>
        <w:spacing w:line="256" w:lineRule="auto"/>
        <w:jc w:val="both"/>
        <w:rPr>
          <w:rFonts w:ascii="Times New Roman" w:hAnsi="Times New Roman" w:cs="Times New Roman"/>
          <w:sz w:val="24"/>
          <w:szCs w:val="24"/>
        </w:rPr>
      </w:pPr>
      <w:r>
        <w:rPr>
          <w:rFonts w:ascii="Times New Roman" w:hAnsi="Times New Roman" w:cs="Times New Roman"/>
          <w:sz w:val="24"/>
          <w:szCs w:val="24"/>
        </w:rPr>
        <w:t>Pamatojoties uz likuma “Par pašvaldībām” 21.panta pirmās daļas 9.punktu, Viļakas novada dome nolemj:</w:t>
      </w:r>
    </w:p>
    <w:p w:rsidR="009C6925" w:rsidRDefault="009C6925" w:rsidP="009C6925">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Iecelt  Hariju </w:t>
      </w:r>
      <w:proofErr w:type="spellStart"/>
      <w:r>
        <w:rPr>
          <w:rFonts w:ascii="Times New Roman" w:hAnsi="Times New Roman" w:cs="Times New Roman"/>
          <w:sz w:val="24"/>
          <w:szCs w:val="24"/>
        </w:rPr>
        <w:t>Dvi</w:t>
      </w:r>
      <w:r>
        <w:rPr>
          <w:rFonts w:ascii="Times New Roman" w:hAnsi="Times New Roman" w:cs="Times New Roman"/>
          <w:sz w:val="24"/>
          <w:szCs w:val="24"/>
        </w:rPr>
        <w:t>nski</w:t>
      </w:r>
      <w:proofErr w:type="spellEnd"/>
      <w:r>
        <w:rPr>
          <w:rFonts w:ascii="Times New Roman" w:hAnsi="Times New Roman" w:cs="Times New Roman"/>
          <w:sz w:val="24"/>
          <w:szCs w:val="24"/>
        </w:rPr>
        <w:t>, personas kods ***</w:t>
      </w:r>
      <w:r>
        <w:rPr>
          <w:rFonts w:ascii="Times New Roman" w:hAnsi="Times New Roman" w:cs="Times New Roman"/>
          <w:sz w:val="24"/>
          <w:szCs w:val="24"/>
        </w:rPr>
        <w:t xml:space="preserve"> Viļakas novada Susāju pagasta kultūrvēsturiskās lauku sētas “</w:t>
      </w:r>
      <w:proofErr w:type="spellStart"/>
      <w:r>
        <w:rPr>
          <w:rFonts w:ascii="Times New Roman" w:hAnsi="Times New Roman" w:cs="Times New Roman"/>
          <w:sz w:val="24"/>
          <w:szCs w:val="24"/>
        </w:rPr>
        <w:t>Vēršukalns</w:t>
      </w:r>
      <w:proofErr w:type="spellEnd"/>
      <w:r>
        <w:rPr>
          <w:rFonts w:ascii="Times New Roman" w:hAnsi="Times New Roman" w:cs="Times New Roman"/>
          <w:sz w:val="24"/>
          <w:szCs w:val="24"/>
        </w:rPr>
        <w:t xml:space="preserve">” vadītāja amatā, un pieņemt viņu darbā ar 2018.gada 10.jūliju. </w:t>
      </w:r>
    </w:p>
    <w:p w:rsidR="009C6925" w:rsidRDefault="009C6925" w:rsidP="009C6925">
      <w:pPr>
        <w:spacing w:line="256" w:lineRule="auto"/>
        <w:rPr>
          <w:rFonts w:ascii="Times New Roman" w:hAnsi="Times New Roman" w:cs="Times New Roman"/>
          <w:sz w:val="24"/>
          <w:szCs w:val="24"/>
        </w:rPr>
      </w:pPr>
    </w:p>
    <w:p w:rsidR="009C6925" w:rsidRDefault="009C6925" w:rsidP="009C6925">
      <w:pPr>
        <w:spacing w:line="256" w:lineRule="auto"/>
        <w:rPr>
          <w:rFonts w:ascii="Times New Roman" w:hAnsi="Times New Roman" w:cs="Times New Roman"/>
          <w:sz w:val="24"/>
          <w:szCs w:val="24"/>
        </w:rPr>
      </w:pPr>
      <w:r>
        <w:rPr>
          <w:rFonts w:ascii="Times New Roman" w:hAnsi="Times New Roman" w:cs="Times New Roman"/>
          <w:sz w:val="24"/>
          <w:szCs w:val="24"/>
        </w:rPr>
        <w:t xml:space="preserve">Domes priekšsēdētājs                                                                        </w:t>
      </w:r>
      <w:proofErr w:type="spellStart"/>
      <w:r>
        <w:rPr>
          <w:rFonts w:ascii="Times New Roman" w:hAnsi="Times New Roman" w:cs="Times New Roman"/>
          <w:sz w:val="24"/>
          <w:szCs w:val="24"/>
        </w:rPr>
        <w:t>S.Maksimovs</w:t>
      </w:r>
      <w:proofErr w:type="spellEnd"/>
    </w:p>
    <w:p w:rsidR="009C6925" w:rsidRDefault="009C6925" w:rsidP="009C6925">
      <w:pPr>
        <w:spacing w:after="0" w:line="256" w:lineRule="auto"/>
        <w:rPr>
          <w:rFonts w:ascii="Times New Roman" w:hAnsi="Times New Roman" w:cs="Times New Roman"/>
          <w:sz w:val="20"/>
          <w:szCs w:val="20"/>
        </w:rPr>
      </w:pPr>
    </w:p>
    <w:p w:rsidR="009C6925" w:rsidRDefault="009C6925" w:rsidP="009C6925">
      <w:pPr>
        <w:spacing w:after="0" w:line="256" w:lineRule="auto"/>
        <w:rPr>
          <w:rFonts w:ascii="Times New Roman" w:hAnsi="Times New Roman" w:cs="Times New Roman"/>
          <w:sz w:val="20"/>
          <w:szCs w:val="20"/>
        </w:rPr>
      </w:pPr>
      <w:proofErr w:type="spellStart"/>
      <w:r>
        <w:rPr>
          <w:rFonts w:ascii="Times New Roman" w:hAnsi="Times New Roman" w:cs="Times New Roman"/>
          <w:sz w:val="20"/>
          <w:szCs w:val="20"/>
        </w:rPr>
        <w:t>Locāns</w:t>
      </w:r>
      <w:proofErr w:type="spellEnd"/>
      <w:r>
        <w:rPr>
          <w:rFonts w:ascii="Times New Roman" w:hAnsi="Times New Roman" w:cs="Times New Roman"/>
          <w:sz w:val="20"/>
          <w:szCs w:val="20"/>
        </w:rPr>
        <w:t xml:space="preserve"> 64507215</w:t>
      </w:r>
    </w:p>
    <w:p w:rsidR="009C6925" w:rsidRDefault="009C6925" w:rsidP="009C6925"/>
    <w:p w:rsidR="00396EBC" w:rsidRDefault="00396EBC"/>
    <w:sectPr w:rsidR="00396E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E1AAD"/>
    <w:multiLevelType w:val="hybridMultilevel"/>
    <w:tmpl w:val="1256E5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25"/>
    <w:rsid w:val="00396EBC"/>
    <w:rsid w:val="009C69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561EAA4-A4D9-4E60-8E7D-25D9FD06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6925"/>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C6925"/>
    <w:rPr>
      <w:color w:val="0000FF"/>
      <w:u w:val="single"/>
    </w:rPr>
  </w:style>
  <w:style w:type="character" w:customStyle="1" w:styleId="ListParagraphChar">
    <w:name w:val="List Paragraph Char"/>
    <w:aliases w:val="H&amp;P List Paragraph Char,2 Char,Strip Char"/>
    <w:link w:val="Sarakstarindkopa1"/>
    <w:locked/>
    <w:rsid w:val="009C6925"/>
    <w:rPr>
      <w:rFonts w:ascii="Calibri" w:eastAsia="Times New Roman" w:hAnsi="Calibri" w:cs="Times New Roman"/>
    </w:rPr>
  </w:style>
  <w:style w:type="paragraph" w:customStyle="1" w:styleId="Sarakstarindkopa1">
    <w:name w:val="Saraksta rindkopa1"/>
    <w:aliases w:val="H&amp;P List Paragraph,2,Strip,List Paragraph1"/>
    <w:basedOn w:val="Parasts"/>
    <w:link w:val="ListParagraphChar"/>
    <w:rsid w:val="009C6925"/>
    <w:pPr>
      <w:spacing w:line="254"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1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vilak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dome@vilaka.lv" TargetMode="Externa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mailto:dome@vila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4630</Words>
  <Characters>2640</Characters>
  <Application>Microsoft Office Word</Application>
  <DocSecurity>0</DocSecurity>
  <Lines>22</Lines>
  <Paragraphs>14</Paragraphs>
  <ScaleCrop>false</ScaleCrop>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2</cp:revision>
  <dcterms:created xsi:type="dcterms:W3CDTF">2018-07-11T10:02:00Z</dcterms:created>
  <dcterms:modified xsi:type="dcterms:W3CDTF">2018-07-11T10:10:00Z</dcterms:modified>
</cp:coreProperties>
</file>