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54" w:rsidRPr="0062360A" w:rsidRDefault="004F2F54" w:rsidP="004F2F54">
      <w:pPr>
        <w:spacing w:after="0" w:line="240" w:lineRule="auto"/>
        <w:jc w:val="center"/>
        <w:rPr>
          <w:rFonts w:ascii="Times New Roman" w:eastAsia="Calibri" w:hAnsi="Times New Roman" w:cs="Arial"/>
          <w:sz w:val="24"/>
          <w:szCs w:val="24"/>
          <w:lang w:eastAsia="lv-LV"/>
        </w:rPr>
      </w:pPr>
      <w:r w:rsidRPr="0062360A">
        <w:rPr>
          <w:rFonts w:ascii="Arial" w:eastAsia="Times New Roman" w:hAnsi="Arial" w:cs="Arial"/>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v:imagedata r:id="rId7" o:title=""/>
          </v:shape>
          <o:OLEObject Type="Embed" ProgID="Word.Picture.8" ShapeID="_x0000_i1025" DrawAspect="Content" ObjectID="_1592045081" r:id="rId8"/>
        </w:object>
      </w:r>
    </w:p>
    <w:tbl>
      <w:tblPr>
        <w:tblW w:w="0" w:type="auto"/>
        <w:tblLook w:val="01E0" w:firstRow="1" w:lastRow="1" w:firstColumn="1" w:lastColumn="1" w:noHBand="0" w:noVBand="0"/>
      </w:tblPr>
      <w:tblGrid>
        <w:gridCol w:w="9027"/>
      </w:tblGrid>
      <w:tr w:rsidR="004F2F54" w:rsidRPr="0062360A" w:rsidTr="00AC568F">
        <w:trPr>
          <w:trHeight w:val="1114"/>
        </w:trPr>
        <w:tc>
          <w:tcPr>
            <w:tcW w:w="9828" w:type="dxa"/>
          </w:tcPr>
          <w:p w:rsidR="004F2F54" w:rsidRPr="0062360A" w:rsidRDefault="004F2F54" w:rsidP="00AC568F">
            <w:pPr>
              <w:spacing w:after="0" w:line="240" w:lineRule="auto"/>
              <w:jc w:val="center"/>
              <w:rPr>
                <w:rFonts w:ascii="Times New Roman" w:eastAsia="Calibri" w:hAnsi="Times New Roman" w:cs="Arial"/>
                <w:b/>
                <w:sz w:val="24"/>
                <w:szCs w:val="24"/>
                <w:lang w:eastAsia="lv-LV"/>
              </w:rPr>
            </w:pPr>
            <w:r w:rsidRPr="0062360A">
              <w:rPr>
                <w:rFonts w:ascii="Times New Roman" w:eastAsia="Calibri" w:hAnsi="Times New Roman" w:cs="Arial"/>
                <w:b/>
                <w:sz w:val="24"/>
                <w:szCs w:val="24"/>
                <w:lang w:eastAsia="lv-LV"/>
              </w:rPr>
              <w:t xml:space="preserve">        VIĻAKAS  NOVADA  DOME</w:t>
            </w:r>
          </w:p>
          <w:p w:rsidR="004F2F54" w:rsidRPr="0062360A" w:rsidRDefault="004F2F54" w:rsidP="00AC568F">
            <w:pPr>
              <w:spacing w:after="0" w:line="240" w:lineRule="auto"/>
              <w:jc w:val="center"/>
              <w:rPr>
                <w:rFonts w:ascii="Times New Roman" w:eastAsia="Calibri" w:hAnsi="Times New Roman" w:cs="Arial"/>
                <w:sz w:val="24"/>
                <w:szCs w:val="24"/>
                <w:lang w:eastAsia="lv-LV"/>
              </w:rPr>
            </w:pPr>
            <w:r w:rsidRPr="0062360A">
              <w:rPr>
                <w:rFonts w:ascii="Times New Roman" w:eastAsia="Calibri" w:hAnsi="Times New Roman" w:cs="Arial"/>
                <w:sz w:val="24"/>
                <w:szCs w:val="24"/>
                <w:lang w:eastAsia="lv-LV"/>
              </w:rPr>
              <w:t xml:space="preserve">       Reģ.Nr. 90009115618</w:t>
            </w:r>
          </w:p>
          <w:p w:rsidR="004F2F54" w:rsidRPr="0062360A" w:rsidRDefault="004F2F54" w:rsidP="00AC568F">
            <w:pPr>
              <w:spacing w:after="0" w:line="240" w:lineRule="auto"/>
              <w:jc w:val="center"/>
              <w:rPr>
                <w:rFonts w:ascii="Times New Roman" w:eastAsia="Calibri" w:hAnsi="Times New Roman" w:cs="Arial"/>
                <w:sz w:val="24"/>
                <w:szCs w:val="24"/>
                <w:lang w:eastAsia="lv-LV"/>
              </w:rPr>
            </w:pPr>
            <w:r w:rsidRPr="0062360A">
              <w:rPr>
                <w:rFonts w:ascii="Times New Roman" w:eastAsia="Calibri" w:hAnsi="Times New Roman" w:cs="Arial"/>
                <w:sz w:val="24"/>
                <w:szCs w:val="24"/>
                <w:lang w:eastAsia="lv-LV"/>
              </w:rPr>
              <w:t xml:space="preserve">       Abrenes  iela 26, Viļaka, Viļakas  nov., LV-4583</w:t>
            </w:r>
          </w:p>
          <w:p w:rsidR="004F2F54" w:rsidRPr="0062360A" w:rsidRDefault="004F2F54" w:rsidP="00AC568F">
            <w:pPr>
              <w:pBdr>
                <w:bottom w:val="single" w:sz="12" w:space="1" w:color="auto"/>
              </w:pBdr>
              <w:spacing w:after="0" w:line="240" w:lineRule="auto"/>
              <w:jc w:val="center"/>
              <w:rPr>
                <w:rFonts w:ascii="Times New Roman" w:eastAsia="Calibri" w:hAnsi="Times New Roman" w:cs="Arial"/>
                <w:sz w:val="24"/>
                <w:szCs w:val="24"/>
                <w:lang w:eastAsia="lv-LV"/>
              </w:rPr>
            </w:pPr>
            <w:r w:rsidRPr="0062360A">
              <w:rPr>
                <w:rFonts w:ascii="Times New Roman" w:eastAsia="Calibri" w:hAnsi="Times New Roman" w:cs="Arial"/>
                <w:sz w:val="24"/>
                <w:szCs w:val="24"/>
                <w:lang w:eastAsia="lv-LV"/>
              </w:rPr>
              <w:t xml:space="preserve">tālrunis 64507224, </w:t>
            </w:r>
            <w:smartTag w:uri="schemas-tilde-lv/tildestengine" w:element="veidnes">
              <w:smartTagPr>
                <w:attr w:name="text" w:val="fakss"/>
                <w:attr w:name="baseform" w:val="fakss"/>
                <w:attr w:name="id" w:val="-1"/>
              </w:smartTagPr>
              <w:r w:rsidRPr="0062360A">
                <w:rPr>
                  <w:rFonts w:ascii="Times New Roman" w:eastAsia="Calibri" w:hAnsi="Times New Roman" w:cs="Arial"/>
                  <w:sz w:val="24"/>
                  <w:szCs w:val="24"/>
                  <w:lang w:eastAsia="lv-LV"/>
                </w:rPr>
                <w:t>fakss</w:t>
              </w:r>
            </w:smartTag>
            <w:r w:rsidRPr="0062360A">
              <w:rPr>
                <w:rFonts w:ascii="Times New Roman" w:eastAsia="Calibri" w:hAnsi="Times New Roman" w:cs="Arial"/>
                <w:sz w:val="24"/>
                <w:szCs w:val="24"/>
                <w:lang w:eastAsia="lv-LV"/>
              </w:rPr>
              <w:t xml:space="preserve"> 64507208, e-pasts: </w:t>
            </w:r>
            <w:hyperlink r:id="rId9" w:history="1">
              <w:r w:rsidRPr="0062360A">
                <w:rPr>
                  <w:rFonts w:ascii="Times New Roman" w:eastAsia="Calibri" w:hAnsi="Times New Roman" w:cs="Arial"/>
                  <w:sz w:val="24"/>
                  <w:szCs w:val="24"/>
                  <w:lang w:eastAsia="lv-LV"/>
                </w:rPr>
                <w:t>dome@vilaka.lv</w:t>
              </w:r>
            </w:hyperlink>
            <w:r w:rsidRPr="0062360A">
              <w:rPr>
                <w:rFonts w:ascii="Times New Roman" w:eastAsia="Calibri" w:hAnsi="Times New Roman" w:cs="Arial"/>
                <w:sz w:val="24"/>
                <w:szCs w:val="24"/>
                <w:lang w:eastAsia="lv-LV"/>
              </w:rPr>
              <w:t xml:space="preserve"> </w:t>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p>
          <w:p w:rsidR="004F2F54" w:rsidRPr="0062360A" w:rsidRDefault="004F2F54" w:rsidP="00AC568F">
            <w:pPr>
              <w:spacing w:after="0" w:line="240" w:lineRule="auto"/>
              <w:jc w:val="center"/>
              <w:rPr>
                <w:rFonts w:ascii="Times New Roman" w:eastAsia="Calibri" w:hAnsi="Times New Roman" w:cs="Arial"/>
                <w:sz w:val="24"/>
                <w:szCs w:val="24"/>
                <w:lang w:eastAsia="lv-LV"/>
              </w:rPr>
            </w:pP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r>
            <w:r w:rsidRPr="0062360A">
              <w:rPr>
                <w:rFonts w:ascii="Times New Roman" w:eastAsia="Calibri" w:hAnsi="Times New Roman" w:cs="Arial"/>
                <w:sz w:val="24"/>
                <w:szCs w:val="24"/>
                <w:lang w:eastAsia="lv-LV"/>
              </w:rPr>
              <w:softHyphen/>
              <w:t xml:space="preserve">   </w:t>
            </w:r>
          </w:p>
        </w:tc>
      </w:tr>
    </w:tbl>
    <w:p w:rsidR="004F2F54" w:rsidRPr="0062360A" w:rsidRDefault="004F2F54" w:rsidP="004F2F54">
      <w:pPr>
        <w:spacing w:after="0" w:line="240" w:lineRule="auto"/>
        <w:jc w:val="center"/>
        <w:rPr>
          <w:rFonts w:ascii="Times New Roman" w:eastAsia="Times New Roman" w:hAnsi="Times New Roman" w:cs="Times New Roman"/>
          <w:b/>
          <w:sz w:val="24"/>
          <w:szCs w:val="24"/>
          <w:lang w:eastAsia="lv-LV"/>
        </w:rPr>
      </w:pPr>
    </w:p>
    <w:p w:rsidR="004F2F54" w:rsidRPr="0062360A" w:rsidRDefault="004F2F54" w:rsidP="004F2F54">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NOLIKUMS</w:t>
      </w:r>
    </w:p>
    <w:p w:rsidR="004F2F54" w:rsidRPr="0062360A" w:rsidRDefault="004F2F54" w:rsidP="004F2F54">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Viļakā</w:t>
      </w:r>
    </w:p>
    <w:p w:rsidR="004F2F54" w:rsidRPr="0062360A" w:rsidRDefault="004F2F54" w:rsidP="004F2F54">
      <w:pPr>
        <w:spacing w:after="0" w:line="240" w:lineRule="auto"/>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2018</w:t>
      </w:r>
      <w:r w:rsidR="00F96F87">
        <w:rPr>
          <w:rFonts w:ascii="Times New Roman" w:eastAsia="Times New Roman" w:hAnsi="Times New Roman" w:cs="Times New Roman"/>
          <w:sz w:val="24"/>
          <w:szCs w:val="24"/>
          <w:lang w:eastAsia="lv-LV"/>
        </w:rPr>
        <w:t>.gada 28.jūnijā</w:t>
      </w:r>
      <w:r w:rsidRPr="0062360A">
        <w:rPr>
          <w:rFonts w:ascii="Times New Roman" w:eastAsia="Times New Roman" w:hAnsi="Times New Roman" w:cs="Times New Roman"/>
          <w:sz w:val="24"/>
          <w:szCs w:val="24"/>
          <w:lang w:eastAsia="lv-LV"/>
        </w:rPr>
        <w:tab/>
      </w:r>
      <w:r w:rsidRPr="0062360A">
        <w:rPr>
          <w:rFonts w:ascii="Times New Roman" w:eastAsia="Times New Roman" w:hAnsi="Times New Roman" w:cs="Times New Roman"/>
          <w:sz w:val="24"/>
          <w:szCs w:val="24"/>
          <w:lang w:eastAsia="lv-LV"/>
        </w:rPr>
        <w:tab/>
      </w:r>
      <w:r w:rsidRPr="0062360A">
        <w:rPr>
          <w:rFonts w:ascii="Times New Roman" w:eastAsia="Times New Roman" w:hAnsi="Times New Roman" w:cs="Times New Roman"/>
          <w:sz w:val="24"/>
          <w:szCs w:val="24"/>
          <w:lang w:eastAsia="lv-LV"/>
        </w:rPr>
        <w:tab/>
      </w:r>
      <w:r w:rsidRPr="0062360A">
        <w:rPr>
          <w:rFonts w:ascii="Times New Roman" w:eastAsia="Times New Roman" w:hAnsi="Times New Roman" w:cs="Times New Roman"/>
          <w:sz w:val="24"/>
          <w:szCs w:val="24"/>
          <w:lang w:eastAsia="lv-LV"/>
        </w:rPr>
        <w:tab/>
      </w:r>
      <w:r w:rsidRPr="0062360A">
        <w:rPr>
          <w:rFonts w:ascii="Times New Roman" w:eastAsia="Times New Roman" w:hAnsi="Times New Roman" w:cs="Times New Roman"/>
          <w:sz w:val="24"/>
          <w:szCs w:val="24"/>
          <w:lang w:eastAsia="lv-LV"/>
        </w:rPr>
        <w:tab/>
      </w:r>
      <w:r w:rsidRPr="0062360A">
        <w:rPr>
          <w:rFonts w:ascii="Times New Roman" w:eastAsia="Times New Roman" w:hAnsi="Times New Roman" w:cs="Times New Roman"/>
          <w:sz w:val="24"/>
          <w:szCs w:val="24"/>
          <w:lang w:eastAsia="lv-LV"/>
        </w:rPr>
        <w:tab/>
      </w:r>
      <w:r w:rsidRPr="0062360A">
        <w:rPr>
          <w:rFonts w:ascii="Times New Roman" w:eastAsia="Times New Roman" w:hAnsi="Times New Roman" w:cs="Times New Roman"/>
          <w:sz w:val="24"/>
          <w:szCs w:val="24"/>
          <w:lang w:eastAsia="lv-LV"/>
        </w:rPr>
        <w:tab/>
        <w:t xml:space="preserve">      </w:t>
      </w:r>
      <w:r w:rsidR="00F96F87">
        <w:rPr>
          <w:rFonts w:ascii="Times New Roman" w:eastAsia="Times New Roman" w:hAnsi="Times New Roman" w:cs="Times New Roman"/>
          <w:sz w:val="24"/>
          <w:szCs w:val="24"/>
          <w:lang w:eastAsia="lv-LV"/>
        </w:rPr>
        <w:tab/>
        <w:t xml:space="preserve">     </w:t>
      </w:r>
      <w:r w:rsidR="00F96F87">
        <w:rPr>
          <w:rFonts w:ascii="Times New Roman" w:eastAsia="Calibri" w:hAnsi="Times New Roman" w:cs="Times New Roman"/>
          <w:b/>
          <w:sz w:val="24"/>
          <w:szCs w:val="24"/>
          <w:lang w:eastAsia="lv-LV"/>
        </w:rPr>
        <w:t>Nr.9</w:t>
      </w:r>
    </w:p>
    <w:p w:rsidR="004F2F54" w:rsidRPr="0062360A" w:rsidRDefault="004F2F54" w:rsidP="004F2F54">
      <w:pPr>
        <w:spacing w:after="0" w:line="240" w:lineRule="auto"/>
        <w:rPr>
          <w:rFonts w:ascii="Times New Roman" w:eastAsia="Calibri" w:hAnsi="Times New Roman" w:cs="Times New Roman"/>
          <w:sz w:val="24"/>
          <w:szCs w:val="24"/>
          <w:lang w:eastAsia="lv-LV"/>
        </w:rPr>
      </w:pPr>
      <w:r w:rsidRPr="0062360A">
        <w:rPr>
          <w:rFonts w:ascii="Times New Roman" w:eastAsia="Calibri" w:hAnsi="Times New Roman" w:cs="Times New Roman"/>
          <w:sz w:val="24"/>
          <w:szCs w:val="24"/>
          <w:lang w:eastAsia="lv-LV"/>
        </w:rPr>
        <w:t xml:space="preserve">                                                                                 </w:t>
      </w:r>
      <w:r w:rsidR="00F96F87">
        <w:rPr>
          <w:rFonts w:ascii="Times New Roman" w:eastAsia="Calibri" w:hAnsi="Times New Roman" w:cs="Times New Roman"/>
          <w:sz w:val="24"/>
          <w:szCs w:val="24"/>
          <w:lang w:eastAsia="lv-LV"/>
        </w:rPr>
        <w:t xml:space="preserve">                               </w:t>
      </w:r>
      <w:r w:rsidRPr="0062360A">
        <w:rPr>
          <w:rFonts w:ascii="Times New Roman" w:eastAsia="Calibri" w:hAnsi="Times New Roman" w:cs="Times New Roman"/>
          <w:sz w:val="24"/>
          <w:szCs w:val="24"/>
          <w:lang w:eastAsia="lv-LV"/>
        </w:rPr>
        <w:t>(</w:t>
      </w:r>
      <w:smartTag w:uri="schemas-tilde-lv/tildestengine" w:element="veidnes">
        <w:smartTagPr>
          <w:attr w:name="id" w:val="-1"/>
          <w:attr w:name="baseform" w:val="protokols"/>
          <w:attr w:name="text" w:val="protokols"/>
        </w:smartTagPr>
        <w:r w:rsidRPr="0062360A">
          <w:rPr>
            <w:rFonts w:ascii="Times New Roman" w:eastAsia="Calibri" w:hAnsi="Times New Roman" w:cs="Times New Roman"/>
            <w:sz w:val="24"/>
            <w:szCs w:val="24"/>
            <w:lang w:eastAsia="lv-LV"/>
          </w:rPr>
          <w:t>protokols</w:t>
        </w:r>
      </w:smartTag>
      <w:r w:rsidR="00F96F87">
        <w:rPr>
          <w:rFonts w:ascii="Times New Roman" w:eastAsia="Calibri" w:hAnsi="Times New Roman" w:cs="Times New Roman"/>
          <w:sz w:val="24"/>
          <w:szCs w:val="24"/>
          <w:lang w:eastAsia="lv-LV"/>
        </w:rPr>
        <w:t xml:space="preserve"> Nr.10</w:t>
      </w:r>
      <w:r>
        <w:rPr>
          <w:rFonts w:ascii="Times New Roman" w:eastAsia="Calibri" w:hAnsi="Times New Roman" w:cs="Times New Roman"/>
          <w:sz w:val="24"/>
          <w:szCs w:val="24"/>
          <w:lang w:eastAsia="lv-LV"/>
        </w:rPr>
        <w:t xml:space="preserve">, </w:t>
      </w:r>
      <w:r w:rsidR="00F96F87">
        <w:rPr>
          <w:rFonts w:ascii="Times New Roman" w:eastAsia="Calibri" w:hAnsi="Times New Roman" w:cs="Times New Roman"/>
          <w:sz w:val="24"/>
          <w:szCs w:val="24"/>
          <w:lang w:eastAsia="lv-LV"/>
        </w:rPr>
        <w:t>29</w:t>
      </w:r>
      <w:r>
        <w:rPr>
          <w:rFonts w:ascii="Times New Roman" w:eastAsia="Calibri" w:hAnsi="Times New Roman" w:cs="Times New Roman"/>
          <w:sz w:val="24"/>
          <w:szCs w:val="24"/>
          <w:lang w:eastAsia="lv-LV"/>
        </w:rPr>
        <w:t>.&amp;</w:t>
      </w:r>
      <w:r w:rsidRPr="0062360A">
        <w:rPr>
          <w:rFonts w:ascii="Times New Roman" w:eastAsia="Calibri" w:hAnsi="Times New Roman" w:cs="Times New Roman"/>
          <w:sz w:val="24"/>
          <w:szCs w:val="24"/>
          <w:lang w:eastAsia="lv-LV"/>
        </w:rPr>
        <w:t>)</w:t>
      </w:r>
    </w:p>
    <w:p w:rsidR="0061137B" w:rsidRDefault="0061137B" w:rsidP="00DC778D">
      <w:pPr>
        <w:shd w:val="clear" w:color="auto" w:fill="FFFFFF"/>
        <w:spacing w:after="135" w:line="270" w:lineRule="atLeast"/>
        <w:jc w:val="center"/>
        <w:rPr>
          <w:rFonts w:ascii="Helvetica" w:eastAsia="Times New Roman" w:hAnsi="Helvetica" w:cs="Helvetica"/>
          <w:b/>
          <w:color w:val="3F3F33"/>
          <w:sz w:val="20"/>
          <w:szCs w:val="20"/>
          <w:lang w:val="lv-LV"/>
        </w:rPr>
      </w:pPr>
    </w:p>
    <w:p w:rsidR="00DC778D" w:rsidRPr="004F2F54" w:rsidRDefault="00DC778D" w:rsidP="004F2F54">
      <w:pPr>
        <w:shd w:val="clear" w:color="auto" w:fill="FFFFFF"/>
        <w:spacing w:after="0" w:line="240" w:lineRule="auto"/>
        <w:jc w:val="center"/>
        <w:rPr>
          <w:rFonts w:ascii="Times New Roman" w:eastAsia="Times New Roman" w:hAnsi="Times New Roman" w:cs="Times New Roman"/>
          <w:b/>
          <w:color w:val="3F3F33"/>
          <w:sz w:val="32"/>
          <w:szCs w:val="32"/>
          <w:lang w:val="lv-LV"/>
        </w:rPr>
      </w:pPr>
      <w:r w:rsidRPr="004F2F54">
        <w:rPr>
          <w:rFonts w:ascii="Times New Roman" w:eastAsia="Times New Roman" w:hAnsi="Times New Roman" w:cs="Times New Roman"/>
          <w:b/>
          <w:color w:val="3F3F33"/>
          <w:sz w:val="32"/>
          <w:szCs w:val="32"/>
          <w:lang w:val="lv-LV"/>
        </w:rPr>
        <w:t>REKAVAS VIDUSSKOLAS NOLIKUMS</w:t>
      </w:r>
    </w:p>
    <w:p w:rsidR="004F2F54" w:rsidRDefault="004F2F54" w:rsidP="004F2F54">
      <w:pPr>
        <w:shd w:val="clear" w:color="auto" w:fill="FFFFFF"/>
        <w:spacing w:after="0" w:line="240" w:lineRule="auto"/>
        <w:jc w:val="right"/>
        <w:rPr>
          <w:rFonts w:ascii="Times New Roman" w:eastAsia="Times New Roman" w:hAnsi="Times New Roman" w:cs="Times New Roman"/>
          <w:color w:val="3F3F33"/>
          <w:sz w:val="20"/>
          <w:szCs w:val="20"/>
          <w:lang w:val="lv-LV"/>
        </w:rPr>
      </w:pPr>
    </w:p>
    <w:p w:rsidR="00437082" w:rsidRPr="00F96F87" w:rsidRDefault="00790212" w:rsidP="004F2F54">
      <w:pPr>
        <w:shd w:val="clear" w:color="auto" w:fill="FFFFFF"/>
        <w:spacing w:after="0" w:line="240" w:lineRule="auto"/>
        <w:jc w:val="right"/>
        <w:rPr>
          <w:rFonts w:ascii="Times New Roman" w:eastAsia="Times New Roman" w:hAnsi="Times New Roman" w:cs="Times New Roman"/>
          <w:i/>
          <w:sz w:val="22"/>
          <w:szCs w:val="22"/>
          <w:lang w:val="lv-LV"/>
        </w:rPr>
      </w:pPr>
      <w:r w:rsidRPr="00F96F87">
        <w:rPr>
          <w:rFonts w:ascii="Times New Roman" w:eastAsia="Times New Roman" w:hAnsi="Times New Roman" w:cs="Times New Roman"/>
          <w:i/>
          <w:sz w:val="22"/>
          <w:szCs w:val="22"/>
          <w:lang w:val="lv-LV"/>
        </w:rPr>
        <w:t>Izdots saskaņā ar Izglītības likuma 22. panta pirmo daļu</w:t>
      </w:r>
    </w:p>
    <w:p w:rsidR="00790212" w:rsidRPr="00F96F87" w:rsidRDefault="00790212" w:rsidP="004F2F54">
      <w:pPr>
        <w:shd w:val="clear" w:color="auto" w:fill="FFFFFF"/>
        <w:spacing w:after="0" w:line="240" w:lineRule="auto"/>
        <w:jc w:val="right"/>
        <w:rPr>
          <w:rFonts w:ascii="Times New Roman" w:eastAsia="Times New Roman" w:hAnsi="Times New Roman" w:cs="Times New Roman"/>
          <w:i/>
          <w:sz w:val="22"/>
          <w:szCs w:val="22"/>
          <w:lang w:val="lv-LV"/>
        </w:rPr>
      </w:pPr>
      <w:r w:rsidRPr="00F96F87">
        <w:rPr>
          <w:rFonts w:ascii="Times New Roman" w:eastAsia="Times New Roman" w:hAnsi="Times New Roman" w:cs="Times New Roman"/>
          <w:i/>
          <w:sz w:val="22"/>
          <w:szCs w:val="22"/>
          <w:lang w:val="lv-LV"/>
        </w:rPr>
        <w:t xml:space="preserve"> un Vispārējās i</w:t>
      </w:r>
      <w:r w:rsidR="004F2F54" w:rsidRPr="00F96F87">
        <w:rPr>
          <w:rFonts w:ascii="Times New Roman" w:eastAsia="Times New Roman" w:hAnsi="Times New Roman" w:cs="Times New Roman"/>
          <w:i/>
          <w:sz w:val="22"/>
          <w:szCs w:val="22"/>
          <w:lang w:val="lv-LV"/>
        </w:rPr>
        <w:t>zglītības likuma 8. un 9. pantu</w:t>
      </w:r>
    </w:p>
    <w:p w:rsidR="004F2F54" w:rsidRPr="004F2F54" w:rsidRDefault="004F2F54" w:rsidP="004F2F54">
      <w:pPr>
        <w:shd w:val="clear" w:color="auto" w:fill="FFFFFF"/>
        <w:spacing w:after="0" w:line="240" w:lineRule="auto"/>
        <w:jc w:val="right"/>
        <w:rPr>
          <w:rFonts w:ascii="Times New Roman" w:eastAsia="Times New Roman" w:hAnsi="Times New Roman" w:cs="Times New Roman"/>
          <w:i/>
          <w:color w:val="3F3F33"/>
          <w:sz w:val="22"/>
          <w:szCs w:val="22"/>
          <w:lang w:val="lv-LV"/>
        </w:rPr>
      </w:pPr>
    </w:p>
    <w:p w:rsidR="00790212" w:rsidRPr="000109B9" w:rsidRDefault="00437082" w:rsidP="00790212">
      <w:pPr>
        <w:shd w:val="clear" w:color="auto" w:fill="FFFFFF"/>
        <w:spacing w:after="135" w:line="270" w:lineRule="atLeast"/>
        <w:jc w:val="center"/>
        <w:rPr>
          <w:rFonts w:ascii="Times New Roman" w:eastAsia="Times New Roman" w:hAnsi="Times New Roman" w:cs="Times New Roman"/>
          <w:b/>
          <w:sz w:val="24"/>
          <w:szCs w:val="24"/>
          <w:lang w:val="lv-LV"/>
        </w:rPr>
      </w:pPr>
      <w:r w:rsidRPr="000109B9">
        <w:rPr>
          <w:rFonts w:ascii="Times New Roman" w:eastAsia="Times New Roman" w:hAnsi="Times New Roman" w:cs="Times New Roman"/>
          <w:b/>
          <w:bCs/>
          <w:sz w:val="24"/>
          <w:szCs w:val="24"/>
          <w:lang w:val="lv-LV"/>
        </w:rPr>
        <w:t xml:space="preserve">I </w:t>
      </w:r>
      <w:r w:rsidR="00F96F87">
        <w:rPr>
          <w:rFonts w:ascii="Times New Roman" w:eastAsia="Times New Roman" w:hAnsi="Times New Roman" w:cs="Times New Roman"/>
          <w:b/>
          <w:bCs/>
          <w:sz w:val="24"/>
          <w:szCs w:val="24"/>
          <w:lang w:val="lv-LV"/>
        </w:rPr>
        <w:t>.</w:t>
      </w:r>
      <w:r w:rsidR="00790212" w:rsidRPr="000109B9">
        <w:rPr>
          <w:rFonts w:ascii="Times New Roman" w:eastAsia="Times New Roman" w:hAnsi="Times New Roman" w:cs="Times New Roman"/>
          <w:b/>
          <w:bCs/>
          <w:sz w:val="24"/>
          <w:szCs w:val="24"/>
          <w:lang w:val="lv-LV"/>
        </w:rPr>
        <w:t>VISPĀRĪGIE NOTEIKUMI</w:t>
      </w:r>
    </w:p>
    <w:p w:rsidR="00074856" w:rsidRDefault="00DB5FD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w:t>
      </w:r>
      <w:r w:rsidR="002B54A2" w:rsidRPr="00521B9A">
        <w:rPr>
          <w:rFonts w:ascii="Times New Roman" w:eastAsia="Times New Roman" w:hAnsi="Times New Roman" w:cs="Times New Roman"/>
          <w:sz w:val="24"/>
          <w:szCs w:val="24"/>
          <w:lang w:val="lv-LV"/>
        </w:rPr>
        <w:t xml:space="preserve"> Rekavas </w:t>
      </w:r>
      <w:r w:rsidR="00790212" w:rsidRPr="00521B9A">
        <w:rPr>
          <w:rFonts w:ascii="Times New Roman" w:eastAsia="Times New Roman" w:hAnsi="Times New Roman" w:cs="Times New Roman"/>
          <w:sz w:val="24"/>
          <w:szCs w:val="24"/>
          <w:lang w:val="lv-LV"/>
        </w:rPr>
        <w:t>vidusskola (tur</w:t>
      </w:r>
      <w:r>
        <w:rPr>
          <w:rFonts w:ascii="Times New Roman" w:eastAsia="Times New Roman" w:hAnsi="Times New Roman" w:cs="Times New Roman"/>
          <w:sz w:val="24"/>
          <w:szCs w:val="24"/>
          <w:lang w:val="lv-LV"/>
        </w:rPr>
        <w:t xml:space="preserve">pmāk </w:t>
      </w:r>
      <w:r w:rsidR="002B54A2" w:rsidRPr="00521B9A">
        <w:rPr>
          <w:rFonts w:ascii="Times New Roman" w:eastAsia="Times New Roman" w:hAnsi="Times New Roman" w:cs="Times New Roman"/>
          <w:sz w:val="24"/>
          <w:szCs w:val="24"/>
          <w:lang w:val="lv-LV"/>
        </w:rPr>
        <w:t xml:space="preserve"> – Skola) ir Viļakas</w:t>
      </w:r>
      <w:r>
        <w:rPr>
          <w:rFonts w:ascii="Times New Roman" w:eastAsia="Times New Roman" w:hAnsi="Times New Roman" w:cs="Times New Roman"/>
          <w:sz w:val="24"/>
          <w:szCs w:val="24"/>
          <w:lang w:val="lv-LV"/>
        </w:rPr>
        <w:t xml:space="preserve"> novada domes (turpmāk</w:t>
      </w:r>
      <w:r w:rsidR="00790212" w:rsidRPr="00521B9A">
        <w:rPr>
          <w:rFonts w:ascii="Times New Roman" w:eastAsia="Times New Roman" w:hAnsi="Times New Roman" w:cs="Times New Roman"/>
          <w:sz w:val="24"/>
          <w:szCs w:val="24"/>
          <w:lang w:val="lv-LV"/>
        </w:rPr>
        <w:t xml:space="preserve"> – Dibinātājs) dibināta</w:t>
      </w:r>
      <w:r w:rsidR="002B54A2" w:rsidRPr="00521B9A">
        <w:rPr>
          <w:rFonts w:ascii="Times New Roman" w:eastAsia="Times New Roman" w:hAnsi="Times New Roman" w:cs="Times New Roman"/>
          <w:sz w:val="24"/>
          <w:szCs w:val="24"/>
          <w:lang w:val="lv-LV"/>
        </w:rPr>
        <w:t xml:space="preserve"> un pārraudzībā esoša</w:t>
      </w:r>
      <w:r w:rsidR="00790212" w:rsidRPr="00521B9A">
        <w:rPr>
          <w:rFonts w:ascii="Times New Roman" w:eastAsia="Times New Roman" w:hAnsi="Times New Roman" w:cs="Times New Roman"/>
          <w:sz w:val="24"/>
          <w:szCs w:val="24"/>
          <w:lang w:val="lv-LV"/>
        </w:rPr>
        <w:t xml:space="preserve"> izglītības iestāde</w:t>
      </w:r>
      <w:r w:rsidR="00240D7F">
        <w:rPr>
          <w:rFonts w:ascii="Times New Roman" w:eastAsia="Times New Roman" w:hAnsi="Times New Roman" w:cs="Times New Roman"/>
          <w:sz w:val="24"/>
          <w:szCs w:val="24"/>
          <w:lang w:val="lv-LV"/>
        </w:rPr>
        <w:t>, kura īsteno</w:t>
      </w:r>
      <w:r w:rsidR="00790212" w:rsidRPr="00521B9A">
        <w:rPr>
          <w:rFonts w:ascii="Times New Roman" w:eastAsia="Times New Roman" w:hAnsi="Times New Roman" w:cs="Times New Roman"/>
          <w:sz w:val="24"/>
          <w:szCs w:val="24"/>
          <w:lang w:val="lv-LV"/>
        </w:rPr>
        <w:t xml:space="preserve"> </w:t>
      </w:r>
      <w:r w:rsidR="00240D7F">
        <w:rPr>
          <w:rFonts w:ascii="Times New Roman" w:eastAsia="Times New Roman" w:hAnsi="Times New Roman" w:cs="Times New Roman"/>
          <w:sz w:val="24"/>
          <w:szCs w:val="24"/>
          <w:lang w:val="lv-LV"/>
        </w:rPr>
        <w:t>vispārējās pamatizglītības, vispārējā</w:t>
      </w:r>
      <w:r w:rsidR="00B16554">
        <w:rPr>
          <w:rFonts w:ascii="Times New Roman" w:eastAsia="Times New Roman" w:hAnsi="Times New Roman" w:cs="Times New Roman"/>
          <w:sz w:val="24"/>
          <w:szCs w:val="24"/>
          <w:lang w:val="lv-LV"/>
        </w:rPr>
        <w:t>s vidējās izglītības, pirmskola</w:t>
      </w:r>
      <w:r w:rsidR="00240D7F">
        <w:rPr>
          <w:rFonts w:ascii="Times New Roman" w:eastAsia="Times New Roman" w:hAnsi="Times New Roman" w:cs="Times New Roman"/>
          <w:sz w:val="24"/>
          <w:szCs w:val="24"/>
          <w:lang w:val="lv-LV"/>
        </w:rPr>
        <w:t>s un interešu izglītības programmas.</w:t>
      </w:r>
    </w:p>
    <w:p w:rsidR="00790212" w:rsidRPr="00521B9A" w:rsidRDefault="00790212" w:rsidP="00790212">
      <w:pPr>
        <w:shd w:val="clear" w:color="auto" w:fill="FFFFFF"/>
        <w:spacing w:after="135" w:line="270" w:lineRule="atLeast"/>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2.         Skola darbojas saskaņā ar Izglītības likumu, Vispārējās izglītības likumu, citiem ar izglītības jautājumiem saistītiem normatīvajiem aktiem, kā arī Skolas nolikumu.</w:t>
      </w:r>
    </w:p>
    <w:p w:rsidR="00790212" w:rsidRPr="00521B9A" w:rsidRDefault="00DB5FD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00240D7F">
        <w:rPr>
          <w:rFonts w:ascii="Times New Roman" w:eastAsia="Times New Roman" w:hAnsi="Times New Roman" w:cs="Times New Roman"/>
          <w:sz w:val="24"/>
          <w:szCs w:val="24"/>
          <w:lang w:val="lv-LV"/>
        </w:rPr>
        <w:t xml:space="preserve">Skola saskaņā ar normatīvajiem aktiem izmanto valsts simbolus. </w:t>
      </w:r>
      <w:r>
        <w:rPr>
          <w:rFonts w:ascii="Times New Roman" w:eastAsia="Times New Roman" w:hAnsi="Times New Roman" w:cs="Times New Roman"/>
          <w:sz w:val="24"/>
          <w:szCs w:val="24"/>
          <w:lang w:val="lv-LV"/>
        </w:rPr>
        <w:t>Skolai ir  divi zīmogi</w:t>
      </w:r>
      <w:r w:rsidR="00240D7F">
        <w:rPr>
          <w:rFonts w:ascii="Times New Roman" w:eastAsia="Times New Roman" w:hAnsi="Times New Roman" w:cs="Times New Roman"/>
          <w:sz w:val="24"/>
          <w:szCs w:val="24"/>
          <w:lang w:val="lv-LV"/>
        </w:rPr>
        <w:t xml:space="preserve">. Viens ar Viļakas novada ģērboņa attēlu un skolas </w:t>
      </w:r>
      <w:r w:rsidR="00CD14D5">
        <w:rPr>
          <w:rFonts w:ascii="Times New Roman" w:eastAsia="Times New Roman" w:hAnsi="Times New Roman" w:cs="Times New Roman"/>
          <w:sz w:val="24"/>
          <w:szCs w:val="24"/>
          <w:lang w:val="lv-LV"/>
        </w:rPr>
        <w:t xml:space="preserve">pilnu nosaukumu, otrs ar lielo </w:t>
      </w:r>
      <w:r w:rsidR="00240D7F">
        <w:rPr>
          <w:rFonts w:ascii="Times New Roman" w:eastAsia="Times New Roman" w:hAnsi="Times New Roman" w:cs="Times New Roman"/>
          <w:sz w:val="24"/>
          <w:szCs w:val="24"/>
          <w:lang w:val="lv-LV"/>
        </w:rPr>
        <w:t>valsts ģerboni. Ir noteikta parauga veidlapas.</w:t>
      </w:r>
    </w:p>
    <w:p w:rsidR="00790212" w:rsidRPr="00521B9A" w:rsidRDefault="00B102FD"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         Skolai ir sava simbolika: skolas karogs, absolventu žetons, skolas logo.</w:t>
      </w:r>
    </w:p>
    <w:p w:rsidR="00790212" w:rsidRDefault="00790212" w:rsidP="00790212">
      <w:pPr>
        <w:shd w:val="clear" w:color="auto" w:fill="FFFFFF"/>
        <w:spacing w:after="135" w:line="270" w:lineRule="atLeast"/>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 xml:space="preserve">5.         Skolas </w:t>
      </w:r>
      <w:r w:rsidR="00F04F92" w:rsidRPr="00521B9A">
        <w:rPr>
          <w:rFonts w:ascii="Times New Roman" w:eastAsia="Times New Roman" w:hAnsi="Times New Roman" w:cs="Times New Roman"/>
          <w:sz w:val="24"/>
          <w:szCs w:val="24"/>
          <w:lang w:val="lv-LV"/>
        </w:rPr>
        <w:t>juridiskā adrese Skolas iela 1, Rekova, Viļakas novads, LV-</w:t>
      </w:r>
      <w:r w:rsidR="00CD3C2A">
        <w:rPr>
          <w:rFonts w:ascii="Times New Roman" w:eastAsia="Times New Roman" w:hAnsi="Times New Roman" w:cs="Times New Roman"/>
          <w:sz w:val="24"/>
          <w:szCs w:val="24"/>
          <w:lang w:val="lv-LV"/>
        </w:rPr>
        <w:t xml:space="preserve"> </w:t>
      </w:r>
      <w:r w:rsidR="00F04F92" w:rsidRPr="00521B9A">
        <w:rPr>
          <w:rFonts w:ascii="Times New Roman" w:eastAsia="Times New Roman" w:hAnsi="Times New Roman" w:cs="Times New Roman"/>
          <w:sz w:val="24"/>
          <w:szCs w:val="24"/>
          <w:lang w:val="lv-LV"/>
        </w:rPr>
        <w:t>4587</w:t>
      </w:r>
      <w:r w:rsidR="00F96F87">
        <w:rPr>
          <w:rFonts w:ascii="Times New Roman" w:eastAsia="Times New Roman" w:hAnsi="Times New Roman" w:cs="Times New Roman"/>
          <w:sz w:val="24"/>
          <w:szCs w:val="24"/>
          <w:lang w:val="lv-LV"/>
        </w:rPr>
        <w:t>.</w:t>
      </w:r>
    </w:p>
    <w:p w:rsidR="005E6097" w:rsidRPr="00521B9A" w:rsidRDefault="00C82B1B"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6. </w:t>
      </w:r>
      <w:r w:rsidR="00BB6D4D">
        <w:rPr>
          <w:rFonts w:ascii="Times New Roman" w:eastAsia="Times New Roman" w:hAnsi="Times New Roman" w:cs="Times New Roman"/>
          <w:sz w:val="24"/>
          <w:szCs w:val="24"/>
          <w:lang w:val="lv-LV"/>
        </w:rPr>
        <w:t xml:space="preserve">        Dibinātāja juridiskā a</w:t>
      </w:r>
      <w:r w:rsidR="00CD3C2A">
        <w:rPr>
          <w:rFonts w:ascii="Times New Roman" w:eastAsia="Times New Roman" w:hAnsi="Times New Roman" w:cs="Times New Roman"/>
          <w:sz w:val="24"/>
          <w:szCs w:val="24"/>
          <w:lang w:val="lv-LV"/>
        </w:rPr>
        <w:t>drese: Abrenes iela 36,Viļaka, V</w:t>
      </w:r>
      <w:r w:rsidR="00BB6D4D">
        <w:rPr>
          <w:rFonts w:ascii="Times New Roman" w:eastAsia="Times New Roman" w:hAnsi="Times New Roman" w:cs="Times New Roman"/>
          <w:sz w:val="24"/>
          <w:szCs w:val="24"/>
          <w:lang w:val="lv-LV"/>
        </w:rPr>
        <w:t>iļakas novads, LV-</w:t>
      </w:r>
      <w:r w:rsidR="00CD3C2A">
        <w:rPr>
          <w:rFonts w:ascii="Times New Roman" w:eastAsia="Times New Roman" w:hAnsi="Times New Roman" w:cs="Times New Roman"/>
          <w:sz w:val="24"/>
          <w:szCs w:val="24"/>
          <w:lang w:val="lv-LV"/>
        </w:rPr>
        <w:t xml:space="preserve"> </w:t>
      </w:r>
      <w:r w:rsidR="00BB6D4D">
        <w:rPr>
          <w:rFonts w:ascii="Times New Roman" w:eastAsia="Times New Roman" w:hAnsi="Times New Roman" w:cs="Times New Roman"/>
          <w:sz w:val="24"/>
          <w:szCs w:val="24"/>
          <w:lang w:val="lv-LV"/>
        </w:rPr>
        <w:t>4583</w:t>
      </w:r>
      <w:r w:rsidR="00F96F87">
        <w:rPr>
          <w:rFonts w:ascii="Times New Roman" w:eastAsia="Times New Roman" w:hAnsi="Times New Roman" w:cs="Times New Roman"/>
          <w:sz w:val="24"/>
          <w:szCs w:val="24"/>
          <w:lang w:val="lv-LV"/>
        </w:rPr>
        <w:t>.</w:t>
      </w:r>
    </w:p>
    <w:p w:rsidR="00790212" w:rsidRPr="00521B9A" w:rsidRDefault="002C4200" w:rsidP="00790212">
      <w:pPr>
        <w:shd w:val="clear" w:color="auto" w:fill="FFFFFF"/>
        <w:spacing w:after="135" w:line="270" w:lineRule="atLeast"/>
        <w:jc w:val="center"/>
        <w:rPr>
          <w:rFonts w:ascii="Times New Roman" w:eastAsia="Times New Roman" w:hAnsi="Times New Roman" w:cs="Times New Roman"/>
          <w:sz w:val="24"/>
          <w:szCs w:val="24"/>
          <w:lang w:val="lv-LV"/>
        </w:rPr>
      </w:pPr>
      <w:r w:rsidRPr="00521B9A">
        <w:rPr>
          <w:rFonts w:ascii="Times New Roman" w:eastAsia="Times New Roman" w:hAnsi="Times New Roman" w:cs="Times New Roman"/>
          <w:b/>
          <w:bCs/>
          <w:sz w:val="24"/>
          <w:szCs w:val="24"/>
          <w:lang w:val="lv-LV"/>
        </w:rPr>
        <w:t>II</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DARBĪBAS MĒRĶI, PAMATVIRZIENI UN UZDEVUMI</w:t>
      </w:r>
    </w:p>
    <w:p w:rsidR="00790212" w:rsidRPr="00521B9A" w:rsidRDefault="00C82B1B"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7. </w:t>
      </w:r>
      <w:r w:rsidR="00790212" w:rsidRPr="00521B9A">
        <w:rPr>
          <w:rFonts w:ascii="Times New Roman" w:eastAsia="Times New Roman" w:hAnsi="Times New Roman" w:cs="Times New Roman"/>
          <w:sz w:val="24"/>
          <w:szCs w:val="24"/>
          <w:lang w:val="lv-LV"/>
        </w:rPr>
        <w:t xml:space="preserve">     Skolas darbības mērķis ir veidot visiem izglītojamajiem pieejamu laikmetīgu izglītības vidi un </w:t>
      </w:r>
      <w:r w:rsidR="00B061AC">
        <w:rPr>
          <w:rFonts w:ascii="Times New Roman" w:eastAsia="Times New Roman" w:hAnsi="Times New Roman" w:cs="Times New Roman"/>
          <w:sz w:val="24"/>
          <w:szCs w:val="24"/>
          <w:lang w:val="lv-LV"/>
        </w:rPr>
        <w:t>organizēt izglītības procesu,</w:t>
      </w:r>
      <w:r w:rsidR="00155D63">
        <w:rPr>
          <w:rFonts w:ascii="Times New Roman" w:eastAsia="Times New Roman" w:hAnsi="Times New Roman" w:cs="Times New Roman"/>
          <w:sz w:val="24"/>
          <w:szCs w:val="24"/>
          <w:lang w:val="lv-LV"/>
        </w:rPr>
        <w:t xml:space="preserve"> kas veicina</w:t>
      </w:r>
      <w:r w:rsidR="00790212" w:rsidRPr="00521B9A">
        <w:rPr>
          <w:rFonts w:ascii="Times New Roman" w:eastAsia="Times New Roman" w:hAnsi="Times New Roman" w:cs="Times New Roman"/>
          <w:sz w:val="24"/>
          <w:szCs w:val="24"/>
          <w:lang w:val="lv-LV"/>
        </w:rPr>
        <w:t xml:space="preserve"> </w:t>
      </w:r>
      <w:r w:rsidR="001147ED" w:rsidRPr="0022539B">
        <w:rPr>
          <w:rFonts w:ascii="Times New Roman" w:hAnsi="Times New Roman" w:cs="Times New Roman"/>
          <w:color w:val="000000"/>
          <w:sz w:val="24"/>
          <w:szCs w:val="24"/>
          <w:lang w:val="lv-LV"/>
        </w:rPr>
        <w:t>kompetenču pieejā balstīta vispārējās izglītības satura ieviešanu</w:t>
      </w:r>
      <w:r w:rsidR="009122B5" w:rsidRPr="0022539B">
        <w:rPr>
          <w:rFonts w:ascii="Times New Roman" w:hAnsi="Times New Roman" w:cs="Times New Roman"/>
          <w:color w:val="000000"/>
          <w:sz w:val="24"/>
          <w:szCs w:val="24"/>
          <w:lang w:val="lv-LV"/>
        </w:rPr>
        <w:t xml:space="preserve"> un nodrošina</w:t>
      </w:r>
      <w:r w:rsidR="001147ED" w:rsidRPr="0022539B">
        <w:rPr>
          <w:rFonts w:ascii="Times New Roman" w:hAnsi="Times New Roman" w:cs="Times New Roman"/>
          <w:color w:val="000000"/>
          <w:sz w:val="24"/>
          <w:szCs w:val="24"/>
          <w:lang w:val="lv-LV"/>
        </w:rPr>
        <w:t xml:space="preserve">, pamatizglītības un vidējās izglītības </w:t>
      </w:r>
      <w:r w:rsidR="00155D63" w:rsidRPr="0022539B">
        <w:rPr>
          <w:rFonts w:ascii="Times New Roman" w:hAnsi="Times New Roman" w:cs="Times New Roman"/>
          <w:color w:val="000000"/>
          <w:sz w:val="24"/>
          <w:szCs w:val="24"/>
          <w:lang w:val="lv-LV"/>
        </w:rPr>
        <w:t>valsts standartos noteikto mērķu sasniegšanu.</w:t>
      </w:r>
    </w:p>
    <w:p w:rsidR="00790212" w:rsidRPr="00521B9A" w:rsidRDefault="00C1076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CD3C2A">
        <w:rPr>
          <w:rFonts w:ascii="Times New Roman" w:eastAsia="Times New Roman" w:hAnsi="Times New Roman" w:cs="Times New Roman"/>
          <w:sz w:val="24"/>
          <w:szCs w:val="24"/>
          <w:lang w:val="lv-LV"/>
        </w:rPr>
        <w:t>.</w:t>
      </w:r>
      <w:r w:rsidR="00790212" w:rsidRPr="00521B9A">
        <w:rPr>
          <w:rFonts w:ascii="Times New Roman" w:eastAsia="Times New Roman" w:hAnsi="Times New Roman" w:cs="Times New Roman"/>
          <w:sz w:val="24"/>
          <w:szCs w:val="24"/>
          <w:lang w:val="lv-LV"/>
        </w:rPr>
        <w:t>  Skolas darbības pamatvirziens ir izglītojošā darbība.</w:t>
      </w:r>
    </w:p>
    <w:p w:rsidR="00CD3C2A" w:rsidRPr="00521B9A" w:rsidRDefault="00C1076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CD3C2A">
        <w:rPr>
          <w:rFonts w:ascii="Times New Roman" w:eastAsia="Times New Roman" w:hAnsi="Times New Roman" w:cs="Times New Roman"/>
          <w:sz w:val="24"/>
          <w:szCs w:val="24"/>
          <w:lang w:val="lv-LV"/>
        </w:rPr>
        <w:t xml:space="preserve">. </w:t>
      </w:r>
      <w:r w:rsidR="00186C71">
        <w:rPr>
          <w:rFonts w:ascii="Times New Roman" w:eastAsia="Times New Roman" w:hAnsi="Times New Roman" w:cs="Times New Roman"/>
          <w:sz w:val="24"/>
          <w:szCs w:val="24"/>
          <w:lang w:val="lv-LV"/>
        </w:rPr>
        <w:t> </w:t>
      </w:r>
      <w:r w:rsidR="00790212" w:rsidRPr="00521B9A">
        <w:rPr>
          <w:rFonts w:ascii="Times New Roman" w:eastAsia="Times New Roman" w:hAnsi="Times New Roman" w:cs="Times New Roman"/>
          <w:sz w:val="24"/>
          <w:szCs w:val="24"/>
          <w:lang w:val="lv-LV"/>
        </w:rPr>
        <w:t>Skolas galvenie uzdevumi ir:</w:t>
      </w:r>
    </w:p>
    <w:p w:rsidR="00790212" w:rsidRPr="00521B9A" w:rsidRDefault="00C10767"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790212" w:rsidRPr="00521B9A">
        <w:rPr>
          <w:rFonts w:ascii="Times New Roman" w:eastAsia="Times New Roman" w:hAnsi="Times New Roman" w:cs="Times New Roman"/>
          <w:sz w:val="24"/>
          <w:szCs w:val="24"/>
          <w:lang w:val="lv-LV"/>
        </w:rPr>
        <w:t xml:space="preserve">.1.      </w:t>
      </w:r>
      <w:r w:rsidR="00056B9E" w:rsidRPr="00056B9E">
        <w:rPr>
          <w:rStyle w:val="st1"/>
          <w:rFonts w:ascii="Times New Roman" w:hAnsi="Times New Roman" w:cs="Times New Roman"/>
          <w:sz w:val="24"/>
          <w:szCs w:val="24"/>
          <w:lang w:val="lv-LV"/>
        </w:rPr>
        <w:t xml:space="preserve">radīt apstākļus radošas, atbildīgas, vispusīgi izglītotas personības veidošanai, nepārtrauktai </w:t>
      </w:r>
      <w:r w:rsidR="00056B9E" w:rsidRPr="00056B9E">
        <w:rPr>
          <w:rStyle w:val="Izclums"/>
          <w:rFonts w:ascii="Times New Roman" w:hAnsi="Times New Roman" w:cs="Times New Roman"/>
          <w:b w:val="0"/>
          <w:sz w:val="24"/>
          <w:szCs w:val="24"/>
          <w:lang w:val="lv-LV"/>
        </w:rPr>
        <w:t>izglītības</w:t>
      </w:r>
      <w:r w:rsidR="00056B9E" w:rsidRPr="00056B9E">
        <w:rPr>
          <w:rStyle w:val="st1"/>
          <w:rFonts w:ascii="Times New Roman" w:hAnsi="Times New Roman" w:cs="Times New Roman"/>
          <w:b/>
          <w:sz w:val="24"/>
          <w:szCs w:val="24"/>
          <w:lang w:val="lv-LV"/>
        </w:rPr>
        <w:t xml:space="preserve"> </w:t>
      </w:r>
      <w:r w:rsidR="00056B9E" w:rsidRPr="00056B9E">
        <w:rPr>
          <w:rStyle w:val="st1"/>
          <w:rFonts w:ascii="Times New Roman" w:hAnsi="Times New Roman" w:cs="Times New Roman"/>
          <w:sz w:val="24"/>
          <w:szCs w:val="24"/>
          <w:lang w:val="lv-LV"/>
        </w:rPr>
        <w:t>turpināšanai, profesijas apguvei un patstāvīgai orientācijai sabiedriskajā un valsts dzīvē</w:t>
      </w:r>
      <w:r w:rsidR="00056B9E">
        <w:rPr>
          <w:rStyle w:val="st1"/>
          <w:rFonts w:ascii="Times New Roman" w:hAnsi="Times New Roman" w:cs="Times New Roman"/>
          <w:sz w:val="24"/>
          <w:szCs w:val="24"/>
          <w:lang w:val="lv-LV"/>
        </w:rPr>
        <w:t>;</w:t>
      </w:r>
      <w:r w:rsidR="00056B9E">
        <w:rPr>
          <w:rFonts w:ascii="Times New Roman" w:eastAsia="Times New Roman" w:hAnsi="Times New Roman" w:cs="Times New Roman"/>
          <w:sz w:val="24"/>
          <w:szCs w:val="24"/>
          <w:lang w:val="lv-LV"/>
        </w:rPr>
        <w:t xml:space="preserve"> </w:t>
      </w:r>
    </w:p>
    <w:p w:rsidR="00056B9E" w:rsidRDefault="00C10767" w:rsidP="008F081B">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9</w:t>
      </w:r>
      <w:r w:rsidR="00790212" w:rsidRPr="00521B9A">
        <w:rPr>
          <w:rFonts w:ascii="Times New Roman" w:eastAsia="Times New Roman" w:hAnsi="Times New Roman" w:cs="Times New Roman"/>
          <w:sz w:val="24"/>
          <w:szCs w:val="24"/>
          <w:lang w:val="lv-LV"/>
        </w:rPr>
        <w:t>.2.   </w:t>
      </w:r>
      <w:r w:rsidR="00056B9E" w:rsidRPr="00521B9A">
        <w:rPr>
          <w:rFonts w:ascii="Times New Roman" w:eastAsia="Times New Roman" w:hAnsi="Times New Roman" w:cs="Times New Roman"/>
          <w:sz w:val="24"/>
          <w:szCs w:val="24"/>
          <w:lang w:val="lv-LV"/>
        </w:rPr>
        <w:t>īstenot licencētās vispārējās pamatizglītības, vidējās izglītības, pirmskolas izglītības</w:t>
      </w:r>
      <w:r w:rsidR="00056B9E">
        <w:rPr>
          <w:rFonts w:ascii="Times New Roman" w:eastAsia="Times New Roman" w:hAnsi="Times New Roman" w:cs="Times New Roman"/>
          <w:sz w:val="24"/>
          <w:szCs w:val="24"/>
          <w:lang w:val="lv-LV"/>
        </w:rPr>
        <w:t xml:space="preserve"> </w:t>
      </w:r>
      <w:r w:rsidR="00056B9E" w:rsidRPr="00521B9A">
        <w:rPr>
          <w:rFonts w:ascii="Times New Roman" w:eastAsia="Times New Roman" w:hAnsi="Times New Roman" w:cs="Times New Roman"/>
          <w:sz w:val="24"/>
          <w:szCs w:val="24"/>
          <w:lang w:val="lv-LV"/>
        </w:rPr>
        <w:t xml:space="preserve"> programmas, to mērķus un uzdevumus;</w:t>
      </w:r>
    </w:p>
    <w:p w:rsidR="00790212" w:rsidRPr="00C57858" w:rsidRDefault="00C10767"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790212" w:rsidRPr="00521B9A">
        <w:rPr>
          <w:rFonts w:ascii="Times New Roman" w:eastAsia="Times New Roman" w:hAnsi="Times New Roman" w:cs="Times New Roman"/>
          <w:sz w:val="24"/>
          <w:szCs w:val="24"/>
          <w:lang w:val="lv-LV"/>
        </w:rPr>
        <w:t>.3.     </w:t>
      </w:r>
      <w:r w:rsidR="00C57858">
        <w:rPr>
          <w:rFonts w:ascii="Times New Roman" w:eastAsia="Times New Roman" w:hAnsi="Times New Roman" w:cs="Times New Roman"/>
          <w:sz w:val="24"/>
          <w:szCs w:val="24"/>
          <w:lang w:val="lv-LV"/>
        </w:rPr>
        <w:t xml:space="preserve"> </w:t>
      </w:r>
      <w:r w:rsidR="00B426EC">
        <w:rPr>
          <w:rFonts w:ascii="Times New Roman" w:eastAsia="Times New Roman" w:hAnsi="Times New Roman" w:cs="Times New Roman"/>
          <w:sz w:val="24"/>
          <w:szCs w:val="24"/>
          <w:lang w:val="lv-LV"/>
        </w:rPr>
        <w:t>a</w:t>
      </w:r>
      <w:r w:rsidR="00C57858" w:rsidRPr="00C57858">
        <w:rPr>
          <w:rFonts w:ascii="Times New Roman" w:eastAsia="Times New Roman" w:hAnsi="Times New Roman" w:cs="Times New Roman"/>
          <w:sz w:val="24"/>
          <w:szCs w:val="24"/>
          <w:lang w:val="lv-LV"/>
        </w:rPr>
        <w:t xml:space="preserve">r </w:t>
      </w:r>
      <w:r w:rsidR="00C57858" w:rsidRPr="00C57858">
        <w:rPr>
          <w:rStyle w:val="st1"/>
          <w:rFonts w:ascii="Times New Roman" w:hAnsi="Times New Roman" w:cs="Times New Roman"/>
          <w:sz w:val="24"/>
          <w:szCs w:val="24"/>
          <w:lang w:val="lv-LV"/>
        </w:rPr>
        <w:t>kompetentu pedagogu</w:t>
      </w:r>
      <w:r w:rsidR="00790212" w:rsidRPr="00C57858">
        <w:rPr>
          <w:rFonts w:ascii="Times New Roman" w:eastAsia="Times New Roman" w:hAnsi="Times New Roman" w:cs="Times New Roman"/>
          <w:sz w:val="24"/>
          <w:szCs w:val="24"/>
          <w:lang w:val="lv-LV"/>
        </w:rPr>
        <w:t xml:space="preserve"> organizatorisko un metodisko darbu virzīt izglītojamos uz apzinātu un mērķtiecīgu mācīšanos, radošuma attīstību sagatavojot viņus aktīvai līdzdalībai dzīvē, veidot prasmes lēmumu pieņemšanā, gatavību un spēju uzņemties atbildību;</w:t>
      </w:r>
    </w:p>
    <w:p w:rsidR="00C27162" w:rsidRDefault="00C10767" w:rsidP="00790212">
      <w:pPr>
        <w:shd w:val="clear" w:color="auto" w:fill="FFFFFF"/>
        <w:spacing w:after="135" w:line="270" w:lineRule="atLeast"/>
        <w:ind w:left="450"/>
        <w:jc w:val="both"/>
        <w:rPr>
          <w:rStyle w:val="st1"/>
          <w:rFonts w:ascii="Times New Roman" w:hAnsi="Times New Roman" w:cs="Times New Roman"/>
          <w:sz w:val="24"/>
          <w:szCs w:val="24"/>
          <w:lang w:val="lv-LV"/>
        </w:rPr>
      </w:pPr>
      <w:r>
        <w:rPr>
          <w:rFonts w:ascii="Times New Roman" w:eastAsia="Times New Roman" w:hAnsi="Times New Roman" w:cs="Times New Roman"/>
          <w:sz w:val="24"/>
          <w:szCs w:val="24"/>
          <w:lang w:val="lv-LV"/>
        </w:rPr>
        <w:t>9</w:t>
      </w:r>
      <w:r w:rsidR="00790212" w:rsidRPr="00521B9A">
        <w:rPr>
          <w:rFonts w:ascii="Times New Roman" w:eastAsia="Times New Roman" w:hAnsi="Times New Roman" w:cs="Times New Roman"/>
          <w:sz w:val="24"/>
          <w:szCs w:val="24"/>
          <w:lang w:val="lv-LV"/>
        </w:rPr>
        <w:t xml:space="preserve">.4.      izvēlēties mācību un audzināšanas darba </w:t>
      </w:r>
      <w:r w:rsidR="00C27162">
        <w:rPr>
          <w:rFonts w:ascii="Times New Roman" w:eastAsia="Times New Roman" w:hAnsi="Times New Roman" w:cs="Times New Roman"/>
          <w:sz w:val="24"/>
          <w:szCs w:val="24"/>
          <w:lang w:val="lv-LV"/>
        </w:rPr>
        <w:t>metodes un formas, kas veicina</w:t>
      </w:r>
      <w:r w:rsidR="00C27162" w:rsidRPr="00C27162">
        <w:rPr>
          <w:rStyle w:val="st1"/>
          <w:rFonts w:ascii="Times New Roman" w:hAnsi="Times New Roman" w:cs="Times New Roman"/>
          <w:sz w:val="24"/>
          <w:szCs w:val="24"/>
          <w:lang w:val="lv-LV"/>
        </w:rPr>
        <w:t xml:space="preserve"> </w:t>
      </w:r>
      <w:r w:rsidR="00C27162" w:rsidRPr="00C27162">
        <w:rPr>
          <w:rStyle w:val="Izclums"/>
          <w:rFonts w:ascii="Times New Roman" w:hAnsi="Times New Roman" w:cs="Times New Roman"/>
          <w:b w:val="0"/>
          <w:sz w:val="24"/>
          <w:szCs w:val="24"/>
          <w:lang w:val="lv-LV"/>
        </w:rPr>
        <w:t>21</w:t>
      </w:r>
      <w:r w:rsidR="00C27162" w:rsidRPr="00C27162">
        <w:rPr>
          <w:rStyle w:val="st1"/>
          <w:rFonts w:ascii="Times New Roman" w:hAnsi="Times New Roman" w:cs="Times New Roman"/>
          <w:b/>
          <w:sz w:val="24"/>
          <w:szCs w:val="24"/>
          <w:lang w:val="lv-LV"/>
        </w:rPr>
        <w:t xml:space="preserve">. </w:t>
      </w:r>
      <w:r w:rsidR="00C27162" w:rsidRPr="00C27162">
        <w:rPr>
          <w:rStyle w:val="Izclums"/>
          <w:rFonts w:ascii="Times New Roman" w:hAnsi="Times New Roman" w:cs="Times New Roman"/>
          <w:b w:val="0"/>
          <w:sz w:val="24"/>
          <w:szCs w:val="24"/>
          <w:lang w:val="lv-LV"/>
        </w:rPr>
        <w:t>gadsimtā</w:t>
      </w:r>
      <w:r w:rsidR="00C27162">
        <w:rPr>
          <w:rStyle w:val="st1"/>
          <w:rFonts w:ascii="Times New Roman" w:hAnsi="Times New Roman" w:cs="Times New Roman"/>
          <w:sz w:val="24"/>
          <w:szCs w:val="24"/>
          <w:lang w:val="lv-LV"/>
        </w:rPr>
        <w:t xml:space="preserve"> svarīgu zināšanu, prasmju</w:t>
      </w:r>
      <w:r w:rsidR="00C27162" w:rsidRPr="00C27162">
        <w:rPr>
          <w:rStyle w:val="st1"/>
          <w:rFonts w:ascii="Times New Roman" w:hAnsi="Times New Roman" w:cs="Times New Roman"/>
          <w:sz w:val="24"/>
          <w:szCs w:val="24"/>
          <w:lang w:val="lv-LV"/>
        </w:rPr>
        <w:t xml:space="preserve"> un attieksm</w:t>
      </w:r>
      <w:r w:rsidR="00C27162">
        <w:rPr>
          <w:rStyle w:val="st1"/>
          <w:rFonts w:ascii="Times New Roman" w:hAnsi="Times New Roman" w:cs="Times New Roman"/>
          <w:sz w:val="24"/>
          <w:szCs w:val="24"/>
          <w:lang w:val="lv-LV"/>
        </w:rPr>
        <w:t>ju attīstību;</w:t>
      </w:r>
    </w:p>
    <w:p w:rsidR="00CD3C2A" w:rsidRDefault="00C10767"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790212" w:rsidRPr="00521B9A">
        <w:rPr>
          <w:rFonts w:ascii="Times New Roman" w:eastAsia="Times New Roman" w:hAnsi="Times New Roman" w:cs="Times New Roman"/>
          <w:sz w:val="24"/>
          <w:szCs w:val="24"/>
          <w:lang w:val="lv-LV"/>
        </w:rPr>
        <w:t xml:space="preserve">.5.      sadarboties ar izglītojamo vecākiem (personām, kas realizē vecāku varu, </w:t>
      </w:r>
      <w:r w:rsidR="00FB1EFE">
        <w:rPr>
          <w:rFonts w:ascii="Times New Roman" w:eastAsia="Times New Roman" w:hAnsi="Times New Roman" w:cs="Times New Roman"/>
          <w:sz w:val="24"/>
          <w:szCs w:val="24"/>
          <w:lang w:val="lv-LV"/>
        </w:rPr>
        <w:t>(</w:t>
      </w:r>
      <w:r w:rsidR="00790212" w:rsidRPr="00521B9A">
        <w:rPr>
          <w:rFonts w:ascii="Times New Roman" w:eastAsia="Times New Roman" w:hAnsi="Times New Roman" w:cs="Times New Roman"/>
          <w:sz w:val="24"/>
          <w:szCs w:val="24"/>
          <w:lang w:val="lv-LV"/>
        </w:rPr>
        <w:t>turpmāk - vecākiem), lai nodrošinātu obligātās izglītības ieguvi</w:t>
      </w:r>
      <w:r w:rsidR="004F2F54">
        <w:rPr>
          <w:rFonts w:ascii="Times New Roman" w:eastAsia="Times New Roman" w:hAnsi="Times New Roman" w:cs="Times New Roman"/>
          <w:sz w:val="24"/>
          <w:szCs w:val="24"/>
          <w:lang w:val="lv-LV"/>
        </w:rPr>
        <w:t>;</w:t>
      </w:r>
    </w:p>
    <w:p w:rsidR="00790212" w:rsidRPr="00521B9A" w:rsidRDefault="00C10767"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861BA1" w:rsidRPr="00521B9A">
        <w:rPr>
          <w:rFonts w:ascii="Times New Roman" w:eastAsia="Times New Roman" w:hAnsi="Times New Roman" w:cs="Times New Roman"/>
          <w:sz w:val="24"/>
          <w:szCs w:val="24"/>
          <w:lang w:val="lv-LV"/>
        </w:rPr>
        <w:t>.6</w:t>
      </w:r>
      <w:r w:rsidR="00790212" w:rsidRPr="00521B9A">
        <w:rPr>
          <w:rFonts w:ascii="Times New Roman" w:eastAsia="Times New Roman" w:hAnsi="Times New Roman" w:cs="Times New Roman"/>
          <w:sz w:val="24"/>
          <w:szCs w:val="24"/>
          <w:lang w:val="lv-LV"/>
        </w:rPr>
        <w:t>.      veicināt izglītojamo, pedagogu un vecāku tālākizglītošanos, iesaistīšanos pašvaldības, valsts un starptautiskajos projektos;</w:t>
      </w:r>
    </w:p>
    <w:p w:rsidR="00790212" w:rsidRDefault="00C10767"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861BA1" w:rsidRPr="00521B9A">
        <w:rPr>
          <w:rFonts w:ascii="Times New Roman" w:eastAsia="Times New Roman" w:hAnsi="Times New Roman" w:cs="Times New Roman"/>
          <w:sz w:val="24"/>
          <w:szCs w:val="24"/>
          <w:lang w:val="lv-LV"/>
        </w:rPr>
        <w:t>.7</w:t>
      </w:r>
      <w:r w:rsidR="00790212" w:rsidRPr="00521B9A">
        <w:rPr>
          <w:rFonts w:ascii="Times New Roman" w:eastAsia="Times New Roman" w:hAnsi="Times New Roman" w:cs="Times New Roman"/>
          <w:sz w:val="24"/>
          <w:szCs w:val="24"/>
          <w:lang w:val="lv-LV"/>
        </w:rPr>
        <w:t xml:space="preserve">.      sadarboties ar pašvaldības institūcijām </w:t>
      </w:r>
      <w:r w:rsidR="004F2F54">
        <w:rPr>
          <w:rFonts w:ascii="Times New Roman" w:eastAsia="Times New Roman" w:hAnsi="Times New Roman" w:cs="Times New Roman"/>
          <w:sz w:val="24"/>
          <w:szCs w:val="24"/>
          <w:lang w:val="lv-LV"/>
        </w:rPr>
        <w:t>un nevalstiskajām organizācijām;</w:t>
      </w:r>
    </w:p>
    <w:p w:rsidR="00CD3C2A" w:rsidRDefault="00C10767"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CD3C2A">
        <w:rPr>
          <w:rFonts w:ascii="Times New Roman" w:eastAsia="Times New Roman" w:hAnsi="Times New Roman" w:cs="Times New Roman"/>
          <w:sz w:val="24"/>
          <w:szCs w:val="24"/>
          <w:lang w:val="lv-LV"/>
        </w:rPr>
        <w:t>.8.     nodrošin</w:t>
      </w:r>
      <w:r w:rsidR="00F17F56">
        <w:rPr>
          <w:rFonts w:ascii="Times New Roman" w:eastAsia="Times New Roman" w:hAnsi="Times New Roman" w:cs="Times New Roman"/>
          <w:sz w:val="24"/>
          <w:szCs w:val="24"/>
          <w:lang w:val="lv-LV"/>
        </w:rPr>
        <w:t>āt izglītības programmu īstenoš</w:t>
      </w:r>
      <w:r w:rsidR="00CD3C2A">
        <w:rPr>
          <w:rFonts w:ascii="Times New Roman" w:eastAsia="Times New Roman" w:hAnsi="Times New Roman" w:cs="Times New Roman"/>
          <w:sz w:val="24"/>
          <w:szCs w:val="24"/>
          <w:lang w:val="lv-LV"/>
        </w:rPr>
        <w:t>anā un izglītības satura apguvē nepieciešamos mācību līdzekļus</w:t>
      </w:r>
      <w:r w:rsidR="004F2F54">
        <w:rPr>
          <w:rFonts w:ascii="Times New Roman" w:eastAsia="Times New Roman" w:hAnsi="Times New Roman" w:cs="Times New Roman"/>
          <w:sz w:val="24"/>
          <w:szCs w:val="24"/>
          <w:lang w:val="lv-LV"/>
        </w:rPr>
        <w:t>, tai skaitā elektroniskā veidā;</w:t>
      </w:r>
    </w:p>
    <w:p w:rsidR="00F17F56" w:rsidRDefault="00C10767" w:rsidP="00BF195C">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CD3C2A">
        <w:rPr>
          <w:rFonts w:ascii="Times New Roman" w:eastAsia="Times New Roman" w:hAnsi="Times New Roman" w:cs="Times New Roman"/>
          <w:sz w:val="24"/>
          <w:szCs w:val="24"/>
          <w:lang w:val="lv-LV"/>
        </w:rPr>
        <w:t>.9.        racionāli un efektīvi izmantot izglītībai atvēlētos finanšu resursus.</w:t>
      </w:r>
    </w:p>
    <w:p w:rsidR="004F2F54" w:rsidRPr="00521B9A" w:rsidRDefault="004F2F54" w:rsidP="00BF195C">
      <w:pPr>
        <w:shd w:val="clear" w:color="auto" w:fill="FFFFFF"/>
        <w:spacing w:after="135" w:line="270" w:lineRule="atLeast"/>
        <w:ind w:left="450"/>
        <w:jc w:val="both"/>
        <w:rPr>
          <w:rFonts w:ascii="Times New Roman" w:eastAsia="Times New Roman" w:hAnsi="Times New Roman" w:cs="Times New Roman"/>
          <w:sz w:val="24"/>
          <w:szCs w:val="24"/>
          <w:lang w:val="lv-LV"/>
        </w:rPr>
      </w:pPr>
    </w:p>
    <w:p w:rsidR="00790212" w:rsidRPr="00521B9A" w:rsidRDefault="002C4200" w:rsidP="00790212">
      <w:pPr>
        <w:shd w:val="clear" w:color="auto" w:fill="FFFFFF"/>
        <w:spacing w:after="135" w:line="270" w:lineRule="atLeast"/>
        <w:jc w:val="center"/>
        <w:rPr>
          <w:rFonts w:ascii="Times New Roman" w:eastAsia="Times New Roman" w:hAnsi="Times New Roman" w:cs="Times New Roman"/>
          <w:sz w:val="24"/>
          <w:szCs w:val="24"/>
          <w:lang w:val="lv-LV"/>
        </w:rPr>
      </w:pPr>
      <w:r w:rsidRPr="00521B9A">
        <w:rPr>
          <w:rFonts w:ascii="Times New Roman" w:eastAsia="Times New Roman" w:hAnsi="Times New Roman" w:cs="Times New Roman"/>
          <w:b/>
          <w:bCs/>
          <w:sz w:val="24"/>
          <w:szCs w:val="24"/>
          <w:lang w:val="lv-LV"/>
        </w:rPr>
        <w:t>III</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ĪSTENOJAMĀS IZGLĪTĪBAS PROGRAMMAS</w:t>
      </w:r>
    </w:p>
    <w:p w:rsidR="00790212" w:rsidRDefault="00186C71" w:rsidP="004F2F54">
      <w:pPr>
        <w:pStyle w:val="Default"/>
        <w:spacing w:after="120" w:line="240" w:lineRule="atLeast"/>
        <w:jc w:val="both"/>
        <w:rPr>
          <w:lang w:val="lv-LV"/>
        </w:rPr>
      </w:pPr>
      <w:r w:rsidRPr="004F2F54">
        <w:rPr>
          <w:rFonts w:eastAsia="Times New Roman"/>
          <w:lang w:val="lv-LV"/>
        </w:rPr>
        <w:t>10</w:t>
      </w:r>
      <w:r w:rsidR="00C04672" w:rsidRPr="004F2F54">
        <w:rPr>
          <w:rFonts w:eastAsia="Times New Roman"/>
          <w:lang w:val="lv-LV"/>
        </w:rPr>
        <w:t>.</w:t>
      </w:r>
      <w:r w:rsidR="00C04672" w:rsidRPr="004F2F54">
        <w:rPr>
          <w:lang w:val="lv-LV"/>
        </w:rPr>
        <w:t xml:space="preserve"> </w:t>
      </w:r>
      <w:r w:rsidR="004F2F54">
        <w:rPr>
          <w:lang w:val="lv-LV"/>
        </w:rPr>
        <w:t xml:space="preserve">   </w:t>
      </w:r>
      <w:r w:rsidR="00C04672" w:rsidRPr="004F2F54">
        <w:rPr>
          <w:lang w:val="lv-LV"/>
        </w:rPr>
        <w:t xml:space="preserve">Skolas izglītojošo darbību reglamentējošie dokumenti ir izglītības programmas. Vispārējās pamatizglītības programmas saturu un īstenošanu reglamentē Vispārējās izglītības likums un Valsts pamatizglītības standarts. Vispārējās vidējās izglītības programmas saturu un īstenošanu reglamentē Vispārējās izglītības likums un valsts vispārējās vidējās izglītības standarts. </w:t>
      </w:r>
    </w:p>
    <w:p w:rsidR="00790212" w:rsidRPr="00521B9A" w:rsidRDefault="009B44F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r w:rsidR="00790212" w:rsidRPr="00521B9A">
        <w:rPr>
          <w:rFonts w:ascii="Times New Roman" w:eastAsia="Times New Roman" w:hAnsi="Times New Roman" w:cs="Times New Roman"/>
          <w:sz w:val="24"/>
          <w:szCs w:val="24"/>
          <w:lang w:val="lv-LV"/>
        </w:rPr>
        <w:t>.       Skola īsteno šādas licencētās izglītības programmas:</w:t>
      </w:r>
    </w:p>
    <w:p w:rsidR="00790212" w:rsidRPr="00521B9A" w:rsidRDefault="009B44F7"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r w:rsidR="00785B1A" w:rsidRPr="00521B9A">
        <w:rPr>
          <w:rFonts w:ascii="Times New Roman" w:eastAsia="Times New Roman" w:hAnsi="Times New Roman" w:cs="Times New Roman"/>
          <w:sz w:val="24"/>
          <w:szCs w:val="24"/>
          <w:lang w:val="lv-LV"/>
        </w:rPr>
        <w:t>.1.   </w:t>
      </w:r>
      <w:r w:rsidR="00790212" w:rsidRPr="00521B9A">
        <w:rPr>
          <w:rFonts w:ascii="Times New Roman" w:eastAsia="Times New Roman" w:hAnsi="Times New Roman" w:cs="Times New Roman"/>
          <w:sz w:val="24"/>
          <w:szCs w:val="24"/>
          <w:lang w:val="lv-LV"/>
        </w:rPr>
        <w:t xml:space="preserve"> pamatizglītības programmu, kods 21011111;</w:t>
      </w:r>
    </w:p>
    <w:p w:rsidR="00790212" w:rsidRPr="00521B9A" w:rsidRDefault="009B44F7" w:rsidP="00785B1A">
      <w:pPr>
        <w:shd w:val="clear" w:color="auto" w:fill="FFFFFF"/>
        <w:spacing w:after="135" w:line="270" w:lineRule="atLeast"/>
        <w:ind w:left="45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r w:rsidR="00785B1A" w:rsidRPr="00521B9A">
        <w:rPr>
          <w:rFonts w:ascii="Times New Roman" w:eastAsia="Times New Roman" w:hAnsi="Times New Roman" w:cs="Times New Roman"/>
          <w:sz w:val="24"/>
          <w:szCs w:val="24"/>
          <w:lang w:val="lv-LV"/>
        </w:rPr>
        <w:t>.2.  </w:t>
      </w:r>
      <w:r w:rsidR="00790212" w:rsidRPr="00521B9A">
        <w:rPr>
          <w:rFonts w:ascii="Times New Roman" w:eastAsia="Times New Roman" w:hAnsi="Times New Roman" w:cs="Times New Roman"/>
          <w:sz w:val="24"/>
          <w:szCs w:val="24"/>
          <w:lang w:val="lv-LV"/>
        </w:rPr>
        <w:t>vispārējās vidējās izglītības vispārizglītojošā virziena programmu, kods 31011011;</w:t>
      </w:r>
    </w:p>
    <w:p w:rsidR="00790212" w:rsidRPr="00521B9A" w:rsidRDefault="009B44F7" w:rsidP="004F2F54">
      <w:pPr>
        <w:shd w:val="clear" w:color="auto" w:fill="FFFFFF"/>
        <w:spacing w:after="135" w:line="270" w:lineRule="atLeast"/>
        <w:ind w:left="44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r w:rsidR="00785B1A" w:rsidRPr="00521B9A">
        <w:rPr>
          <w:rFonts w:ascii="Times New Roman" w:eastAsia="Times New Roman" w:hAnsi="Times New Roman" w:cs="Times New Roman"/>
          <w:sz w:val="24"/>
          <w:szCs w:val="24"/>
          <w:lang w:val="lv-LV"/>
        </w:rPr>
        <w:t>.3.   </w:t>
      </w:r>
      <w:r w:rsidR="00790212" w:rsidRPr="00521B9A">
        <w:rPr>
          <w:rFonts w:ascii="Times New Roman" w:eastAsia="Times New Roman" w:hAnsi="Times New Roman" w:cs="Times New Roman"/>
          <w:sz w:val="24"/>
          <w:szCs w:val="24"/>
          <w:lang w:val="lv-LV"/>
        </w:rPr>
        <w:t>vispārējās vidējās izglītības vispārizglītojošā v</w:t>
      </w:r>
      <w:r w:rsidR="00ED2A34" w:rsidRPr="00521B9A">
        <w:rPr>
          <w:rFonts w:ascii="Times New Roman" w:eastAsia="Times New Roman" w:hAnsi="Times New Roman" w:cs="Times New Roman"/>
          <w:sz w:val="24"/>
          <w:szCs w:val="24"/>
          <w:lang w:val="lv-LV"/>
        </w:rPr>
        <w:t>irziena programmu (neklātiene), kods 31011013</w:t>
      </w:r>
      <w:r w:rsidR="00790212" w:rsidRPr="00521B9A">
        <w:rPr>
          <w:rFonts w:ascii="Times New Roman" w:eastAsia="Times New Roman" w:hAnsi="Times New Roman" w:cs="Times New Roman"/>
          <w:sz w:val="24"/>
          <w:szCs w:val="24"/>
          <w:lang w:val="lv-LV"/>
        </w:rPr>
        <w:t>;</w:t>
      </w:r>
    </w:p>
    <w:p w:rsidR="00790212" w:rsidRPr="00521B9A" w:rsidRDefault="009B44F7" w:rsidP="00E00628">
      <w:pPr>
        <w:shd w:val="clear" w:color="auto" w:fill="FFFFFF"/>
        <w:spacing w:after="135" w:line="270" w:lineRule="atLeast"/>
        <w:ind w:firstLine="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r w:rsidR="003E7DF8" w:rsidRPr="00521B9A">
        <w:rPr>
          <w:rFonts w:ascii="Times New Roman" w:eastAsia="Times New Roman" w:hAnsi="Times New Roman" w:cs="Times New Roman"/>
          <w:sz w:val="24"/>
          <w:szCs w:val="24"/>
          <w:lang w:val="lv-LV"/>
        </w:rPr>
        <w:t>.4</w:t>
      </w:r>
      <w:r w:rsidR="00790212" w:rsidRPr="00521B9A">
        <w:rPr>
          <w:rFonts w:ascii="Times New Roman" w:eastAsia="Times New Roman" w:hAnsi="Times New Roman" w:cs="Times New Roman"/>
          <w:sz w:val="24"/>
          <w:szCs w:val="24"/>
          <w:lang w:val="lv-LV"/>
        </w:rPr>
        <w:t>.</w:t>
      </w:r>
      <w:r w:rsidR="002C4200" w:rsidRPr="00521B9A">
        <w:rPr>
          <w:rFonts w:ascii="Times New Roman" w:eastAsia="Times New Roman" w:hAnsi="Times New Roman" w:cs="Times New Roman"/>
          <w:sz w:val="24"/>
          <w:szCs w:val="24"/>
          <w:vertAlign w:val="superscript"/>
          <w:lang w:val="lv-LV"/>
        </w:rPr>
        <w:t xml:space="preserve"> </w:t>
      </w:r>
      <w:r w:rsidR="00397C74">
        <w:rPr>
          <w:rFonts w:ascii="Times New Roman" w:eastAsia="Times New Roman" w:hAnsi="Times New Roman" w:cs="Times New Roman"/>
          <w:sz w:val="24"/>
          <w:szCs w:val="24"/>
          <w:lang w:val="lv-LV"/>
        </w:rPr>
        <w:t xml:space="preserve">     p</w:t>
      </w:r>
      <w:r w:rsidR="003E7DF8" w:rsidRPr="00521B9A">
        <w:rPr>
          <w:rFonts w:ascii="Times New Roman" w:eastAsia="Times New Roman" w:hAnsi="Times New Roman" w:cs="Times New Roman"/>
          <w:sz w:val="24"/>
          <w:szCs w:val="24"/>
          <w:lang w:val="lv-LV"/>
        </w:rPr>
        <w:t>irmskolas izglītības programmu</w:t>
      </w:r>
      <w:r w:rsidR="00074856">
        <w:rPr>
          <w:rFonts w:ascii="Times New Roman" w:eastAsia="Times New Roman" w:hAnsi="Times New Roman" w:cs="Times New Roman"/>
          <w:sz w:val="24"/>
          <w:szCs w:val="24"/>
          <w:lang w:val="lv-LV"/>
        </w:rPr>
        <w:t>,</w:t>
      </w:r>
      <w:r w:rsidR="003E7DF8" w:rsidRPr="00521B9A">
        <w:rPr>
          <w:rFonts w:ascii="Times New Roman" w:eastAsia="Times New Roman" w:hAnsi="Times New Roman" w:cs="Times New Roman"/>
          <w:sz w:val="24"/>
          <w:szCs w:val="24"/>
          <w:lang w:val="lv-LV"/>
        </w:rPr>
        <w:t xml:space="preserve"> kods 01011111</w:t>
      </w:r>
      <w:r w:rsidR="004F2F54">
        <w:rPr>
          <w:rFonts w:ascii="Times New Roman" w:eastAsia="Times New Roman" w:hAnsi="Times New Roman" w:cs="Times New Roman"/>
          <w:sz w:val="24"/>
          <w:szCs w:val="24"/>
          <w:lang w:val="lv-LV"/>
        </w:rPr>
        <w:t>.</w:t>
      </w:r>
    </w:p>
    <w:p w:rsidR="00790212" w:rsidRDefault="009B44F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w:t>
      </w:r>
      <w:r w:rsidR="00790212" w:rsidRPr="00521B9A">
        <w:rPr>
          <w:rFonts w:ascii="Times New Roman" w:eastAsia="Times New Roman" w:hAnsi="Times New Roman" w:cs="Times New Roman"/>
          <w:sz w:val="24"/>
          <w:szCs w:val="24"/>
          <w:lang w:val="lv-LV"/>
        </w:rPr>
        <w:t>.       Skola</w:t>
      </w:r>
      <w:r w:rsidR="00ED062E">
        <w:rPr>
          <w:rFonts w:ascii="Times New Roman" w:eastAsia="Times New Roman" w:hAnsi="Times New Roman" w:cs="Times New Roman"/>
          <w:sz w:val="24"/>
          <w:szCs w:val="24"/>
          <w:lang w:val="lv-LV"/>
        </w:rPr>
        <w:t xml:space="preserve"> var </w:t>
      </w:r>
      <w:r w:rsidR="00790212" w:rsidRPr="00521B9A">
        <w:rPr>
          <w:rFonts w:ascii="Times New Roman" w:eastAsia="Times New Roman" w:hAnsi="Times New Roman" w:cs="Times New Roman"/>
          <w:sz w:val="24"/>
          <w:szCs w:val="24"/>
          <w:lang w:val="lv-LV"/>
        </w:rPr>
        <w:t xml:space="preserve"> īsteno</w:t>
      </w:r>
      <w:r w:rsidR="00ED062E">
        <w:rPr>
          <w:rFonts w:ascii="Times New Roman" w:eastAsia="Times New Roman" w:hAnsi="Times New Roman" w:cs="Times New Roman"/>
          <w:sz w:val="24"/>
          <w:szCs w:val="24"/>
          <w:lang w:val="lv-LV"/>
        </w:rPr>
        <w:t>t</w:t>
      </w:r>
      <w:r w:rsidR="00790212" w:rsidRPr="00521B9A">
        <w:rPr>
          <w:rFonts w:ascii="Times New Roman" w:eastAsia="Times New Roman" w:hAnsi="Times New Roman" w:cs="Times New Roman"/>
          <w:sz w:val="24"/>
          <w:szCs w:val="24"/>
          <w:lang w:val="lv-LV"/>
        </w:rPr>
        <w:t xml:space="preserve"> interešu izglītības</w:t>
      </w:r>
      <w:r w:rsidR="00ED062E">
        <w:rPr>
          <w:rFonts w:ascii="Times New Roman" w:eastAsia="Times New Roman" w:hAnsi="Times New Roman" w:cs="Times New Roman"/>
          <w:sz w:val="24"/>
          <w:szCs w:val="24"/>
          <w:lang w:val="lv-LV"/>
        </w:rPr>
        <w:t xml:space="preserve">, tālākizglītības un  citas izglītības programmas, </w:t>
      </w:r>
      <w:r w:rsidR="00790212" w:rsidRPr="00521B9A">
        <w:rPr>
          <w:rFonts w:ascii="Times New Roman" w:eastAsia="Times New Roman" w:hAnsi="Times New Roman" w:cs="Times New Roman"/>
          <w:sz w:val="24"/>
          <w:szCs w:val="24"/>
          <w:lang w:val="lv-LV"/>
        </w:rPr>
        <w:t xml:space="preserve"> saskaņojot tās ar Dibinātāju.</w:t>
      </w:r>
    </w:p>
    <w:p w:rsidR="000B56CD" w:rsidRPr="000B56CD" w:rsidRDefault="000B56CD" w:rsidP="000B56CD">
      <w:pPr>
        <w:pStyle w:val="Default"/>
      </w:pPr>
      <w:r>
        <w:rPr>
          <w:rFonts w:eastAsia="Times New Roman"/>
          <w:lang w:val="lv-LV"/>
        </w:rPr>
        <w:t xml:space="preserve">13. </w:t>
      </w:r>
      <w:r>
        <w:rPr>
          <w:sz w:val="23"/>
          <w:szCs w:val="23"/>
        </w:rPr>
        <w:t xml:space="preserve">Skolas izglītības programmas akreditē Ministru kabineta noteiktajā kārtībā. </w:t>
      </w:r>
    </w:p>
    <w:p w:rsidR="000B56CD" w:rsidRPr="00521B9A" w:rsidRDefault="000B56CD" w:rsidP="00790212">
      <w:pPr>
        <w:shd w:val="clear" w:color="auto" w:fill="FFFFFF"/>
        <w:spacing w:after="135" w:line="270" w:lineRule="atLeast"/>
        <w:jc w:val="both"/>
        <w:rPr>
          <w:rFonts w:ascii="Times New Roman" w:eastAsia="Times New Roman" w:hAnsi="Times New Roman" w:cs="Times New Roman"/>
          <w:sz w:val="24"/>
          <w:szCs w:val="24"/>
          <w:lang w:val="lv-LV"/>
        </w:rPr>
      </w:pPr>
    </w:p>
    <w:p w:rsidR="00A357DE" w:rsidRDefault="00A357DE" w:rsidP="00790212">
      <w:pPr>
        <w:shd w:val="clear" w:color="auto" w:fill="FFFFFF"/>
        <w:spacing w:after="135" w:line="270" w:lineRule="atLeast"/>
        <w:jc w:val="center"/>
        <w:rPr>
          <w:rFonts w:ascii="Times New Roman" w:eastAsia="Times New Roman" w:hAnsi="Times New Roman" w:cs="Times New Roman"/>
          <w:b/>
          <w:bCs/>
          <w:sz w:val="24"/>
          <w:szCs w:val="24"/>
          <w:lang w:val="lv-LV"/>
        </w:rPr>
      </w:pPr>
    </w:p>
    <w:p w:rsidR="00790212" w:rsidRDefault="002C4200" w:rsidP="00790212">
      <w:pPr>
        <w:shd w:val="clear" w:color="auto" w:fill="FFFFFF"/>
        <w:spacing w:after="135" w:line="270" w:lineRule="atLeast"/>
        <w:jc w:val="center"/>
        <w:rPr>
          <w:rFonts w:ascii="Times New Roman" w:eastAsia="Times New Roman" w:hAnsi="Times New Roman" w:cs="Times New Roman"/>
          <w:b/>
          <w:bCs/>
          <w:sz w:val="24"/>
          <w:szCs w:val="24"/>
          <w:lang w:val="lv-LV"/>
        </w:rPr>
      </w:pPr>
      <w:r w:rsidRPr="00521B9A">
        <w:rPr>
          <w:rFonts w:ascii="Times New Roman" w:eastAsia="Times New Roman" w:hAnsi="Times New Roman" w:cs="Times New Roman"/>
          <w:b/>
          <w:bCs/>
          <w:sz w:val="24"/>
          <w:szCs w:val="24"/>
          <w:lang w:val="lv-LV"/>
        </w:rPr>
        <w:t>IV</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IZGLĪTĪBAS PROCESA ORGANIZĀCIJA</w:t>
      </w:r>
    </w:p>
    <w:p w:rsidR="00672354" w:rsidRPr="009B44F7" w:rsidRDefault="006A6B70" w:rsidP="004F2F54">
      <w:pPr>
        <w:shd w:val="clear" w:color="auto" w:fill="FFFFFF"/>
        <w:spacing w:after="135" w:line="270" w:lineRule="atLeast"/>
        <w:jc w:val="both"/>
        <w:rPr>
          <w:rFonts w:ascii="Times New Roman" w:eastAsia="Times New Roman" w:hAnsi="Times New Roman" w:cs="Times New Roman"/>
          <w:bCs/>
          <w:sz w:val="24"/>
          <w:szCs w:val="24"/>
          <w:lang w:val="lv-LV"/>
        </w:rPr>
      </w:pPr>
      <w:r w:rsidRPr="006A6B70">
        <w:rPr>
          <w:rFonts w:ascii="Times New Roman" w:eastAsia="Times New Roman" w:hAnsi="Times New Roman" w:cs="Times New Roman"/>
          <w:bCs/>
          <w:sz w:val="24"/>
          <w:szCs w:val="24"/>
          <w:lang w:val="lv-LV"/>
        </w:rPr>
        <w:t>14.</w:t>
      </w:r>
      <w:r>
        <w:rPr>
          <w:rFonts w:ascii="Times New Roman" w:eastAsia="Times New Roman" w:hAnsi="Times New Roman" w:cs="Times New Roman"/>
          <w:bCs/>
          <w:sz w:val="24"/>
          <w:szCs w:val="24"/>
          <w:lang w:val="lv-LV"/>
        </w:rPr>
        <w:t xml:space="preserve">      </w:t>
      </w:r>
      <w:r w:rsidR="00672354">
        <w:rPr>
          <w:rFonts w:ascii="Times New Roman" w:eastAsia="Times New Roman" w:hAnsi="Times New Roman" w:cs="Times New Roman"/>
          <w:bCs/>
          <w:sz w:val="24"/>
          <w:szCs w:val="24"/>
          <w:lang w:val="lv-LV"/>
        </w:rPr>
        <w:t xml:space="preserve">   Izglītības procesa organizācija Skolā nosaka izglītības likums, Vispārējās izglītības likums, citi ārējie </w:t>
      </w:r>
      <w:r w:rsidR="00BA7EA2">
        <w:rPr>
          <w:rFonts w:ascii="Times New Roman" w:eastAsia="Times New Roman" w:hAnsi="Times New Roman" w:cs="Times New Roman"/>
          <w:bCs/>
          <w:sz w:val="24"/>
          <w:szCs w:val="24"/>
          <w:lang w:val="lv-LV"/>
        </w:rPr>
        <w:t xml:space="preserve"> normatīvie akti un Skolas nolikums, Darba kārtības noteikumi, I</w:t>
      </w:r>
      <w:r w:rsidR="00672354">
        <w:rPr>
          <w:rFonts w:ascii="Times New Roman" w:eastAsia="Times New Roman" w:hAnsi="Times New Roman" w:cs="Times New Roman"/>
          <w:bCs/>
          <w:sz w:val="24"/>
          <w:szCs w:val="24"/>
          <w:lang w:val="lv-LV"/>
        </w:rPr>
        <w:t>ekšējās kārtības noteikumi un citi skolas iekšējie normatīvie akti.</w:t>
      </w:r>
    </w:p>
    <w:p w:rsidR="00790212" w:rsidRPr="00521B9A" w:rsidRDefault="006A6B7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15</w:t>
      </w:r>
      <w:r w:rsidR="00790212" w:rsidRPr="00521B9A">
        <w:rPr>
          <w:rFonts w:ascii="Times New Roman" w:eastAsia="Times New Roman" w:hAnsi="Times New Roman" w:cs="Times New Roman"/>
          <w:sz w:val="24"/>
          <w:szCs w:val="24"/>
          <w:lang w:val="lv-LV"/>
        </w:rPr>
        <w:t>.       Izglītojamo uzņemšana un pārcelšana nākamajā klasē notiek Ministru kabineta noteiktā kārtībā.</w:t>
      </w:r>
    </w:p>
    <w:p w:rsidR="00F76262" w:rsidRPr="00521B9A" w:rsidRDefault="006A6B7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16</w:t>
      </w:r>
      <w:r w:rsidR="00790212" w:rsidRPr="00521B9A">
        <w:rPr>
          <w:rFonts w:ascii="Times New Roman" w:eastAsia="Times New Roman" w:hAnsi="Times New Roman" w:cs="Times New Roman"/>
          <w:sz w:val="24"/>
          <w:szCs w:val="24"/>
          <w:lang w:val="lv-LV"/>
        </w:rPr>
        <w:t>.       Vispārējās vidējās izglītības programmās uzņem izglītojamos, kuru sekmju izrakstā izglītojamā sasniegumu vērtējums visos mācību priekšmetos nav zemāks par četrām ballēm</w:t>
      </w:r>
      <w:r w:rsidR="00F76262" w:rsidRPr="00521B9A">
        <w:rPr>
          <w:rFonts w:ascii="Times New Roman" w:eastAsia="Times New Roman" w:hAnsi="Times New Roman" w:cs="Times New Roman"/>
          <w:sz w:val="24"/>
          <w:szCs w:val="24"/>
          <w:lang w:val="lv-LV"/>
        </w:rPr>
        <w:t>.</w:t>
      </w:r>
      <w:r w:rsidR="00790212" w:rsidRPr="00521B9A">
        <w:rPr>
          <w:rFonts w:ascii="Times New Roman" w:eastAsia="Times New Roman" w:hAnsi="Times New Roman" w:cs="Times New Roman"/>
          <w:sz w:val="24"/>
          <w:szCs w:val="24"/>
          <w:lang w:val="lv-LV"/>
        </w:rPr>
        <w:t xml:space="preserve"> </w:t>
      </w:r>
    </w:p>
    <w:p w:rsidR="00790212" w:rsidRPr="00521B9A" w:rsidRDefault="007D255A"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790212" w:rsidRPr="00521B9A">
        <w:rPr>
          <w:rFonts w:ascii="Times New Roman" w:eastAsia="Times New Roman" w:hAnsi="Times New Roman" w:cs="Times New Roman"/>
          <w:sz w:val="24"/>
          <w:szCs w:val="24"/>
          <w:lang w:val="lv-LV"/>
        </w:rPr>
        <w:t xml:space="preserve">.       Izglītojamā pārcelšana </w:t>
      </w:r>
      <w:r w:rsidR="00F76262" w:rsidRPr="00521B9A">
        <w:rPr>
          <w:rFonts w:ascii="Times New Roman" w:eastAsia="Times New Roman" w:hAnsi="Times New Roman" w:cs="Times New Roman"/>
          <w:sz w:val="24"/>
          <w:szCs w:val="24"/>
          <w:lang w:val="lv-LV"/>
        </w:rPr>
        <w:t xml:space="preserve">no </w:t>
      </w:r>
      <w:r w:rsidR="00790212" w:rsidRPr="00521B9A">
        <w:rPr>
          <w:rFonts w:ascii="Times New Roman" w:eastAsia="Times New Roman" w:hAnsi="Times New Roman" w:cs="Times New Roman"/>
          <w:sz w:val="24"/>
          <w:szCs w:val="24"/>
          <w:lang w:val="lv-LV"/>
        </w:rPr>
        <w:t xml:space="preserve"> no vienas izglītības programmas uz citu notiek, saskaņā ar vecāku vai izglītojamā (ja viņš sasniedzis 18 gadu vecumu) iesniegumu un direktora rīkojumu.</w:t>
      </w:r>
    </w:p>
    <w:p w:rsidR="007D255A" w:rsidRPr="00521B9A" w:rsidRDefault="007D255A"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18</w:t>
      </w:r>
      <w:r w:rsidR="00BF195C">
        <w:rPr>
          <w:rFonts w:ascii="Times New Roman" w:eastAsia="Times New Roman" w:hAnsi="Times New Roman" w:cs="Times New Roman"/>
          <w:sz w:val="24"/>
          <w:szCs w:val="24"/>
          <w:lang w:val="lv-LV"/>
        </w:rPr>
        <w:t xml:space="preserve">.       Mācību </w:t>
      </w:r>
      <w:r w:rsidR="00790212" w:rsidRPr="00521B9A">
        <w:rPr>
          <w:rFonts w:ascii="Times New Roman" w:eastAsia="Times New Roman" w:hAnsi="Times New Roman" w:cs="Times New Roman"/>
          <w:sz w:val="24"/>
          <w:szCs w:val="24"/>
          <w:lang w:val="lv-LV"/>
        </w:rPr>
        <w:t xml:space="preserve"> ilgumu nosaka Vispārējā</w:t>
      </w:r>
      <w:r w:rsidR="00BF195C">
        <w:rPr>
          <w:rFonts w:ascii="Times New Roman" w:eastAsia="Times New Roman" w:hAnsi="Times New Roman" w:cs="Times New Roman"/>
          <w:sz w:val="24"/>
          <w:szCs w:val="24"/>
          <w:lang w:val="lv-LV"/>
        </w:rPr>
        <w:t>s izglītības likums. Mācību gada  sākuma</w:t>
      </w:r>
      <w:r w:rsidR="00790212" w:rsidRPr="00521B9A">
        <w:rPr>
          <w:rFonts w:ascii="Times New Roman" w:eastAsia="Times New Roman" w:hAnsi="Times New Roman" w:cs="Times New Roman"/>
          <w:sz w:val="24"/>
          <w:szCs w:val="24"/>
          <w:lang w:val="lv-LV"/>
        </w:rPr>
        <w:t xml:space="preserve"> un beig</w:t>
      </w:r>
      <w:r w:rsidR="00F4020D">
        <w:rPr>
          <w:rFonts w:ascii="Times New Roman" w:eastAsia="Times New Roman" w:hAnsi="Times New Roman" w:cs="Times New Roman"/>
          <w:sz w:val="24"/>
          <w:szCs w:val="24"/>
          <w:lang w:val="lv-LV"/>
        </w:rPr>
        <w:t>u laika datumu, kā arī izglītojamo brīvdienas</w:t>
      </w:r>
      <w:r w:rsidR="000D4367" w:rsidRPr="00521B9A">
        <w:rPr>
          <w:rFonts w:ascii="Times New Roman" w:eastAsia="Times New Roman" w:hAnsi="Times New Roman" w:cs="Times New Roman"/>
          <w:sz w:val="24"/>
          <w:szCs w:val="24"/>
          <w:lang w:val="lv-LV"/>
        </w:rPr>
        <w:t xml:space="preserve"> no</w:t>
      </w:r>
      <w:r w:rsidR="00BF195C">
        <w:rPr>
          <w:rFonts w:ascii="Times New Roman" w:eastAsia="Times New Roman" w:hAnsi="Times New Roman" w:cs="Times New Roman"/>
          <w:sz w:val="24"/>
          <w:szCs w:val="24"/>
          <w:lang w:val="lv-LV"/>
        </w:rPr>
        <w:t>saka Ministru kabinets.</w:t>
      </w:r>
    </w:p>
    <w:p w:rsidR="00790212" w:rsidRPr="00521B9A" w:rsidRDefault="007D255A"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19</w:t>
      </w:r>
      <w:r w:rsidR="00790212" w:rsidRPr="00521B9A">
        <w:rPr>
          <w:rFonts w:ascii="Times New Roman" w:eastAsia="Times New Roman" w:hAnsi="Times New Roman" w:cs="Times New Roman"/>
          <w:sz w:val="24"/>
          <w:szCs w:val="24"/>
          <w:lang w:val="lv-LV"/>
        </w:rPr>
        <w:t>.       Maksimālo dienas un nedēļas mācību stundu slodzi nosaka Vispārējās izglītības likums.</w:t>
      </w:r>
    </w:p>
    <w:p w:rsidR="00790212" w:rsidRPr="00521B9A" w:rsidRDefault="007D255A"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w:t>
      </w:r>
      <w:r w:rsidR="00790212" w:rsidRPr="00521B9A">
        <w:rPr>
          <w:rFonts w:ascii="Times New Roman" w:eastAsia="Times New Roman" w:hAnsi="Times New Roman" w:cs="Times New Roman"/>
          <w:sz w:val="24"/>
          <w:szCs w:val="24"/>
          <w:lang w:val="lv-LV"/>
        </w:rPr>
        <w:t>.       Mācību darba pamatvienība ir darba nedēļa. Darba nedēļas ilgums ir 5 darba dienas.</w:t>
      </w:r>
    </w:p>
    <w:p w:rsidR="00790212" w:rsidRPr="00521B9A" w:rsidRDefault="007D255A"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21</w:t>
      </w:r>
      <w:r w:rsidR="00790212" w:rsidRPr="00521B9A">
        <w:rPr>
          <w:rFonts w:ascii="Times New Roman" w:eastAsia="Times New Roman" w:hAnsi="Times New Roman" w:cs="Times New Roman"/>
          <w:sz w:val="24"/>
          <w:szCs w:val="24"/>
          <w:lang w:val="lv-LV"/>
        </w:rPr>
        <w:t>.       Mācību darba organizācijas pamatforma ir mācību stunda. Mācību stundas ilgums ir 40 minūtes.</w:t>
      </w:r>
    </w:p>
    <w:p w:rsidR="00790212" w:rsidRPr="00521B9A" w:rsidRDefault="00520E4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22</w:t>
      </w:r>
      <w:r w:rsidR="00790212" w:rsidRPr="00521B9A">
        <w:rPr>
          <w:rFonts w:ascii="Times New Roman" w:eastAsia="Times New Roman" w:hAnsi="Times New Roman" w:cs="Times New Roman"/>
          <w:sz w:val="24"/>
          <w:szCs w:val="24"/>
          <w:lang w:val="lv-LV"/>
        </w:rPr>
        <w:t>.       Mācību priekšmetu stundu slodzes sadalījumu izglītojamajiem pa nedēļas dienām nosaka Skolas direktora apstiprināts mācību priekšmetu stundu saraksts. Mācību priekšmetu stundu saraksts ir pastāvīgs visu semestri, operatīvas izmaiņas tajos var veikt Skolas direktors vai viņa vietnieks izglītības jomā, par izmaiņām savlaicīgi informējot pedagogus un izglītojamos.</w:t>
      </w:r>
    </w:p>
    <w:p w:rsidR="00790212" w:rsidRPr="00521B9A" w:rsidRDefault="00520E4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23</w:t>
      </w:r>
      <w:r w:rsidR="007D255A">
        <w:rPr>
          <w:rFonts w:ascii="Times New Roman" w:eastAsia="Times New Roman" w:hAnsi="Times New Roman" w:cs="Times New Roman"/>
          <w:sz w:val="24"/>
          <w:szCs w:val="24"/>
          <w:lang w:val="lv-LV"/>
        </w:rPr>
        <w:t>.        F</w:t>
      </w:r>
      <w:r w:rsidR="00790212" w:rsidRPr="00521B9A">
        <w:rPr>
          <w:rFonts w:ascii="Times New Roman" w:eastAsia="Times New Roman" w:hAnsi="Times New Roman" w:cs="Times New Roman"/>
          <w:sz w:val="24"/>
          <w:szCs w:val="24"/>
          <w:lang w:val="lv-LV"/>
        </w:rPr>
        <w:t>akultatīvās nodarbības tiek org</w:t>
      </w:r>
      <w:r w:rsidR="007D255A">
        <w:rPr>
          <w:rFonts w:ascii="Times New Roman" w:eastAsia="Times New Roman" w:hAnsi="Times New Roman" w:cs="Times New Roman"/>
          <w:sz w:val="24"/>
          <w:szCs w:val="24"/>
          <w:lang w:val="lv-LV"/>
        </w:rPr>
        <w:t>anizētas pēc atsevišķa saraksta. Tās tiek organizētas</w:t>
      </w:r>
      <w:r w:rsidR="00790212" w:rsidRPr="00521B9A">
        <w:rPr>
          <w:rFonts w:ascii="Times New Roman" w:eastAsia="Times New Roman" w:hAnsi="Times New Roman" w:cs="Times New Roman"/>
          <w:sz w:val="24"/>
          <w:szCs w:val="24"/>
          <w:lang w:val="lv-LV"/>
        </w:rPr>
        <w:t xml:space="preserve"> pamatojoties</w:t>
      </w:r>
      <w:r w:rsidR="00273DD7">
        <w:rPr>
          <w:rFonts w:ascii="Times New Roman" w:eastAsia="Times New Roman" w:hAnsi="Times New Roman" w:cs="Times New Roman"/>
          <w:sz w:val="24"/>
          <w:szCs w:val="24"/>
          <w:lang w:val="lv-LV"/>
        </w:rPr>
        <w:t xml:space="preserve"> uz </w:t>
      </w:r>
      <w:r w:rsidR="007D255A">
        <w:rPr>
          <w:rFonts w:ascii="Times New Roman" w:eastAsia="Times New Roman" w:hAnsi="Times New Roman" w:cs="Times New Roman"/>
          <w:sz w:val="24"/>
          <w:szCs w:val="24"/>
          <w:lang w:val="lv-LV"/>
        </w:rPr>
        <w:t xml:space="preserve"> izglītojamo vajadzībām,  vecāku iesniegumiem un skolas iespējām.</w:t>
      </w:r>
    </w:p>
    <w:p w:rsidR="00790212" w:rsidRPr="00521B9A" w:rsidRDefault="00892B59"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24</w:t>
      </w:r>
      <w:r w:rsidR="00790212" w:rsidRPr="00521B9A">
        <w:rPr>
          <w:rFonts w:ascii="Times New Roman" w:eastAsia="Times New Roman" w:hAnsi="Times New Roman" w:cs="Times New Roman"/>
          <w:sz w:val="24"/>
          <w:szCs w:val="24"/>
          <w:lang w:val="lv-LV"/>
        </w:rPr>
        <w:t xml:space="preserve">.       </w:t>
      </w:r>
      <w:r w:rsidR="00236552">
        <w:rPr>
          <w:rFonts w:ascii="Times New Roman" w:eastAsia="Times New Roman" w:hAnsi="Times New Roman" w:cs="Times New Roman"/>
          <w:sz w:val="24"/>
          <w:szCs w:val="24"/>
          <w:lang w:val="lv-LV"/>
        </w:rPr>
        <w:t xml:space="preserve"> I</w:t>
      </w:r>
      <w:r w:rsidR="00790212" w:rsidRPr="00521B9A">
        <w:rPr>
          <w:rFonts w:ascii="Times New Roman" w:eastAsia="Times New Roman" w:hAnsi="Times New Roman" w:cs="Times New Roman"/>
          <w:sz w:val="24"/>
          <w:szCs w:val="24"/>
          <w:lang w:val="lv-LV"/>
        </w:rPr>
        <w:t>ndividuālā darba konsultācijas</w:t>
      </w:r>
      <w:r w:rsidR="00236552">
        <w:rPr>
          <w:rFonts w:ascii="Times New Roman" w:eastAsia="Times New Roman" w:hAnsi="Times New Roman" w:cs="Times New Roman"/>
          <w:sz w:val="24"/>
          <w:szCs w:val="24"/>
          <w:lang w:val="lv-LV"/>
        </w:rPr>
        <w:t xml:space="preserve"> izglītojamiem</w:t>
      </w:r>
      <w:r w:rsidR="00790212" w:rsidRPr="00521B9A">
        <w:rPr>
          <w:rFonts w:ascii="Times New Roman" w:eastAsia="Times New Roman" w:hAnsi="Times New Roman" w:cs="Times New Roman"/>
          <w:sz w:val="24"/>
          <w:szCs w:val="24"/>
          <w:lang w:val="lv-LV"/>
        </w:rPr>
        <w:t xml:space="preserve"> tiek organizētas pēc atsevišķa saraksta.</w:t>
      </w:r>
    </w:p>
    <w:p w:rsidR="00790212" w:rsidRPr="00521B9A" w:rsidRDefault="00520E4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25</w:t>
      </w:r>
      <w:r w:rsidR="00790212" w:rsidRPr="00521B9A">
        <w:rPr>
          <w:rFonts w:ascii="Times New Roman" w:eastAsia="Times New Roman" w:hAnsi="Times New Roman" w:cs="Times New Roman"/>
          <w:sz w:val="24"/>
          <w:szCs w:val="24"/>
          <w:lang w:val="lv-LV"/>
        </w:rPr>
        <w:t>.       Izglītojamiem, kuriem pēc sertificēta ģimenes ārsta vai Ārstu konsultatīvās komisijas (turpmāk - ĀKK) slēdziena nepieciešama mājas apmācība, tā tiek nodrošināta atbilstoši Ministru kabineta noteikumiem.</w:t>
      </w:r>
    </w:p>
    <w:p w:rsidR="00790212" w:rsidRPr="00521B9A" w:rsidRDefault="00892B59"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26</w:t>
      </w:r>
      <w:r w:rsidR="00790212" w:rsidRPr="00521B9A">
        <w:rPr>
          <w:rFonts w:ascii="Times New Roman" w:eastAsia="Times New Roman" w:hAnsi="Times New Roman" w:cs="Times New Roman"/>
          <w:sz w:val="24"/>
          <w:szCs w:val="24"/>
          <w:lang w:val="lv-LV"/>
        </w:rPr>
        <w:t>.       Katrā klasē viena stu</w:t>
      </w:r>
      <w:r w:rsidR="008C55C8">
        <w:rPr>
          <w:rFonts w:ascii="Times New Roman" w:eastAsia="Times New Roman" w:hAnsi="Times New Roman" w:cs="Times New Roman"/>
          <w:sz w:val="24"/>
          <w:szCs w:val="24"/>
          <w:lang w:val="lv-LV"/>
        </w:rPr>
        <w:t xml:space="preserve">nda nedēļā ir klases </w:t>
      </w:r>
      <w:r w:rsidR="00790212" w:rsidRPr="00521B9A">
        <w:rPr>
          <w:rFonts w:ascii="Times New Roman" w:eastAsia="Times New Roman" w:hAnsi="Times New Roman" w:cs="Times New Roman"/>
          <w:sz w:val="24"/>
          <w:szCs w:val="24"/>
          <w:lang w:val="lv-LV"/>
        </w:rPr>
        <w:t xml:space="preserve"> stunda, kurā pārrunājamās tēmas nosaka Skolas izglītības programma un audzināšanas darba virzieni.</w:t>
      </w:r>
    </w:p>
    <w:p w:rsidR="00790212" w:rsidRPr="00521B9A" w:rsidRDefault="00892B59"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27</w:t>
      </w:r>
      <w:r w:rsidR="00C75255" w:rsidRPr="00521B9A">
        <w:rPr>
          <w:rFonts w:ascii="Times New Roman" w:eastAsia="Times New Roman" w:hAnsi="Times New Roman" w:cs="Times New Roman"/>
          <w:sz w:val="24"/>
          <w:szCs w:val="24"/>
          <w:lang w:val="lv-LV"/>
        </w:rPr>
        <w:t xml:space="preserve">.       Izglītojamo </w:t>
      </w:r>
      <w:r w:rsidR="00790212" w:rsidRPr="00521B9A">
        <w:rPr>
          <w:rFonts w:ascii="Times New Roman" w:eastAsia="Times New Roman" w:hAnsi="Times New Roman" w:cs="Times New Roman"/>
          <w:sz w:val="24"/>
          <w:szCs w:val="24"/>
          <w:lang w:val="lv-LV"/>
        </w:rPr>
        <w:t xml:space="preserve">interešu izglītības nodarbības un citas nodarbības ārpus </w:t>
      </w:r>
      <w:r w:rsidR="00053731">
        <w:rPr>
          <w:rFonts w:ascii="Times New Roman" w:eastAsia="Times New Roman" w:hAnsi="Times New Roman" w:cs="Times New Roman"/>
          <w:sz w:val="24"/>
          <w:szCs w:val="24"/>
          <w:lang w:val="lv-LV"/>
        </w:rPr>
        <w:t>izglītības programmām Skola organizē</w:t>
      </w:r>
      <w:r w:rsidR="00790212" w:rsidRPr="00521B9A">
        <w:rPr>
          <w:rFonts w:ascii="Times New Roman" w:eastAsia="Times New Roman" w:hAnsi="Times New Roman" w:cs="Times New Roman"/>
          <w:sz w:val="24"/>
          <w:szCs w:val="24"/>
          <w:lang w:val="lv-LV"/>
        </w:rPr>
        <w:t xml:space="preserve"> pēc mācību stundām, pamatojoties uz </w:t>
      </w:r>
      <w:r w:rsidR="00520E47">
        <w:rPr>
          <w:rFonts w:ascii="Times New Roman" w:eastAsia="Times New Roman" w:hAnsi="Times New Roman" w:cs="Times New Roman"/>
          <w:sz w:val="24"/>
          <w:szCs w:val="24"/>
          <w:lang w:val="lv-LV"/>
        </w:rPr>
        <w:t>izglītojamo interesēm, vecāku iesniegumiem</w:t>
      </w:r>
      <w:r w:rsidR="00053731">
        <w:rPr>
          <w:rFonts w:ascii="Times New Roman" w:eastAsia="Times New Roman" w:hAnsi="Times New Roman" w:cs="Times New Roman"/>
          <w:sz w:val="24"/>
          <w:szCs w:val="24"/>
          <w:lang w:val="lv-LV"/>
        </w:rPr>
        <w:t xml:space="preserve"> 1.-9. klasēs. </w:t>
      </w:r>
      <w:r w:rsidR="00520E47">
        <w:rPr>
          <w:rFonts w:ascii="Times New Roman" w:eastAsia="Times New Roman" w:hAnsi="Times New Roman" w:cs="Times New Roman"/>
          <w:sz w:val="24"/>
          <w:szCs w:val="24"/>
          <w:lang w:val="lv-LV"/>
        </w:rPr>
        <w:t xml:space="preserve"> 10-12.klašu izglītojamie patstāvīgi pieņem lēmumu</w:t>
      </w:r>
      <w:r w:rsidR="00053731">
        <w:rPr>
          <w:rFonts w:ascii="Times New Roman" w:eastAsia="Times New Roman" w:hAnsi="Times New Roman" w:cs="Times New Roman"/>
          <w:sz w:val="24"/>
          <w:szCs w:val="24"/>
          <w:lang w:val="lv-LV"/>
        </w:rPr>
        <w:t xml:space="preserve"> piedalīties ārpusstundu un interešu izglītības nodarbībās</w:t>
      </w:r>
      <w:r>
        <w:rPr>
          <w:rFonts w:ascii="Times New Roman" w:eastAsia="Times New Roman" w:hAnsi="Times New Roman" w:cs="Times New Roman"/>
          <w:sz w:val="24"/>
          <w:szCs w:val="24"/>
          <w:lang w:val="lv-LV"/>
        </w:rPr>
        <w:t>,</w:t>
      </w:r>
      <w:r w:rsidR="00053731">
        <w:rPr>
          <w:rFonts w:ascii="Times New Roman" w:eastAsia="Times New Roman" w:hAnsi="Times New Roman" w:cs="Times New Roman"/>
          <w:sz w:val="24"/>
          <w:szCs w:val="24"/>
          <w:lang w:val="lv-LV"/>
        </w:rPr>
        <w:t xml:space="preserve"> rakstot iesniegumu direktoram. Skola veido interešu izglītības nodarbību sarakstu.</w:t>
      </w:r>
    </w:p>
    <w:p w:rsidR="00790212" w:rsidRPr="00521B9A" w:rsidRDefault="00516001"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28</w:t>
      </w:r>
      <w:r w:rsidR="00790212" w:rsidRPr="00521B9A">
        <w:rPr>
          <w:rFonts w:ascii="Times New Roman" w:eastAsia="Times New Roman" w:hAnsi="Times New Roman" w:cs="Times New Roman"/>
          <w:sz w:val="24"/>
          <w:szCs w:val="24"/>
          <w:lang w:val="lv-LV"/>
        </w:rPr>
        <w:t>.       Pamatojoti</w:t>
      </w:r>
      <w:r>
        <w:rPr>
          <w:rFonts w:ascii="Times New Roman" w:eastAsia="Times New Roman" w:hAnsi="Times New Roman" w:cs="Times New Roman"/>
          <w:sz w:val="24"/>
          <w:szCs w:val="24"/>
          <w:lang w:val="lv-LV"/>
        </w:rPr>
        <w:t>es uz vecāku iesniegumiem Skolā</w:t>
      </w:r>
      <w:r w:rsidR="00790212" w:rsidRPr="00521B9A">
        <w:rPr>
          <w:rFonts w:ascii="Times New Roman" w:eastAsia="Times New Roman" w:hAnsi="Times New Roman" w:cs="Times New Roman"/>
          <w:sz w:val="24"/>
          <w:szCs w:val="24"/>
          <w:lang w:val="lv-LV"/>
        </w:rPr>
        <w:t xml:space="preserve"> var tikt organizēta pagarinātās dienas g</w:t>
      </w:r>
      <w:r>
        <w:rPr>
          <w:rFonts w:ascii="Times New Roman" w:eastAsia="Times New Roman" w:hAnsi="Times New Roman" w:cs="Times New Roman"/>
          <w:sz w:val="24"/>
          <w:szCs w:val="24"/>
          <w:lang w:val="lv-LV"/>
        </w:rPr>
        <w:t>rupa un internāts, kas darbojas saskaņā ar skolas izstrādātajiem iekšējiem noteikumiem</w:t>
      </w:r>
      <w:r w:rsidR="00790212" w:rsidRPr="00521B9A">
        <w:rPr>
          <w:rFonts w:ascii="Times New Roman" w:eastAsia="Times New Roman" w:hAnsi="Times New Roman" w:cs="Times New Roman"/>
          <w:sz w:val="24"/>
          <w:szCs w:val="24"/>
          <w:lang w:val="lv-LV"/>
        </w:rPr>
        <w:t>.</w:t>
      </w:r>
    </w:p>
    <w:p w:rsidR="00790212" w:rsidRPr="00521B9A" w:rsidRDefault="00516001"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29</w:t>
      </w:r>
      <w:r w:rsidR="00790212" w:rsidRPr="00521B9A">
        <w:rPr>
          <w:rFonts w:ascii="Times New Roman" w:eastAsia="Times New Roman" w:hAnsi="Times New Roman" w:cs="Times New Roman"/>
          <w:sz w:val="24"/>
          <w:szCs w:val="24"/>
          <w:lang w:val="lv-LV"/>
        </w:rPr>
        <w:t>.       Ar Skolas pedagoģiskās padomes ieteikumu direktoram ir tiesības noteikt ne vairāk kā divus mācību gada nobeiguma pārbaudes darbus 5.,7.,8.,10. un 11.klasē.</w:t>
      </w:r>
    </w:p>
    <w:p w:rsidR="00790212" w:rsidRPr="00521B9A" w:rsidRDefault="00516001"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30</w:t>
      </w:r>
      <w:r w:rsidR="00790212" w:rsidRPr="00521B9A">
        <w:rPr>
          <w:rFonts w:ascii="Times New Roman" w:eastAsia="Times New Roman" w:hAnsi="Times New Roman" w:cs="Times New Roman"/>
          <w:sz w:val="24"/>
          <w:szCs w:val="24"/>
          <w:lang w:val="lv-LV"/>
        </w:rPr>
        <w:t>.       Izglītojamo mācību sasniegumi tiek vērtēti saskaņā ar Valsts pamatizglītības standarta un vispārējās vidējās iz</w:t>
      </w:r>
      <w:r w:rsidR="00F007D9">
        <w:rPr>
          <w:rFonts w:ascii="Times New Roman" w:eastAsia="Times New Roman" w:hAnsi="Times New Roman" w:cs="Times New Roman"/>
          <w:sz w:val="24"/>
          <w:szCs w:val="24"/>
          <w:lang w:val="lv-LV"/>
        </w:rPr>
        <w:t>glītības standarta prasībām un S</w:t>
      </w:r>
      <w:r w:rsidR="00790212" w:rsidRPr="00521B9A">
        <w:rPr>
          <w:rFonts w:ascii="Times New Roman" w:eastAsia="Times New Roman" w:hAnsi="Times New Roman" w:cs="Times New Roman"/>
          <w:sz w:val="24"/>
          <w:szCs w:val="24"/>
          <w:lang w:val="lv-LV"/>
        </w:rPr>
        <w:t>kolas izs</w:t>
      </w:r>
      <w:r w:rsidR="00F007D9">
        <w:rPr>
          <w:rFonts w:ascii="Times New Roman" w:eastAsia="Times New Roman" w:hAnsi="Times New Roman" w:cs="Times New Roman"/>
          <w:sz w:val="24"/>
          <w:szCs w:val="24"/>
          <w:lang w:val="lv-LV"/>
        </w:rPr>
        <w:t>trādāto  Mācību sasniegumu vērtēšanas kārtību</w:t>
      </w:r>
      <w:r w:rsidR="00790212" w:rsidRPr="00521B9A">
        <w:rPr>
          <w:rFonts w:ascii="Times New Roman" w:eastAsia="Times New Roman" w:hAnsi="Times New Roman" w:cs="Times New Roman"/>
          <w:sz w:val="24"/>
          <w:szCs w:val="24"/>
          <w:lang w:val="lv-LV"/>
        </w:rPr>
        <w:t>.</w:t>
      </w:r>
    </w:p>
    <w:p w:rsidR="00790212" w:rsidRPr="00521B9A" w:rsidRDefault="00516001"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31</w:t>
      </w:r>
      <w:r w:rsidR="00790212" w:rsidRPr="00521B9A">
        <w:rPr>
          <w:rFonts w:ascii="Times New Roman" w:eastAsia="Times New Roman" w:hAnsi="Times New Roman" w:cs="Times New Roman"/>
          <w:sz w:val="24"/>
          <w:szCs w:val="24"/>
          <w:lang w:val="lv-LV"/>
        </w:rPr>
        <w:t>.       Projektu nedēļas laiku un norises</w:t>
      </w:r>
      <w:r w:rsidR="0098501D" w:rsidRPr="00521B9A">
        <w:rPr>
          <w:rFonts w:ascii="Times New Roman" w:eastAsia="Times New Roman" w:hAnsi="Times New Roman" w:cs="Times New Roman"/>
          <w:sz w:val="24"/>
          <w:szCs w:val="24"/>
          <w:lang w:val="lv-LV"/>
        </w:rPr>
        <w:t xml:space="preserve"> kārtību nosaka Skolas pedagoģiskā</w:t>
      </w:r>
      <w:r w:rsidR="00790212" w:rsidRPr="00521B9A">
        <w:rPr>
          <w:rFonts w:ascii="Times New Roman" w:eastAsia="Times New Roman" w:hAnsi="Times New Roman" w:cs="Times New Roman"/>
          <w:sz w:val="24"/>
          <w:szCs w:val="24"/>
          <w:lang w:val="lv-LV"/>
        </w:rPr>
        <w:t xml:space="preserve"> padome un apstiprina Skolas direktors.</w:t>
      </w:r>
    </w:p>
    <w:p w:rsidR="00C75255" w:rsidRPr="00521B9A" w:rsidRDefault="00516001"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w:t>
      </w:r>
      <w:r w:rsidR="00A501FE">
        <w:rPr>
          <w:rFonts w:ascii="Times New Roman" w:eastAsia="Times New Roman" w:hAnsi="Times New Roman" w:cs="Times New Roman"/>
          <w:sz w:val="24"/>
          <w:szCs w:val="24"/>
          <w:lang w:val="lv-LV"/>
        </w:rPr>
        <w:t xml:space="preserve">.        Mācību gada laikā </w:t>
      </w:r>
      <w:r w:rsidR="00790212" w:rsidRPr="00521B9A">
        <w:rPr>
          <w:rFonts w:ascii="Times New Roman" w:eastAsia="Times New Roman" w:hAnsi="Times New Roman" w:cs="Times New Roman"/>
          <w:sz w:val="24"/>
          <w:szCs w:val="24"/>
          <w:lang w:val="lv-LV"/>
        </w:rPr>
        <w:t xml:space="preserve"> klase var izmantot</w:t>
      </w:r>
      <w:r w:rsidR="00A501FE">
        <w:rPr>
          <w:rFonts w:ascii="Times New Roman" w:eastAsia="Times New Roman" w:hAnsi="Times New Roman" w:cs="Times New Roman"/>
          <w:sz w:val="24"/>
          <w:szCs w:val="24"/>
          <w:lang w:val="lv-LV"/>
        </w:rPr>
        <w:t xml:space="preserve"> ne vairāk kā 5 dienas</w:t>
      </w:r>
      <w:r w:rsidR="00790212" w:rsidRPr="00521B9A">
        <w:rPr>
          <w:rFonts w:ascii="Times New Roman" w:eastAsia="Times New Roman" w:hAnsi="Times New Roman" w:cs="Times New Roman"/>
          <w:sz w:val="24"/>
          <w:szCs w:val="24"/>
          <w:lang w:val="lv-LV"/>
        </w:rPr>
        <w:t xml:space="preserve"> mācību ekskursijām, </w:t>
      </w:r>
      <w:r w:rsidR="00A501FE">
        <w:rPr>
          <w:rFonts w:ascii="Times New Roman" w:eastAsia="Times New Roman" w:hAnsi="Times New Roman" w:cs="Times New Roman"/>
          <w:sz w:val="24"/>
          <w:szCs w:val="24"/>
          <w:lang w:val="lv-LV"/>
        </w:rPr>
        <w:t>pārgājieniem,</w:t>
      </w:r>
      <w:r w:rsidR="00790212" w:rsidRPr="00521B9A">
        <w:rPr>
          <w:rFonts w:ascii="Times New Roman" w:eastAsia="Times New Roman" w:hAnsi="Times New Roman" w:cs="Times New Roman"/>
          <w:sz w:val="24"/>
          <w:szCs w:val="24"/>
          <w:lang w:val="lv-LV"/>
        </w:rPr>
        <w:t xml:space="preserve"> sporta pasākumiem un </w:t>
      </w:r>
      <w:r w:rsidR="00A501FE">
        <w:rPr>
          <w:rFonts w:ascii="Times New Roman" w:eastAsia="Times New Roman" w:hAnsi="Times New Roman" w:cs="Times New Roman"/>
          <w:sz w:val="24"/>
          <w:szCs w:val="24"/>
          <w:lang w:val="lv-LV"/>
        </w:rPr>
        <w:t xml:space="preserve"> citu pasākumu organizēšanai, uzskaitot šo laiku kā mācību darba alternatīvās formas.</w:t>
      </w:r>
    </w:p>
    <w:p w:rsidR="00790212" w:rsidRPr="00521B9A" w:rsidRDefault="002C4200" w:rsidP="002C4200">
      <w:pPr>
        <w:shd w:val="clear" w:color="auto" w:fill="FFFFFF"/>
        <w:spacing w:after="135" w:line="270" w:lineRule="atLeast"/>
        <w:jc w:val="center"/>
        <w:rPr>
          <w:rFonts w:ascii="Times New Roman" w:eastAsia="Times New Roman" w:hAnsi="Times New Roman" w:cs="Times New Roman"/>
          <w:sz w:val="24"/>
          <w:szCs w:val="24"/>
          <w:lang w:val="lv-LV"/>
        </w:rPr>
      </w:pPr>
      <w:r w:rsidRPr="00521B9A">
        <w:rPr>
          <w:rFonts w:ascii="Times New Roman" w:eastAsia="Times New Roman" w:hAnsi="Times New Roman" w:cs="Times New Roman"/>
          <w:b/>
          <w:bCs/>
          <w:sz w:val="24"/>
          <w:szCs w:val="24"/>
          <w:lang w:val="lv-LV"/>
        </w:rPr>
        <w:lastRenderedPageBreak/>
        <w:t>V</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 xml:space="preserve">SKOLAS PADOMES, </w:t>
      </w:r>
      <w:r w:rsidR="003227F4" w:rsidRPr="00521B9A">
        <w:rPr>
          <w:rFonts w:ascii="Times New Roman" w:eastAsia="Times New Roman" w:hAnsi="Times New Roman" w:cs="Times New Roman"/>
          <w:b/>
          <w:bCs/>
          <w:sz w:val="24"/>
          <w:szCs w:val="24"/>
          <w:lang w:val="lv-LV"/>
        </w:rPr>
        <w:t>PEDAGOĢISKĀS PADOMES, METODISKO JOMU</w:t>
      </w:r>
      <w:r w:rsidR="00702001" w:rsidRPr="00521B9A">
        <w:rPr>
          <w:rFonts w:ascii="Times New Roman" w:eastAsia="Times New Roman" w:hAnsi="Times New Roman" w:cs="Times New Roman"/>
          <w:b/>
          <w:bCs/>
          <w:sz w:val="24"/>
          <w:szCs w:val="24"/>
          <w:lang w:val="lv-LV"/>
        </w:rPr>
        <w:t xml:space="preserve"> KOMISIJAS, METODISKĀS PADOMES </w:t>
      </w:r>
      <w:r w:rsidR="00790212" w:rsidRPr="00521B9A">
        <w:rPr>
          <w:rFonts w:ascii="Times New Roman" w:eastAsia="Times New Roman" w:hAnsi="Times New Roman" w:cs="Times New Roman"/>
          <w:b/>
          <w:bCs/>
          <w:sz w:val="24"/>
          <w:szCs w:val="24"/>
          <w:lang w:val="lv-LV"/>
        </w:rPr>
        <w:t>IZVEIDOŠANAS KĀRTĪBA UN KOMPETENCE</w:t>
      </w:r>
    </w:p>
    <w:p w:rsidR="00790212" w:rsidRPr="00521B9A" w:rsidRDefault="00651CAB"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w:t>
      </w:r>
      <w:r w:rsidR="00790212" w:rsidRPr="00521B9A">
        <w:rPr>
          <w:rFonts w:ascii="Times New Roman" w:eastAsia="Times New Roman" w:hAnsi="Times New Roman" w:cs="Times New Roman"/>
          <w:sz w:val="24"/>
          <w:szCs w:val="24"/>
          <w:lang w:val="lv-LV"/>
        </w:rPr>
        <w:t>.       Skolas padome tiek izveidota sadarbības nodrošināšanai starp Skolu, vecākiem (personām, kas realizē vecāku varu) un sabiedrību. Tās izveidošanas kārtība un kompetence noteikta Skolas padomes reglamentā.</w:t>
      </w:r>
    </w:p>
    <w:p w:rsidR="00790212" w:rsidRPr="00521B9A" w:rsidRDefault="0004782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34</w:t>
      </w:r>
      <w:r w:rsidR="00790212" w:rsidRPr="00521B9A">
        <w:rPr>
          <w:rFonts w:ascii="Times New Roman" w:eastAsia="Times New Roman" w:hAnsi="Times New Roman" w:cs="Times New Roman"/>
          <w:sz w:val="24"/>
          <w:szCs w:val="24"/>
          <w:lang w:val="lv-LV"/>
        </w:rPr>
        <w:t>.       Skolas pedagoģiskā padome tiek izveidota dažādu ar izglītības proce</w:t>
      </w:r>
      <w:r w:rsidR="008C55C8">
        <w:rPr>
          <w:rFonts w:ascii="Times New Roman" w:eastAsia="Times New Roman" w:hAnsi="Times New Roman" w:cs="Times New Roman"/>
          <w:sz w:val="24"/>
          <w:szCs w:val="24"/>
          <w:lang w:val="lv-LV"/>
        </w:rPr>
        <w:t xml:space="preserve">su saistītu jautājumu </w:t>
      </w:r>
      <w:r w:rsidR="00790212" w:rsidRPr="00521B9A">
        <w:rPr>
          <w:rFonts w:ascii="Times New Roman" w:eastAsia="Times New Roman" w:hAnsi="Times New Roman" w:cs="Times New Roman"/>
          <w:sz w:val="24"/>
          <w:szCs w:val="24"/>
          <w:lang w:val="lv-LV"/>
        </w:rPr>
        <w:t xml:space="preserve"> risināšanai. Pedagoģisko padomi vada Skolas direktors, tās sastāvā ietilpst visi Skolā</w:t>
      </w:r>
      <w:r w:rsidR="0098460B" w:rsidRPr="00521B9A">
        <w:rPr>
          <w:rFonts w:ascii="Times New Roman" w:eastAsia="Times New Roman" w:hAnsi="Times New Roman" w:cs="Times New Roman"/>
          <w:sz w:val="24"/>
          <w:szCs w:val="24"/>
          <w:lang w:val="lv-LV"/>
        </w:rPr>
        <w:t xml:space="preserve"> strādājošie pedagogi</w:t>
      </w:r>
      <w:r w:rsidR="00790212" w:rsidRPr="00521B9A">
        <w:rPr>
          <w:rFonts w:ascii="Times New Roman" w:eastAsia="Times New Roman" w:hAnsi="Times New Roman" w:cs="Times New Roman"/>
          <w:sz w:val="24"/>
          <w:szCs w:val="24"/>
          <w:lang w:val="lv-LV"/>
        </w:rPr>
        <w:t>. Tās uzdevumi un kompetence noteikta Skolas pedagoģiskās padomes reglamentā.</w:t>
      </w:r>
    </w:p>
    <w:p w:rsidR="00790212" w:rsidRPr="00521B9A" w:rsidRDefault="0004782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35</w:t>
      </w:r>
      <w:r w:rsidR="002B60E4">
        <w:rPr>
          <w:rFonts w:ascii="Times New Roman" w:eastAsia="Times New Roman" w:hAnsi="Times New Roman" w:cs="Times New Roman"/>
          <w:sz w:val="24"/>
          <w:szCs w:val="24"/>
          <w:lang w:val="lv-LV"/>
        </w:rPr>
        <w:t xml:space="preserve">.       Mācību </w:t>
      </w:r>
      <w:r w:rsidR="003227F4" w:rsidRPr="00521B9A">
        <w:rPr>
          <w:rFonts w:ascii="Times New Roman" w:eastAsia="Times New Roman" w:hAnsi="Times New Roman" w:cs="Times New Roman"/>
          <w:sz w:val="24"/>
          <w:szCs w:val="24"/>
          <w:lang w:val="lv-LV"/>
        </w:rPr>
        <w:t xml:space="preserve"> jomu </w:t>
      </w:r>
      <w:r w:rsidR="00790212" w:rsidRPr="00521B9A">
        <w:rPr>
          <w:rFonts w:ascii="Times New Roman" w:eastAsia="Times New Roman" w:hAnsi="Times New Roman" w:cs="Times New Roman"/>
          <w:sz w:val="24"/>
          <w:szCs w:val="24"/>
          <w:lang w:val="lv-LV"/>
        </w:rPr>
        <w:t xml:space="preserve"> komisijas tiek izveidotas</w:t>
      </w:r>
      <w:r w:rsidR="00521B9A" w:rsidRPr="00521B9A">
        <w:rPr>
          <w:rFonts w:ascii="Times New Roman" w:eastAsia="Times New Roman" w:hAnsi="Times New Roman" w:cs="Times New Roman"/>
          <w:sz w:val="24"/>
          <w:szCs w:val="24"/>
          <w:lang w:val="lv-LV"/>
        </w:rPr>
        <w:t xml:space="preserve"> </w:t>
      </w:r>
      <w:r w:rsidR="00521B9A" w:rsidRPr="0022539B">
        <w:rPr>
          <w:rFonts w:ascii="Times New Roman" w:hAnsi="Times New Roman" w:cs="Times New Roman"/>
          <w:sz w:val="24"/>
          <w:szCs w:val="24"/>
          <w:lang w:val="lv-LV"/>
        </w:rPr>
        <w:t xml:space="preserve">pedagogu profesionālās meistarības pilnveidei un radošo spēju attīstīšanai, </w:t>
      </w:r>
      <w:r w:rsidR="00790212" w:rsidRPr="00521B9A">
        <w:rPr>
          <w:rFonts w:ascii="Times New Roman" w:eastAsia="Times New Roman" w:hAnsi="Times New Roman" w:cs="Times New Roman"/>
          <w:sz w:val="24"/>
          <w:szCs w:val="24"/>
          <w:lang w:val="lv-LV"/>
        </w:rPr>
        <w:t xml:space="preserve"> izglītības programmu noteikto prasību īstenošanas kvalitātes nodrošināšanai. Atsevišķu mācību p</w:t>
      </w:r>
      <w:r w:rsidR="00D30DD8">
        <w:rPr>
          <w:rFonts w:ascii="Times New Roman" w:eastAsia="Times New Roman" w:hAnsi="Times New Roman" w:cs="Times New Roman"/>
          <w:sz w:val="24"/>
          <w:szCs w:val="24"/>
          <w:lang w:val="lv-LV"/>
        </w:rPr>
        <w:t xml:space="preserve">riekšmetu vai vairāku </w:t>
      </w:r>
      <w:r w:rsidR="00790212" w:rsidRPr="00521B9A">
        <w:rPr>
          <w:rFonts w:ascii="Times New Roman" w:eastAsia="Times New Roman" w:hAnsi="Times New Roman" w:cs="Times New Roman"/>
          <w:sz w:val="24"/>
          <w:szCs w:val="24"/>
          <w:lang w:val="lv-LV"/>
        </w:rPr>
        <w:t xml:space="preserve"> mācību priekšmetu ped</w:t>
      </w:r>
      <w:r w:rsidR="00D30DD8">
        <w:rPr>
          <w:rFonts w:ascii="Times New Roman" w:eastAsia="Times New Roman" w:hAnsi="Times New Roman" w:cs="Times New Roman"/>
          <w:sz w:val="24"/>
          <w:szCs w:val="24"/>
          <w:lang w:val="lv-LV"/>
        </w:rPr>
        <w:t>agogi tiek</w:t>
      </w:r>
      <w:r w:rsidR="002B60E4">
        <w:rPr>
          <w:rFonts w:ascii="Times New Roman" w:eastAsia="Times New Roman" w:hAnsi="Times New Roman" w:cs="Times New Roman"/>
          <w:sz w:val="24"/>
          <w:szCs w:val="24"/>
          <w:lang w:val="lv-LV"/>
        </w:rPr>
        <w:t xml:space="preserve"> apvienoti mācību </w:t>
      </w:r>
      <w:r w:rsidR="003227F4" w:rsidRPr="00521B9A">
        <w:rPr>
          <w:rFonts w:ascii="Times New Roman" w:eastAsia="Times New Roman" w:hAnsi="Times New Roman" w:cs="Times New Roman"/>
          <w:sz w:val="24"/>
          <w:szCs w:val="24"/>
          <w:lang w:val="lv-LV"/>
        </w:rPr>
        <w:t xml:space="preserve"> jomu</w:t>
      </w:r>
      <w:r w:rsidR="00790212" w:rsidRPr="00521B9A">
        <w:rPr>
          <w:rFonts w:ascii="Times New Roman" w:eastAsia="Times New Roman" w:hAnsi="Times New Roman" w:cs="Times New Roman"/>
          <w:sz w:val="24"/>
          <w:szCs w:val="24"/>
          <w:lang w:val="lv-LV"/>
        </w:rPr>
        <w:t xml:space="preserve"> komisijās</w:t>
      </w:r>
      <w:r w:rsidR="003227F4" w:rsidRPr="00521B9A">
        <w:rPr>
          <w:rFonts w:ascii="Times New Roman" w:eastAsia="Times New Roman" w:hAnsi="Times New Roman" w:cs="Times New Roman"/>
          <w:sz w:val="24"/>
          <w:szCs w:val="24"/>
          <w:lang w:val="lv-LV"/>
        </w:rPr>
        <w:t>.</w:t>
      </w:r>
      <w:r w:rsidR="00790212" w:rsidRPr="00521B9A">
        <w:rPr>
          <w:rFonts w:ascii="Times New Roman" w:eastAsia="Times New Roman" w:hAnsi="Times New Roman" w:cs="Times New Roman"/>
          <w:sz w:val="24"/>
          <w:szCs w:val="24"/>
          <w:lang w:val="lv-LV"/>
        </w:rPr>
        <w:t xml:space="preserve"> </w:t>
      </w:r>
    </w:p>
    <w:p w:rsidR="00790212" w:rsidRPr="00521B9A" w:rsidRDefault="0004782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36</w:t>
      </w:r>
      <w:r w:rsidR="00790212" w:rsidRPr="00521B9A">
        <w:rPr>
          <w:rFonts w:ascii="Times New Roman" w:eastAsia="Times New Roman" w:hAnsi="Times New Roman" w:cs="Times New Roman"/>
          <w:sz w:val="24"/>
          <w:szCs w:val="24"/>
          <w:lang w:val="lv-LV"/>
        </w:rPr>
        <w:t>.       Metodiskās padomes (turpmāk – Padome) mērķis ir regulāri, mērķtiec</w:t>
      </w:r>
      <w:r w:rsidR="001B541B" w:rsidRPr="00521B9A">
        <w:rPr>
          <w:rFonts w:ascii="Times New Roman" w:eastAsia="Times New Roman" w:hAnsi="Times New Roman" w:cs="Times New Roman"/>
          <w:sz w:val="24"/>
          <w:szCs w:val="24"/>
          <w:lang w:val="lv-LV"/>
        </w:rPr>
        <w:t xml:space="preserve">īgi, pilnveidot </w:t>
      </w:r>
      <w:r w:rsidR="00790212" w:rsidRPr="00521B9A">
        <w:rPr>
          <w:rFonts w:ascii="Times New Roman" w:eastAsia="Times New Roman" w:hAnsi="Times New Roman" w:cs="Times New Roman"/>
          <w:sz w:val="24"/>
          <w:szCs w:val="24"/>
          <w:lang w:val="lv-LV"/>
        </w:rPr>
        <w:t>pedagogu profesionālās kompetences, palīdzēt apzināt, izprast izglītības prioritātes un veikt darbības to ieviešana</w:t>
      </w:r>
      <w:r w:rsidR="001B541B" w:rsidRPr="00521B9A">
        <w:rPr>
          <w:rFonts w:ascii="Times New Roman" w:eastAsia="Times New Roman" w:hAnsi="Times New Roman" w:cs="Times New Roman"/>
          <w:sz w:val="24"/>
          <w:szCs w:val="24"/>
          <w:lang w:val="lv-LV"/>
        </w:rPr>
        <w:t>i praksē. Metodisko padomi veido</w:t>
      </w:r>
      <w:r w:rsidR="00790212" w:rsidRPr="00521B9A">
        <w:rPr>
          <w:rFonts w:ascii="Times New Roman" w:eastAsia="Times New Roman" w:hAnsi="Times New Roman" w:cs="Times New Roman"/>
          <w:sz w:val="24"/>
          <w:szCs w:val="24"/>
          <w:lang w:val="lv-LV"/>
        </w:rPr>
        <w:t xml:space="preserve"> direktors,</w:t>
      </w:r>
      <w:r w:rsidR="001B541B" w:rsidRPr="00521B9A">
        <w:rPr>
          <w:rFonts w:ascii="Times New Roman" w:eastAsia="Times New Roman" w:hAnsi="Times New Roman" w:cs="Times New Roman"/>
          <w:sz w:val="24"/>
          <w:szCs w:val="24"/>
          <w:lang w:val="lv-LV"/>
        </w:rPr>
        <w:t xml:space="preserve"> direktora </w:t>
      </w:r>
      <w:r w:rsidR="00187F9F">
        <w:rPr>
          <w:rFonts w:ascii="Times New Roman" w:eastAsia="Times New Roman" w:hAnsi="Times New Roman" w:cs="Times New Roman"/>
          <w:sz w:val="24"/>
          <w:szCs w:val="24"/>
          <w:lang w:val="lv-LV"/>
        </w:rPr>
        <w:t xml:space="preserve">vietnieki, mācību </w:t>
      </w:r>
      <w:r w:rsidR="001B541B" w:rsidRPr="00521B9A">
        <w:rPr>
          <w:rFonts w:ascii="Times New Roman" w:eastAsia="Times New Roman" w:hAnsi="Times New Roman" w:cs="Times New Roman"/>
          <w:sz w:val="24"/>
          <w:szCs w:val="24"/>
          <w:lang w:val="lv-LV"/>
        </w:rPr>
        <w:t xml:space="preserve"> jomu</w:t>
      </w:r>
      <w:r w:rsidR="00187F9F">
        <w:rPr>
          <w:rFonts w:ascii="Times New Roman" w:eastAsia="Times New Roman" w:hAnsi="Times New Roman" w:cs="Times New Roman"/>
          <w:sz w:val="24"/>
          <w:szCs w:val="24"/>
          <w:lang w:val="lv-LV"/>
        </w:rPr>
        <w:t xml:space="preserve"> komisiju</w:t>
      </w:r>
      <w:r w:rsidR="00790212" w:rsidRPr="00521B9A">
        <w:rPr>
          <w:rFonts w:ascii="Times New Roman" w:eastAsia="Times New Roman" w:hAnsi="Times New Roman" w:cs="Times New Roman"/>
          <w:sz w:val="24"/>
          <w:szCs w:val="24"/>
          <w:lang w:val="lv-LV"/>
        </w:rPr>
        <w:t xml:space="preserve"> vadītāji</w:t>
      </w:r>
      <w:r w:rsidR="00E67DA8" w:rsidRPr="00521B9A">
        <w:rPr>
          <w:rFonts w:ascii="Times New Roman" w:eastAsia="Times New Roman" w:hAnsi="Times New Roman" w:cs="Times New Roman"/>
          <w:sz w:val="24"/>
          <w:szCs w:val="24"/>
          <w:lang w:val="lv-LV"/>
        </w:rPr>
        <w:t>, Skolas bibliotekārs</w:t>
      </w:r>
      <w:r w:rsidR="001B541B" w:rsidRPr="00521B9A">
        <w:rPr>
          <w:rFonts w:ascii="Times New Roman" w:eastAsia="Times New Roman" w:hAnsi="Times New Roman" w:cs="Times New Roman"/>
          <w:sz w:val="24"/>
          <w:szCs w:val="24"/>
          <w:lang w:val="lv-LV"/>
        </w:rPr>
        <w:t>.</w:t>
      </w:r>
      <w:r w:rsidR="00790212" w:rsidRPr="00521B9A">
        <w:rPr>
          <w:rFonts w:ascii="Times New Roman" w:eastAsia="Times New Roman" w:hAnsi="Times New Roman" w:cs="Times New Roman"/>
          <w:sz w:val="24"/>
          <w:szCs w:val="24"/>
          <w:lang w:val="lv-LV"/>
        </w:rPr>
        <w:t xml:space="preserve"> Padomes darbu nosaka direktora apstiprināts reglaments.</w:t>
      </w:r>
    </w:p>
    <w:p w:rsidR="00702001" w:rsidRPr="00521B9A" w:rsidRDefault="0004782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37</w:t>
      </w:r>
      <w:r w:rsidR="00790212" w:rsidRPr="00521B9A">
        <w:rPr>
          <w:rFonts w:ascii="Times New Roman" w:eastAsia="Times New Roman" w:hAnsi="Times New Roman" w:cs="Times New Roman"/>
          <w:sz w:val="24"/>
          <w:szCs w:val="24"/>
          <w:lang w:val="lv-LV"/>
        </w:rPr>
        <w:t>.       Atbalsta grupa tiek izveidota, lai sniegtu vispusīgu atbalstu izglītojamajiem, kam ir problēmas mācībās, uztverē, attiecībās ar pieaugušajiem un vienaudžiem, kā arī viņu vecākiem un skolas darbiniekiem. Atbalsta grupu vada direktora vietnieks izglītības jomā, tās sastāvā ietilp</w:t>
      </w:r>
      <w:r w:rsidR="00E67DA8" w:rsidRPr="00521B9A">
        <w:rPr>
          <w:rFonts w:ascii="Times New Roman" w:eastAsia="Times New Roman" w:hAnsi="Times New Roman" w:cs="Times New Roman"/>
          <w:sz w:val="24"/>
          <w:szCs w:val="24"/>
          <w:lang w:val="lv-LV"/>
        </w:rPr>
        <w:t>st</w:t>
      </w:r>
      <w:r w:rsidR="00320F08" w:rsidRPr="00521B9A">
        <w:rPr>
          <w:rFonts w:ascii="Times New Roman" w:eastAsia="Times New Roman" w:hAnsi="Times New Roman" w:cs="Times New Roman"/>
          <w:sz w:val="24"/>
          <w:szCs w:val="24"/>
          <w:lang w:val="lv-LV"/>
        </w:rPr>
        <w:t xml:space="preserve"> pedagogi,</w:t>
      </w:r>
      <w:r w:rsidR="00E67DA8" w:rsidRPr="00521B9A">
        <w:rPr>
          <w:rFonts w:ascii="Times New Roman" w:eastAsia="Times New Roman" w:hAnsi="Times New Roman" w:cs="Times New Roman"/>
          <w:sz w:val="24"/>
          <w:szCs w:val="24"/>
          <w:lang w:val="lv-LV"/>
        </w:rPr>
        <w:t xml:space="preserve"> izglītības psihologs</w:t>
      </w:r>
      <w:r w:rsidR="00320F08" w:rsidRPr="00521B9A">
        <w:rPr>
          <w:rFonts w:ascii="Times New Roman" w:eastAsia="Times New Roman" w:hAnsi="Times New Roman" w:cs="Times New Roman"/>
          <w:sz w:val="24"/>
          <w:szCs w:val="24"/>
          <w:lang w:val="lv-LV"/>
        </w:rPr>
        <w:t>(novada)</w:t>
      </w:r>
      <w:r w:rsidR="00E67DA8" w:rsidRPr="00521B9A">
        <w:rPr>
          <w:rFonts w:ascii="Times New Roman" w:eastAsia="Times New Roman" w:hAnsi="Times New Roman" w:cs="Times New Roman"/>
          <w:sz w:val="24"/>
          <w:szCs w:val="24"/>
          <w:lang w:val="lv-LV"/>
        </w:rPr>
        <w:t xml:space="preserve">, </w:t>
      </w:r>
      <w:r w:rsidR="00702001" w:rsidRPr="00521B9A">
        <w:rPr>
          <w:rFonts w:ascii="Times New Roman" w:eastAsia="Times New Roman" w:hAnsi="Times New Roman" w:cs="Times New Roman"/>
          <w:sz w:val="24"/>
          <w:szCs w:val="24"/>
          <w:lang w:val="lv-LV"/>
        </w:rPr>
        <w:t xml:space="preserve">logopēde un medmāsa. </w:t>
      </w:r>
    </w:p>
    <w:p w:rsidR="00790212" w:rsidRDefault="0004782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38</w:t>
      </w:r>
      <w:r w:rsidR="00D01C81" w:rsidRPr="00521B9A">
        <w:rPr>
          <w:rFonts w:ascii="Times New Roman" w:eastAsia="Times New Roman" w:hAnsi="Times New Roman" w:cs="Times New Roman"/>
          <w:sz w:val="24"/>
          <w:szCs w:val="24"/>
          <w:lang w:val="lv-LV"/>
        </w:rPr>
        <w:t xml:space="preserve">.       Skolēnu padome </w:t>
      </w:r>
      <w:r w:rsidR="00790212" w:rsidRPr="00521B9A">
        <w:rPr>
          <w:rFonts w:ascii="Times New Roman" w:eastAsia="Times New Roman" w:hAnsi="Times New Roman" w:cs="Times New Roman"/>
          <w:sz w:val="24"/>
          <w:szCs w:val="24"/>
          <w:lang w:val="lv-LV"/>
        </w:rPr>
        <w:t>ir sabiedriska izglītojamo institūcija. To ar Skolas vadības atbalstu veido izglītojami pēc savas iniciatīvas. Tās izveidošanas kārtība un kompetenc</w:t>
      </w:r>
      <w:r w:rsidR="00D01C81" w:rsidRPr="00521B9A">
        <w:rPr>
          <w:rFonts w:ascii="Times New Roman" w:eastAsia="Times New Roman" w:hAnsi="Times New Roman" w:cs="Times New Roman"/>
          <w:sz w:val="24"/>
          <w:szCs w:val="24"/>
          <w:lang w:val="lv-LV"/>
        </w:rPr>
        <w:t>e noteikta Skolēnu padomes</w:t>
      </w:r>
      <w:r w:rsidR="00790212" w:rsidRPr="00521B9A">
        <w:rPr>
          <w:rFonts w:ascii="Times New Roman" w:eastAsia="Times New Roman" w:hAnsi="Times New Roman" w:cs="Times New Roman"/>
          <w:sz w:val="24"/>
          <w:szCs w:val="24"/>
          <w:lang w:val="lv-LV"/>
        </w:rPr>
        <w:t xml:space="preserve"> reglamentā.</w:t>
      </w:r>
    </w:p>
    <w:p w:rsidR="004F2F54" w:rsidRPr="00521B9A" w:rsidRDefault="004F2F54" w:rsidP="00790212">
      <w:pPr>
        <w:shd w:val="clear" w:color="auto" w:fill="FFFFFF"/>
        <w:spacing w:after="135" w:line="270" w:lineRule="atLeast"/>
        <w:jc w:val="both"/>
        <w:rPr>
          <w:rFonts w:ascii="Times New Roman" w:eastAsia="Times New Roman" w:hAnsi="Times New Roman" w:cs="Times New Roman"/>
          <w:sz w:val="24"/>
          <w:szCs w:val="24"/>
          <w:lang w:val="lv-LV"/>
        </w:rPr>
      </w:pPr>
    </w:p>
    <w:p w:rsidR="00790212" w:rsidRPr="00521B9A" w:rsidRDefault="002C4200" w:rsidP="002C4200">
      <w:pPr>
        <w:shd w:val="clear" w:color="auto" w:fill="FFFFFF"/>
        <w:spacing w:after="135" w:line="270" w:lineRule="atLeast"/>
        <w:jc w:val="center"/>
        <w:rPr>
          <w:rFonts w:ascii="Times New Roman" w:eastAsia="Times New Roman" w:hAnsi="Times New Roman" w:cs="Times New Roman"/>
          <w:sz w:val="24"/>
          <w:szCs w:val="24"/>
          <w:lang w:val="lv-LV"/>
        </w:rPr>
      </w:pPr>
      <w:r w:rsidRPr="00521B9A">
        <w:rPr>
          <w:rFonts w:ascii="Times New Roman" w:eastAsia="Times New Roman" w:hAnsi="Times New Roman" w:cs="Times New Roman"/>
          <w:b/>
          <w:bCs/>
          <w:sz w:val="24"/>
          <w:szCs w:val="24"/>
          <w:lang w:val="lv-LV"/>
        </w:rPr>
        <w:t>VI</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IZGLĪTOJAMO TIESĪBAS UN PIENĀKUMI, PEDAGOGU UN CITU DARBINIEKU TIESĪBAS UN PIENĀKUMI</w:t>
      </w:r>
    </w:p>
    <w:p w:rsidR="00790212" w:rsidRPr="00521B9A" w:rsidRDefault="0004782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39</w:t>
      </w:r>
      <w:r w:rsidR="00790212" w:rsidRPr="00521B9A">
        <w:rPr>
          <w:rFonts w:ascii="Times New Roman" w:eastAsia="Times New Roman" w:hAnsi="Times New Roman" w:cs="Times New Roman"/>
          <w:sz w:val="24"/>
          <w:szCs w:val="24"/>
          <w:lang w:val="lv-LV"/>
        </w:rPr>
        <w:t>.       Iz</w:t>
      </w:r>
      <w:r w:rsidR="00731D02">
        <w:rPr>
          <w:rFonts w:ascii="Times New Roman" w:eastAsia="Times New Roman" w:hAnsi="Times New Roman" w:cs="Times New Roman"/>
          <w:sz w:val="24"/>
          <w:szCs w:val="24"/>
          <w:lang w:val="lv-LV"/>
        </w:rPr>
        <w:t xml:space="preserve">glītojamo tiesības, pienākumi un atbildība noteikta </w:t>
      </w:r>
      <w:r w:rsidR="00790212" w:rsidRPr="00521B9A">
        <w:rPr>
          <w:rFonts w:ascii="Times New Roman" w:eastAsia="Times New Roman" w:hAnsi="Times New Roman" w:cs="Times New Roman"/>
          <w:sz w:val="24"/>
          <w:szCs w:val="24"/>
          <w:lang w:val="lv-LV"/>
        </w:rPr>
        <w:t xml:space="preserve"> Izglī</w:t>
      </w:r>
      <w:r w:rsidR="00731D02">
        <w:rPr>
          <w:rFonts w:ascii="Times New Roman" w:eastAsia="Times New Roman" w:hAnsi="Times New Roman" w:cs="Times New Roman"/>
          <w:sz w:val="24"/>
          <w:szCs w:val="24"/>
          <w:lang w:val="lv-LV"/>
        </w:rPr>
        <w:t>tības likumā, Bērnu tiesību aizsardzības likumā, citos ārējos normatīvajos aktos</w:t>
      </w:r>
      <w:r w:rsidR="00790212" w:rsidRPr="00521B9A">
        <w:rPr>
          <w:rFonts w:ascii="Times New Roman" w:eastAsia="Times New Roman" w:hAnsi="Times New Roman" w:cs="Times New Roman"/>
          <w:sz w:val="24"/>
          <w:szCs w:val="24"/>
          <w:lang w:val="lv-LV"/>
        </w:rPr>
        <w:t xml:space="preserve"> un </w:t>
      </w:r>
      <w:r w:rsidR="00731D02">
        <w:rPr>
          <w:rFonts w:ascii="Times New Roman" w:eastAsia="Times New Roman" w:hAnsi="Times New Roman" w:cs="Times New Roman"/>
          <w:sz w:val="24"/>
          <w:szCs w:val="24"/>
          <w:lang w:val="lv-LV"/>
        </w:rPr>
        <w:t xml:space="preserve"> Skolas iekšējos normatīvajos aktos</w:t>
      </w:r>
      <w:r w:rsidR="00790212" w:rsidRPr="00521B9A">
        <w:rPr>
          <w:rFonts w:ascii="Times New Roman" w:eastAsia="Times New Roman" w:hAnsi="Times New Roman" w:cs="Times New Roman"/>
          <w:sz w:val="24"/>
          <w:szCs w:val="24"/>
          <w:lang w:val="lv-LV"/>
        </w:rPr>
        <w:t>.</w:t>
      </w:r>
    </w:p>
    <w:p w:rsidR="00790212" w:rsidRPr="00521B9A" w:rsidRDefault="00047820"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40</w:t>
      </w:r>
      <w:r w:rsidR="00790212" w:rsidRPr="00521B9A">
        <w:rPr>
          <w:rFonts w:ascii="Times New Roman" w:eastAsia="Times New Roman" w:hAnsi="Times New Roman" w:cs="Times New Roman"/>
          <w:sz w:val="24"/>
          <w:szCs w:val="24"/>
          <w:lang w:val="lv-LV"/>
        </w:rPr>
        <w:t>.       Skolu vada direktors, kuru normatīvajos aktos noteiktajā kārtībā pieņem darbā un atbrīvo no tā Dibinātājs, saskaņojot ar Izglītības un zinātnes ministriju.</w:t>
      </w:r>
    </w:p>
    <w:p w:rsidR="00347F4A" w:rsidRDefault="00047820" w:rsidP="000C7558">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41</w:t>
      </w:r>
      <w:r w:rsidR="00731D02">
        <w:rPr>
          <w:rFonts w:ascii="Times New Roman" w:eastAsia="Times New Roman" w:hAnsi="Times New Roman" w:cs="Times New Roman"/>
          <w:sz w:val="24"/>
          <w:szCs w:val="24"/>
          <w:lang w:val="lv-LV"/>
        </w:rPr>
        <w:t xml:space="preserve">.       </w:t>
      </w:r>
      <w:r w:rsidR="00790212" w:rsidRPr="00521B9A">
        <w:rPr>
          <w:rFonts w:ascii="Times New Roman" w:eastAsia="Times New Roman" w:hAnsi="Times New Roman" w:cs="Times New Roman"/>
          <w:sz w:val="24"/>
          <w:szCs w:val="24"/>
          <w:lang w:val="lv-LV"/>
        </w:rPr>
        <w:t xml:space="preserve"> Skolas pedagogu (tai skaitā direktora, </w:t>
      </w:r>
      <w:r w:rsidR="00731D02">
        <w:rPr>
          <w:rFonts w:ascii="Times New Roman" w:eastAsia="Times New Roman" w:hAnsi="Times New Roman" w:cs="Times New Roman"/>
          <w:sz w:val="24"/>
          <w:szCs w:val="24"/>
          <w:lang w:val="lv-LV"/>
        </w:rPr>
        <w:t>direktora vietnieku)</w:t>
      </w:r>
      <w:r w:rsidR="008B59AA">
        <w:rPr>
          <w:rFonts w:ascii="Times New Roman" w:eastAsia="Times New Roman" w:hAnsi="Times New Roman" w:cs="Times New Roman"/>
          <w:sz w:val="24"/>
          <w:szCs w:val="24"/>
          <w:lang w:val="lv-LV"/>
        </w:rPr>
        <w:t xml:space="preserve"> </w:t>
      </w:r>
      <w:r w:rsidR="008B59AA" w:rsidRPr="00521B9A">
        <w:rPr>
          <w:rFonts w:ascii="Times New Roman" w:eastAsia="Times New Roman" w:hAnsi="Times New Roman" w:cs="Times New Roman"/>
          <w:sz w:val="24"/>
          <w:szCs w:val="24"/>
          <w:lang w:val="lv-LV"/>
        </w:rPr>
        <w:t>Skolas tehnisko darbinieku, saimniecisko un citu</w:t>
      </w:r>
      <w:r w:rsidR="008B59AA">
        <w:rPr>
          <w:rFonts w:ascii="Times New Roman" w:eastAsia="Times New Roman" w:hAnsi="Times New Roman" w:cs="Times New Roman"/>
          <w:sz w:val="24"/>
          <w:szCs w:val="24"/>
          <w:lang w:val="lv-LV"/>
        </w:rPr>
        <w:t xml:space="preserve"> darbinieku </w:t>
      </w:r>
      <w:r w:rsidR="00731D02">
        <w:rPr>
          <w:rFonts w:ascii="Times New Roman" w:eastAsia="Times New Roman" w:hAnsi="Times New Roman" w:cs="Times New Roman"/>
          <w:sz w:val="24"/>
          <w:szCs w:val="24"/>
          <w:lang w:val="lv-LV"/>
        </w:rPr>
        <w:t xml:space="preserve"> tiesības,</w:t>
      </w:r>
      <w:r w:rsidR="00790212" w:rsidRPr="00521B9A">
        <w:rPr>
          <w:rFonts w:ascii="Times New Roman" w:eastAsia="Times New Roman" w:hAnsi="Times New Roman" w:cs="Times New Roman"/>
          <w:sz w:val="24"/>
          <w:szCs w:val="24"/>
          <w:lang w:val="lv-LV"/>
        </w:rPr>
        <w:t xml:space="preserve"> pienākumus</w:t>
      </w:r>
      <w:r w:rsidR="00731D02">
        <w:rPr>
          <w:rFonts w:ascii="Times New Roman" w:eastAsia="Times New Roman" w:hAnsi="Times New Roman" w:cs="Times New Roman"/>
          <w:sz w:val="24"/>
          <w:szCs w:val="24"/>
          <w:lang w:val="lv-LV"/>
        </w:rPr>
        <w:t xml:space="preserve"> un atbildību</w:t>
      </w:r>
      <w:r w:rsidR="00790212" w:rsidRPr="00521B9A">
        <w:rPr>
          <w:rFonts w:ascii="Times New Roman" w:eastAsia="Times New Roman" w:hAnsi="Times New Roman" w:cs="Times New Roman"/>
          <w:sz w:val="24"/>
          <w:szCs w:val="24"/>
          <w:lang w:val="lv-LV"/>
        </w:rPr>
        <w:t xml:space="preserve"> nosaka Izglītības likums, Vispārējās izglītības likums,</w:t>
      </w:r>
      <w:r w:rsidR="000C7558">
        <w:rPr>
          <w:rFonts w:ascii="Times New Roman" w:eastAsia="Times New Roman" w:hAnsi="Times New Roman" w:cs="Times New Roman"/>
          <w:sz w:val="24"/>
          <w:szCs w:val="24"/>
          <w:lang w:val="lv-LV"/>
        </w:rPr>
        <w:t xml:space="preserve"> Bērnu tiesību aizsardzības likums un citi normatīvie akti.</w:t>
      </w:r>
      <w:r w:rsidR="00790212" w:rsidRPr="00521B9A">
        <w:rPr>
          <w:rFonts w:ascii="Times New Roman" w:eastAsia="Times New Roman" w:hAnsi="Times New Roman" w:cs="Times New Roman"/>
          <w:sz w:val="24"/>
          <w:szCs w:val="24"/>
          <w:lang w:val="lv-LV"/>
        </w:rPr>
        <w:t xml:space="preserve"> </w:t>
      </w:r>
    </w:p>
    <w:p w:rsidR="004F2F54" w:rsidRDefault="004F2F54" w:rsidP="000C7558">
      <w:pPr>
        <w:shd w:val="clear" w:color="auto" w:fill="FFFFFF"/>
        <w:spacing w:after="135" w:line="270" w:lineRule="atLeast"/>
        <w:jc w:val="both"/>
        <w:rPr>
          <w:rFonts w:ascii="Times New Roman" w:eastAsia="Times New Roman" w:hAnsi="Times New Roman" w:cs="Times New Roman"/>
          <w:sz w:val="24"/>
          <w:szCs w:val="24"/>
          <w:lang w:val="lv-LV"/>
        </w:rPr>
      </w:pPr>
    </w:p>
    <w:p w:rsidR="00790212" w:rsidRPr="00521B9A" w:rsidRDefault="002C4200" w:rsidP="002C4200">
      <w:pPr>
        <w:shd w:val="clear" w:color="auto" w:fill="FFFFFF"/>
        <w:spacing w:after="135" w:line="270" w:lineRule="atLeast"/>
        <w:jc w:val="center"/>
        <w:rPr>
          <w:rFonts w:ascii="Times New Roman" w:eastAsia="Times New Roman" w:hAnsi="Times New Roman" w:cs="Times New Roman"/>
          <w:sz w:val="24"/>
          <w:szCs w:val="24"/>
          <w:lang w:val="lv-LV"/>
        </w:rPr>
      </w:pPr>
      <w:r w:rsidRPr="00521B9A">
        <w:rPr>
          <w:rFonts w:ascii="Times New Roman" w:eastAsia="Times New Roman" w:hAnsi="Times New Roman" w:cs="Times New Roman"/>
          <w:b/>
          <w:bCs/>
          <w:sz w:val="24"/>
          <w:szCs w:val="24"/>
          <w:lang w:val="lv-LV"/>
        </w:rPr>
        <w:t>VII</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SKOLAS IEKŠĒJO NORMATĪVO AKTU PIEŅEMŠANAS KĀRTĪBA, SKOLAS DARBĪBAS TIESISKUMA NODROŠINĀŠANA, ADMINISTRATĪVO AKTU UN FAKTISKĀS RĪCĪBAS APSTRĪDĒŠANA</w:t>
      </w:r>
    </w:p>
    <w:p w:rsidR="00790212" w:rsidRPr="00521B9A" w:rsidRDefault="00015734" w:rsidP="00790212">
      <w:pPr>
        <w:shd w:val="clear" w:color="auto" w:fill="FFFFFF"/>
        <w:spacing w:after="135" w:line="270" w:lineRule="atLeast"/>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       Skola saskaņā ar Skolas nolikumu patstāvīgi izstrādā iekšējos normatīvos aktus, kurus apstiprina Skolas direktors:</w:t>
      </w:r>
    </w:p>
    <w:p w:rsidR="00790212" w:rsidRPr="00521B9A" w:rsidRDefault="00015734"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.1.    Skolas izglītības progr</w:t>
      </w:r>
      <w:r w:rsidR="004F2F54">
        <w:rPr>
          <w:rFonts w:ascii="Times New Roman" w:eastAsia="Times New Roman" w:hAnsi="Times New Roman" w:cs="Times New Roman"/>
          <w:sz w:val="24"/>
          <w:szCs w:val="24"/>
          <w:lang w:val="lv-LV"/>
        </w:rPr>
        <w:t>ammas, saskaņojot ar Dibinātāju;</w:t>
      </w:r>
    </w:p>
    <w:p w:rsidR="00790212" w:rsidRPr="00521B9A" w:rsidRDefault="00015734"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lastRenderedPageBreak/>
        <w:t>42</w:t>
      </w:r>
      <w:r w:rsidR="00790212" w:rsidRPr="00521B9A">
        <w:rPr>
          <w:rFonts w:ascii="Times New Roman" w:eastAsia="Times New Roman" w:hAnsi="Times New Roman" w:cs="Times New Roman"/>
          <w:sz w:val="24"/>
          <w:szCs w:val="24"/>
          <w:lang w:val="lv-LV"/>
        </w:rPr>
        <w:t xml:space="preserve">.2.    Skolas darba kārtības </w:t>
      </w:r>
      <w:r w:rsidR="003B71B1">
        <w:rPr>
          <w:rFonts w:ascii="Times New Roman" w:eastAsia="Times New Roman" w:hAnsi="Times New Roman" w:cs="Times New Roman"/>
          <w:sz w:val="24"/>
          <w:szCs w:val="24"/>
          <w:lang w:val="lv-LV"/>
        </w:rPr>
        <w:t>note</w:t>
      </w:r>
      <w:r w:rsidR="00863C78">
        <w:rPr>
          <w:rFonts w:ascii="Times New Roman" w:eastAsia="Times New Roman" w:hAnsi="Times New Roman" w:cs="Times New Roman"/>
          <w:sz w:val="24"/>
          <w:szCs w:val="24"/>
          <w:lang w:val="lv-LV"/>
        </w:rPr>
        <w:t>ikumus, saskaņojot ar Skolas arodbiedrības vietējo komiteju</w:t>
      </w:r>
      <w:r w:rsidR="004F2F54">
        <w:rPr>
          <w:rFonts w:ascii="Times New Roman" w:eastAsia="Times New Roman" w:hAnsi="Times New Roman" w:cs="Times New Roman"/>
          <w:sz w:val="24"/>
          <w:szCs w:val="24"/>
          <w:lang w:val="lv-LV"/>
        </w:rPr>
        <w:t>;</w:t>
      </w:r>
    </w:p>
    <w:p w:rsidR="00790212" w:rsidRPr="00521B9A" w:rsidRDefault="00015734" w:rsidP="00015734">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.3.  </w:t>
      </w:r>
      <w:r w:rsidR="003B71B1">
        <w:rPr>
          <w:rFonts w:ascii="Times New Roman" w:eastAsia="Times New Roman" w:hAnsi="Times New Roman" w:cs="Times New Roman"/>
          <w:sz w:val="24"/>
          <w:szCs w:val="24"/>
          <w:lang w:val="lv-LV"/>
        </w:rPr>
        <w:t>  Iekšējās kārtības noteikumus</w:t>
      </w:r>
      <w:r w:rsidR="00863C78">
        <w:rPr>
          <w:rFonts w:ascii="Times New Roman" w:eastAsia="Times New Roman" w:hAnsi="Times New Roman" w:cs="Times New Roman"/>
          <w:sz w:val="24"/>
          <w:szCs w:val="24"/>
          <w:lang w:val="lv-LV"/>
        </w:rPr>
        <w:t>, saskaņojot ar Skolas padomi un Skolēnu padomi</w:t>
      </w:r>
      <w:r w:rsidR="004F2F54">
        <w:rPr>
          <w:rFonts w:ascii="Times New Roman" w:eastAsia="Times New Roman" w:hAnsi="Times New Roman" w:cs="Times New Roman"/>
          <w:sz w:val="24"/>
          <w:szCs w:val="24"/>
          <w:lang w:val="lv-LV"/>
        </w:rPr>
        <w:t>;</w:t>
      </w:r>
    </w:p>
    <w:p w:rsidR="00790212" w:rsidRPr="00521B9A" w:rsidRDefault="00015734"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.4.    Sko</w:t>
      </w:r>
      <w:r w:rsidR="00863C78">
        <w:rPr>
          <w:rFonts w:ascii="Times New Roman" w:eastAsia="Times New Roman" w:hAnsi="Times New Roman" w:cs="Times New Roman"/>
          <w:sz w:val="24"/>
          <w:szCs w:val="24"/>
          <w:lang w:val="lv-LV"/>
        </w:rPr>
        <w:t>las attīstības plānu, saskaņojot ar skolas padomi un Dibinātāju</w:t>
      </w:r>
      <w:r w:rsidR="004F2F54">
        <w:rPr>
          <w:rFonts w:ascii="Times New Roman" w:eastAsia="Times New Roman" w:hAnsi="Times New Roman" w:cs="Times New Roman"/>
          <w:sz w:val="24"/>
          <w:szCs w:val="24"/>
          <w:lang w:val="lv-LV"/>
        </w:rPr>
        <w:t>;</w:t>
      </w:r>
    </w:p>
    <w:p w:rsidR="00790212" w:rsidRPr="00521B9A" w:rsidRDefault="00015734" w:rsidP="00936B45">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936B45">
        <w:rPr>
          <w:rFonts w:ascii="Times New Roman" w:eastAsia="Times New Roman" w:hAnsi="Times New Roman" w:cs="Times New Roman"/>
          <w:sz w:val="24"/>
          <w:szCs w:val="24"/>
          <w:lang w:val="lv-LV"/>
        </w:rPr>
        <w:t xml:space="preserve">.5.    </w:t>
      </w:r>
      <w:r w:rsidR="00936B45" w:rsidRPr="00521B9A">
        <w:rPr>
          <w:rFonts w:ascii="Times New Roman" w:eastAsia="Times New Roman" w:hAnsi="Times New Roman" w:cs="Times New Roman"/>
          <w:sz w:val="24"/>
          <w:szCs w:val="24"/>
          <w:lang w:val="lv-LV"/>
        </w:rPr>
        <w:t>Tarifikāciju un izmaiņas tajā, saskaņojot ar Izglītības</w:t>
      </w:r>
      <w:r w:rsidR="00936B45">
        <w:rPr>
          <w:rFonts w:ascii="Times New Roman" w:eastAsia="Times New Roman" w:hAnsi="Times New Roman" w:cs="Times New Roman"/>
          <w:sz w:val="24"/>
          <w:szCs w:val="24"/>
          <w:lang w:val="lv-LV"/>
        </w:rPr>
        <w:t>, kultūras un sporta</w:t>
      </w:r>
      <w:r w:rsidR="00936B45" w:rsidRPr="00521B9A">
        <w:rPr>
          <w:rFonts w:ascii="Times New Roman" w:eastAsia="Times New Roman" w:hAnsi="Times New Roman" w:cs="Times New Roman"/>
          <w:sz w:val="24"/>
          <w:szCs w:val="24"/>
          <w:lang w:val="lv-LV"/>
        </w:rPr>
        <w:t xml:space="preserve"> pārvaldi</w:t>
      </w:r>
      <w:r w:rsidR="004F2F54">
        <w:rPr>
          <w:rFonts w:ascii="Times New Roman" w:eastAsia="Times New Roman" w:hAnsi="Times New Roman" w:cs="Times New Roman"/>
          <w:sz w:val="24"/>
          <w:szCs w:val="24"/>
          <w:lang w:val="lv-LV"/>
        </w:rPr>
        <w:t>;</w:t>
      </w:r>
    </w:p>
    <w:p w:rsidR="00790212" w:rsidRPr="00521B9A" w:rsidRDefault="00015734"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.6.    Skolas padomes reglame</w:t>
      </w:r>
      <w:r w:rsidR="003B71B1">
        <w:rPr>
          <w:rFonts w:ascii="Times New Roman" w:eastAsia="Times New Roman" w:hAnsi="Times New Roman" w:cs="Times New Roman"/>
          <w:sz w:val="24"/>
          <w:szCs w:val="24"/>
          <w:lang w:val="lv-LV"/>
        </w:rPr>
        <w:t>ntu</w:t>
      </w:r>
      <w:r w:rsidR="004F2F54">
        <w:rPr>
          <w:rFonts w:ascii="Times New Roman" w:eastAsia="Times New Roman" w:hAnsi="Times New Roman" w:cs="Times New Roman"/>
          <w:sz w:val="24"/>
          <w:szCs w:val="24"/>
          <w:lang w:val="lv-LV"/>
        </w:rPr>
        <w:t>;</w:t>
      </w:r>
    </w:p>
    <w:p w:rsidR="00790212" w:rsidRPr="00521B9A" w:rsidRDefault="00015734"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.7.    P</w:t>
      </w:r>
      <w:r w:rsidR="003B71B1">
        <w:rPr>
          <w:rFonts w:ascii="Times New Roman" w:eastAsia="Times New Roman" w:hAnsi="Times New Roman" w:cs="Times New Roman"/>
          <w:sz w:val="24"/>
          <w:szCs w:val="24"/>
          <w:lang w:val="lv-LV"/>
        </w:rPr>
        <w:t>edagoģiskās padomes reglamentu</w:t>
      </w:r>
      <w:r w:rsidR="004F2F54">
        <w:rPr>
          <w:rFonts w:ascii="Times New Roman" w:eastAsia="Times New Roman" w:hAnsi="Times New Roman" w:cs="Times New Roman"/>
          <w:sz w:val="24"/>
          <w:szCs w:val="24"/>
          <w:lang w:val="lv-LV"/>
        </w:rPr>
        <w:t>;</w:t>
      </w:r>
    </w:p>
    <w:p w:rsidR="00790212" w:rsidRPr="00521B9A" w:rsidRDefault="00015734"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42.8.    Skolēnu padomes</w:t>
      </w:r>
      <w:r w:rsidR="00790212" w:rsidRPr="00521B9A">
        <w:rPr>
          <w:rFonts w:ascii="Times New Roman" w:eastAsia="Times New Roman" w:hAnsi="Times New Roman" w:cs="Times New Roman"/>
          <w:sz w:val="24"/>
          <w:szCs w:val="24"/>
          <w:lang w:val="lv-LV"/>
        </w:rPr>
        <w:t xml:space="preserve"> reglame</w:t>
      </w:r>
      <w:r w:rsidR="004F2F54">
        <w:rPr>
          <w:rFonts w:ascii="Times New Roman" w:eastAsia="Times New Roman" w:hAnsi="Times New Roman" w:cs="Times New Roman"/>
          <w:sz w:val="24"/>
          <w:szCs w:val="24"/>
          <w:lang w:val="lv-LV"/>
        </w:rPr>
        <w:t>ntu;</w:t>
      </w:r>
    </w:p>
    <w:p w:rsidR="00790212" w:rsidRPr="00521B9A" w:rsidRDefault="00015734"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.9.   </w:t>
      </w:r>
      <w:r w:rsidR="003B71B1">
        <w:rPr>
          <w:rFonts w:ascii="Times New Roman" w:eastAsia="Times New Roman" w:hAnsi="Times New Roman" w:cs="Times New Roman"/>
          <w:sz w:val="24"/>
          <w:szCs w:val="24"/>
          <w:lang w:val="lv-LV"/>
        </w:rPr>
        <w:t xml:space="preserve"> Metodiskās padomes reglamentu</w:t>
      </w:r>
      <w:r w:rsidR="004F2F54">
        <w:rPr>
          <w:rFonts w:ascii="Times New Roman" w:eastAsia="Times New Roman" w:hAnsi="Times New Roman" w:cs="Times New Roman"/>
          <w:sz w:val="24"/>
          <w:szCs w:val="24"/>
          <w:lang w:val="lv-LV"/>
        </w:rPr>
        <w:t>;</w:t>
      </w:r>
    </w:p>
    <w:p w:rsidR="00790212" w:rsidRPr="00521B9A" w:rsidRDefault="00015734" w:rsidP="00075A8B">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90212" w:rsidRPr="00521B9A">
        <w:rPr>
          <w:rFonts w:ascii="Times New Roman" w:eastAsia="Times New Roman" w:hAnsi="Times New Roman" w:cs="Times New Roman"/>
          <w:sz w:val="24"/>
          <w:szCs w:val="24"/>
          <w:lang w:val="lv-LV"/>
        </w:rPr>
        <w:t xml:space="preserve">.10.  </w:t>
      </w:r>
      <w:r w:rsidR="007C21F7">
        <w:rPr>
          <w:rFonts w:ascii="Times New Roman" w:eastAsia="Times New Roman" w:hAnsi="Times New Roman" w:cs="Times New Roman"/>
          <w:sz w:val="24"/>
          <w:szCs w:val="24"/>
          <w:lang w:val="lv-LV"/>
        </w:rPr>
        <w:t xml:space="preserve"> </w:t>
      </w:r>
      <w:r w:rsidR="00790212" w:rsidRPr="00521B9A">
        <w:rPr>
          <w:rFonts w:ascii="Times New Roman" w:eastAsia="Times New Roman" w:hAnsi="Times New Roman" w:cs="Times New Roman"/>
          <w:sz w:val="24"/>
          <w:szCs w:val="24"/>
          <w:lang w:val="lv-LV"/>
        </w:rPr>
        <w:t>Metodisko</w:t>
      </w:r>
      <w:r w:rsidR="003B71B1">
        <w:rPr>
          <w:rFonts w:ascii="Times New Roman" w:eastAsia="Times New Roman" w:hAnsi="Times New Roman" w:cs="Times New Roman"/>
          <w:sz w:val="24"/>
          <w:szCs w:val="24"/>
          <w:lang w:val="lv-LV"/>
        </w:rPr>
        <w:t xml:space="preserve"> jomu komisiju reglamentu</w:t>
      </w:r>
      <w:r w:rsidR="004F2F54">
        <w:rPr>
          <w:rFonts w:ascii="Times New Roman" w:eastAsia="Times New Roman" w:hAnsi="Times New Roman" w:cs="Times New Roman"/>
          <w:sz w:val="24"/>
          <w:szCs w:val="24"/>
          <w:lang w:val="lv-LV"/>
        </w:rPr>
        <w:t>;</w:t>
      </w:r>
    </w:p>
    <w:p w:rsidR="00790212" w:rsidRPr="00521B9A" w:rsidRDefault="00075A8B" w:rsidP="00075A8B">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42.11</w:t>
      </w:r>
      <w:r w:rsidR="00863C78">
        <w:rPr>
          <w:rFonts w:ascii="Times New Roman" w:eastAsia="Times New Roman" w:hAnsi="Times New Roman" w:cs="Times New Roman"/>
          <w:sz w:val="24"/>
          <w:szCs w:val="24"/>
          <w:lang w:val="lv-LV"/>
        </w:rPr>
        <w:t xml:space="preserve">.  </w:t>
      </w:r>
      <w:r w:rsidR="007C21F7">
        <w:rPr>
          <w:rFonts w:ascii="Times New Roman" w:eastAsia="Times New Roman" w:hAnsi="Times New Roman" w:cs="Times New Roman"/>
          <w:sz w:val="24"/>
          <w:szCs w:val="24"/>
          <w:lang w:val="lv-LV"/>
        </w:rPr>
        <w:t xml:space="preserve"> </w:t>
      </w:r>
      <w:r w:rsidR="00863C78">
        <w:rPr>
          <w:rFonts w:ascii="Times New Roman" w:eastAsia="Times New Roman" w:hAnsi="Times New Roman" w:cs="Times New Roman"/>
          <w:sz w:val="24"/>
          <w:szCs w:val="24"/>
          <w:lang w:val="lv-LV"/>
        </w:rPr>
        <w:t>Mācību sasniegumu vērtēšanas kartību</w:t>
      </w:r>
      <w:r w:rsidR="004F2F54">
        <w:rPr>
          <w:rFonts w:ascii="Times New Roman" w:eastAsia="Times New Roman" w:hAnsi="Times New Roman" w:cs="Times New Roman"/>
          <w:sz w:val="24"/>
          <w:szCs w:val="24"/>
          <w:lang w:val="lv-LV"/>
        </w:rPr>
        <w:t>;</w:t>
      </w:r>
    </w:p>
    <w:p w:rsidR="00790212" w:rsidRPr="00521B9A" w:rsidRDefault="00075A8B"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42.12</w:t>
      </w:r>
      <w:r w:rsidR="00790212" w:rsidRPr="00521B9A">
        <w:rPr>
          <w:rFonts w:ascii="Times New Roman" w:eastAsia="Times New Roman" w:hAnsi="Times New Roman" w:cs="Times New Roman"/>
          <w:sz w:val="24"/>
          <w:szCs w:val="24"/>
          <w:lang w:val="lv-LV"/>
        </w:rPr>
        <w:t xml:space="preserve">.  </w:t>
      </w:r>
      <w:r w:rsidR="007C21F7">
        <w:rPr>
          <w:rFonts w:ascii="Times New Roman" w:eastAsia="Times New Roman" w:hAnsi="Times New Roman" w:cs="Times New Roman"/>
          <w:sz w:val="24"/>
          <w:szCs w:val="24"/>
          <w:lang w:val="lv-LV"/>
        </w:rPr>
        <w:t xml:space="preserve"> </w:t>
      </w:r>
      <w:r w:rsidR="00790212" w:rsidRPr="00521B9A">
        <w:rPr>
          <w:rFonts w:ascii="Times New Roman" w:eastAsia="Times New Roman" w:hAnsi="Times New Roman" w:cs="Times New Roman"/>
          <w:sz w:val="24"/>
          <w:szCs w:val="24"/>
          <w:lang w:val="lv-LV"/>
        </w:rPr>
        <w:t>Skolas lietu nomenklatūr</w:t>
      </w:r>
      <w:r w:rsidR="007C21F7">
        <w:rPr>
          <w:rFonts w:ascii="Times New Roman" w:eastAsia="Times New Roman" w:hAnsi="Times New Roman" w:cs="Times New Roman"/>
          <w:sz w:val="24"/>
          <w:szCs w:val="24"/>
          <w:lang w:val="lv-LV"/>
        </w:rPr>
        <w:t>u</w:t>
      </w:r>
      <w:r w:rsidR="004F2F54">
        <w:rPr>
          <w:rFonts w:ascii="Times New Roman" w:eastAsia="Times New Roman" w:hAnsi="Times New Roman" w:cs="Times New Roman"/>
          <w:sz w:val="24"/>
          <w:szCs w:val="24"/>
          <w:lang w:val="lv-LV"/>
        </w:rPr>
        <w:t>;</w:t>
      </w:r>
    </w:p>
    <w:p w:rsidR="00936B45" w:rsidRDefault="00075A8B"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42.13</w:t>
      </w:r>
      <w:r w:rsidR="00790212" w:rsidRPr="00521B9A">
        <w:rPr>
          <w:rFonts w:ascii="Times New Roman" w:eastAsia="Times New Roman" w:hAnsi="Times New Roman" w:cs="Times New Roman"/>
          <w:sz w:val="24"/>
          <w:szCs w:val="24"/>
          <w:lang w:val="lv-LV"/>
        </w:rPr>
        <w:t xml:space="preserve">.  </w:t>
      </w:r>
      <w:r w:rsidR="004F2F54">
        <w:rPr>
          <w:rFonts w:ascii="Times New Roman" w:eastAsia="Times New Roman" w:hAnsi="Times New Roman" w:cs="Times New Roman"/>
          <w:sz w:val="24"/>
          <w:szCs w:val="24"/>
          <w:lang w:val="lv-LV"/>
        </w:rPr>
        <w:t>Gada darba plānu;</w:t>
      </w:r>
    </w:p>
    <w:p w:rsidR="00790212" w:rsidRPr="00521B9A" w:rsidRDefault="00075A8B"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42.14</w:t>
      </w:r>
      <w:r w:rsidR="00790212" w:rsidRPr="00521B9A">
        <w:rPr>
          <w:rFonts w:ascii="Times New Roman" w:eastAsia="Times New Roman" w:hAnsi="Times New Roman" w:cs="Times New Roman"/>
          <w:sz w:val="24"/>
          <w:szCs w:val="24"/>
          <w:lang w:val="lv-LV"/>
        </w:rPr>
        <w:t>. </w:t>
      </w:r>
      <w:r w:rsidR="007C21F7">
        <w:rPr>
          <w:rFonts w:ascii="Times New Roman" w:eastAsia="Times New Roman" w:hAnsi="Times New Roman" w:cs="Times New Roman"/>
          <w:sz w:val="24"/>
          <w:szCs w:val="24"/>
          <w:lang w:val="lv-LV"/>
        </w:rPr>
        <w:t xml:space="preserve"> </w:t>
      </w:r>
      <w:r w:rsidR="00790212" w:rsidRPr="00521B9A">
        <w:rPr>
          <w:rFonts w:ascii="Times New Roman" w:eastAsia="Times New Roman" w:hAnsi="Times New Roman" w:cs="Times New Roman"/>
          <w:sz w:val="24"/>
          <w:szCs w:val="24"/>
          <w:lang w:val="lv-LV"/>
        </w:rPr>
        <w:t>Mācību priekšme</w:t>
      </w:r>
      <w:r w:rsidR="003B71B1">
        <w:rPr>
          <w:rFonts w:ascii="Times New Roman" w:eastAsia="Times New Roman" w:hAnsi="Times New Roman" w:cs="Times New Roman"/>
          <w:sz w:val="24"/>
          <w:szCs w:val="24"/>
          <w:lang w:val="lv-LV"/>
        </w:rPr>
        <w:t xml:space="preserve">tu stundu un </w:t>
      </w:r>
      <w:r w:rsidR="004F2F54">
        <w:rPr>
          <w:rFonts w:ascii="Times New Roman" w:eastAsia="Times New Roman" w:hAnsi="Times New Roman" w:cs="Times New Roman"/>
          <w:sz w:val="24"/>
          <w:szCs w:val="24"/>
          <w:lang w:val="lv-LV"/>
        </w:rPr>
        <w:t>nodarbību sarakstu;</w:t>
      </w:r>
    </w:p>
    <w:p w:rsidR="00790212" w:rsidRPr="00521B9A" w:rsidRDefault="00075A8B"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42.15</w:t>
      </w:r>
      <w:r w:rsidR="00790212" w:rsidRPr="00521B9A">
        <w:rPr>
          <w:rFonts w:ascii="Times New Roman" w:eastAsia="Times New Roman" w:hAnsi="Times New Roman" w:cs="Times New Roman"/>
          <w:sz w:val="24"/>
          <w:szCs w:val="24"/>
          <w:lang w:val="lv-LV"/>
        </w:rPr>
        <w:t>.  Pagarinātās darba</w:t>
      </w:r>
      <w:r w:rsidR="004F2F54">
        <w:rPr>
          <w:rFonts w:ascii="Times New Roman" w:eastAsia="Times New Roman" w:hAnsi="Times New Roman" w:cs="Times New Roman"/>
          <w:sz w:val="24"/>
          <w:szCs w:val="24"/>
          <w:lang w:val="lv-LV"/>
        </w:rPr>
        <w:t xml:space="preserve"> dienas grupas darba kārtību;</w:t>
      </w:r>
    </w:p>
    <w:p w:rsidR="00790212" w:rsidRPr="00521B9A" w:rsidRDefault="00075A8B" w:rsidP="008C6EA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4F2F54">
        <w:rPr>
          <w:rFonts w:ascii="Times New Roman" w:eastAsia="Times New Roman" w:hAnsi="Times New Roman" w:cs="Times New Roman"/>
          <w:sz w:val="24"/>
          <w:szCs w:val="24"/>
          <w:lang w:val="lv-LV"/>
        </w:rPr>
        <w:t>.</w:t>
      </w:r>
      <w:r w:rsidRPr="00521B9A">
        <w:rPr>
          <w:rFonts w:ascii="Times New Roman" w:eastAsia="Times New Roman" w:hAnsi="Times New Roman" w:cs="Times New Roman"/>
          <w:sz w:val="24"/>
          <w:szCs w:val="24"/>
          <w:lang w:val="lv-LV"/>
        </w:rPr>
        <w:t>16</w:t>
      </w:r>
      <w:r w:rsidR="00790212" w:rsidRPr="00521B9A">
        <w:rPr>
          <w:rFonts w:ascii="Times New Roman" w:eastAsia="Times New Roman" w:hAnsi="Times New Roman" w:cs="Times New Roman"/>
          <w:sz w:val="24"/>
          <w:szCs w:val="24"/>
          <w:lang w:val="lv-LV"/>
        </w:rPr>
        <w:t>.</w:t>
      </w:r>
      <w:r w:rsidR="004F2F54">
        <w:rPr>
          <w:rFonts w:ascii="Times New Roman" w:eastAsia="Times New Roman" w:hAnsi="Times New Roman" w:cs="Times New Roman"/>
          <w:sz w:val="24"/>
          <w:szCs w:val="24"/>
          <w:lang w:val="lv-LV"/>
        </w:rPr>
        <w:t>  Skolas bibliotēkas reglamentu;</w:t>
      </w:r>
    </w:p>
    <w:p w:rsidR="00790212" w:rsidRPr="00521B9A" w:rsidRDefault="008C6EA2" w:rsidP="00075A8B">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42.17</w:t>
      </w:r>
      <w:r w:rsidR="004F2F54">
        <w:rPr>
          <w:rFonts w:ascii="Times New Roman" w:eastAsia="Times New Roman" w:hAnsi="Times New Roman" w:cs="Times New Roman"/>
          <w:sz w:val="24"/>
          <w:szCs w:val="24"/>
          <w:lang w:val="lv-LV"/>
        </w:rPr>
        <w:t>.  Skolas lietvedības kārtību;</w:t>
      </w:r>
    </w:p>
    <w:p w:rsidR="00790212" w:rsidRDefault="008C6EA2"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42.18</w:t>
      </w:r>
      <w:r w:rsidR="00347F4A">
        <w:rPr>
          <w:rFonts w:ascii="Times New Roman" w:eastAsia="Times New Roman" w:hAnsi="Times New Roman" w:cs="Times New Roman"/>
          <w:sz w:val="24"/>
          <w:szCs w:val="24"/>
          <w:lang w:val="lv-LV"/>
        </w:rPr>
        <w:t xml:space="preserve">.  Skolas internāta darbības </w:t>
      </w:r>
      <w:r w:rsidR="004F2F54">
        <w:rPr>
          <w:rFonts w:ascii="Times New Roman" w:eastAsia="Times New Roman" w:hAnsi="Times New Roman" w:cs="Times New Roman"/>
          <w:sz w:val="24"/>
          <w:szCs w:val="24"/>
          <w:lang w:val="lv-LV"/>
        </w:rPr>
        <w:t>kārtību;</w:t>
      </w:r>
    </w:p>
    <w:p w:rsidR="003B71B1" w:rsidRDefault="003B71B1"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42. 19.</w:t>
      </w:r>
      <w:r w:rsidR="007C21F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Elektron</w:t>
      </w:r>
      <w:r w:rsidR="004F2F54">
        <w:rPr>
          <w:rFonts w:ascii="Times New Roman" w:eastAsia="Times New Roman" w:hAnsi="Times New Roman" w:cs="Times New Roman"/>
          <w:sz w:val="24"/>
          <w:szCs w:val="24"/>
          <w:lang w:val="lv-LV"/>
        </w:rPr>
        <w:t>iskā žurnāla lietošanas kārtību;</w:t>
      </w:r>
    </w:p>
    <w:p w:rsidR="003B71B1" w:rsidRPr="00521B9A" w:rsidRDefault="003B71B1"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42.20.</w:t>
      </w:r>
      <w:r w:rsidR="007C21F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Darbinieku </w:t>
      </w:r>
      <w:r w:rsidR="004F2F54">
        <w:rPr>
          <w:rFonts w:ascii="Times New Roman" w:eastAsia="Times New Roman" w:hAnsi="Times New Roman" w:cs="Times New Roman"/>
          <w:sz w:val="24"/>
          <w:szCs w:val="24"/>
          <w:lang w:val="lv-LV"/>
        </w:rPr>
        <w:t>materiālās stimulēšanas kārtību;</w:t>
      </w:r>
    </w:p>
    <w:p w:rsidR="00A357DE" w:rsidRDefault="00075A8B" w:rsidP="000109B9">
      <w:pPr>
        <w:shd w:val="clear" w:color="auto" w:fill="FFFFFF"/>
        <w:spacing w:after="135" w:line="270" w:lineRule="atLeast"/>
        <w:ind w:left="450"/>
        <w:jc w:val="both"/>
        <w:rPr>
          <w:rFonts w:ascii="Times New Roman" w:eastAsia="Times New Roman" w:hAnsi="Times New Roman" w:cs="Times New Roman"/>
          <w:sz w:val="24"/>
          <w:szCs w:val="24"/>
          <w:lang w:val="lv-LV"/>
        </w:rPr>
      </w:pPr>
      <w:r w:rsidRPr="00521B9A">
        <w:rPr>
          <w:rFonts w:ascii="Times New Roman" w:eastAsia="Times New Roman" w:hAnsi="Times New Roman" w:cs="Times New Roman"/>
          <w:sz w:val="24"/>
          <w:szCs w:val="24"/>
          <w:lang w:val="lv-LV"/>
        </w:rPr>
        <w:t>42</w:t>
      </w:r>
      <w:r w:rsidR="007C21F7">
        <w:rPr>
          <w:rFonts w:ascii="Times New Roman" w:eastAsia="Times New Roman" w:hAnsi="Times New Roman" w:cs="Times New Roman"/>
          <w:sz w:val="24"/>
          <w:szCs w:val="24"/>
          <w:lang w:val="lv-LV"/>
        </w:rPr>
        <w:t>.21</w:t>
      </w:r>
      <w:r w:rsidR="00790212" w:rsidRPr="00521B9A">
        <w:rPr>
          <w:rFonts w:ascii="Times New Roman" w:eastAsia="Times New Roman" w:hAnsi="Times New Roman" w:cs="Times New Roman"/>
          <w:sz w:val="24"/>
          <w:szCs w:val="24"/>
          <w:lang w:val="lv-LV"/>
        </w:rPr>
        <w:t xml:space="preserve">.  Skolas direktora izdotos administratīvos aktus un faktisko rīcību privātpersonas var </w:t>
      </w:r>
      <w:r w:rsidRPr="00521B9A">
        <w:rPr>
          <w:rFonts w:ascii="Times New Roman" w:eastAsia="Times New Roman" w:hAnsi="Times New Roman" w:cs="Times New Roman"/>
          <w:sz w:val="24"/>
          <w:szCs w:val="24"/>
          <w:lang w:val="lv-LV"/>
        </w:rPr>
        <w:t>apstrīdēt Dibinātajam – Viļakas</w:t>
      </w:r>
      <w:r w:rsidR="00297834">
        <w:rPr>
          <w:rFonts w:ascii="Times New Roman" w:eastAsia="Times New Roman" w:hAnsi="Times New Roman" w:cs="Times New Roman"/>
          <w:sz w:val="24"/>
          <w:szCs w:val="24"/>
          <w:lang w:val="lv-LV"/>
        </w:rPr>
        <w:t xml:space="preserve"> novada domei, Abrenes iel</w:t>
      </w:r>
      <w:r w:rsidR="007C21F7">
        <w:rPr>
          <w:rFonts w:ascii="Times New Roman" w:eastAsia="Times New Roman" w:hAnsi="Times New Roman" w:cs="Times New Roman"/>
          <w:sz w:val="24"/>
          <w:szCs w:val="24"/>
          <w:lang w:val="lv-LV"/>
        </w:rPr>
        <w:t>ā 26, Viļaka, Viļakas novads, LV</w:t>
      </w:r>
      <w:r w:rsidR="00297834">
        <w:rPr>
          <w:rFonts w:ascii="Times New Roman" w:eastAsia="Times New Roman" w:hAnsi="Times New Roman" w:cs="Times New Roman"/>
          <w:sz w:val="24"/>
          <w:szCs w:val="24"/>
          <w:lang w:val="lv-LV"/>
        </w:rPr>
        <w:t>-</w:t>
      </w:r>
      <w:r w:rsidR="007C21F7">
        <w:rPr>
          <w:rFonts w:ascii="Times New Roman" w:eastAsia="Times New Roman" w:hAnsi="Times New Roman" w:cs="Times New Roman"/>
          <w:sz w:val="24"/>
          <w:szCs w:val="24"/>
          <w:lang w:val="lv-LV"/>
        </w:rPr>
        <w:t xml:space="preserve"> </w:t>
      </w:r>
      <w:r w:rsidR="00297834">
        <w:rPr>
          <w:rFonts w:ascii="Times New Roman" w:eastAsia="Times New Roman" w:hAnsi="Times New Roman" w:cs="Times New Roman"/>
          <w:sz w:val="24"/>
          <w:szCs w:val="24"/>
          <w:lang w:val="lv-LV"/>
        </w:rPr>
        <w:t>4583</w:t>
      </w:r>
      <w:r w:rsidR="00790212" w:rsidRPr="00521B9A">
        <w:rPr>
          <w:rFonts w:ascii="Times New Roman" w:eastAsia="Times New Roman" w:hAnsi="Times New Roman" w:cs="Times New Roman"/>
          <w:sz w:val="24"/>
          <w:szCs w:val="24"/>
          <w:lang w:val="lv-LV"/>
        </w:rPr>
        <w:t>.</w:t>
      </w:r>
    </w:p>
    <w:p w:rsidR="004F2F54" w:rsidRPr="000109B9" w:rsidRDefault="004F2F54" w:rsidP="000109B9">
      <w:pPr>
        <w:shd w:val="clear" w:color="auto" w:fill="FFFFFF"/>
        <w:spacing w:after="135" w:line="270" w:lineRule="atLeast"/>
        <w:ind w:left="450"/>
        <w:jc w:val="both"/>
        <w:rPr>
          <w:rFonts w:ascii="Times New Roman" w:eastAsia="Times New Roman" w:hAnsi="Times New Roman" w:cs="Times New Roman"/>
          <w:sz w:val="24"/>
          <w:szCs w:val="24"/>
          <w:lang w:val="lv-LV"/>
        </w:rPr>
      </w:pPr>
    </w:p>
    <w:p w:rsidR="00790212" w:rsidRDefault="000C2057" w:rsidP="000C2057">
      <w:pPr>
        <w:shd w:val="clear" w:color="auto" w:fill="FFFFFF"/>
        <w:spacing w:after="135" w:line="270" w:lineRule="atLeast"/>
        <w:jc w:val="center"/>
        <w:rPr>
          <w:rFonts w:ascii="Times New Roman" w:eastAsia="Times New Roman" w:hAnsi="Times New Roman" w:cs="Times New Roman"/>
          <w:b/>
          <w:bCs/>
          <w:sz w:val="24"/>
          <w:szCs w:val="24"/>
          <w:lang w:val="lv-LV"/>
        </w:rPr>
      </w:pPr>
      <w:r w:rsidRPr="00521B9A">
        <w:rPr>
          <w:rFonts w:ascii="Times New Roman" w:eastAsia="Times New Roman" w:hAnsi="Times New Roman" w:cs="Times New Roman"/>
          <w:b/>
          <w:bCs/>
          <w:sz w:val="24"/>
          <w:szCs w:val="24"/>
          <w:lang w:val="lv-LV"/>
        </w:rPr>
        <w:t>VIII</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SKOLAS SAIMNIECISKĀ DARBĪBA UN FINANSĒŠANAS AVOTI UN KĀRTĪBA</w:t>
      </w:r>
    </w:p>
    <w:p w:rsidR="005F01F2" w:rsidRDefault="005F01F2" w:rsidP="004F2F54">
      <w:pPr>
        <w:shd w:val="clear" w:color="auto" w:fill="FFFFFF"/>
        <w:spacing w:after="135" w:line="270" w:lineRule="atLeast"/>
        <w:jc w:val="both"/>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43. </w:t>
      </w:r>
      <w:r w:rsidRPr="005F01F2">
        <w:rPr>
          <w:rFonts w:ascii="Times New Roman" w:eastAsia="Times New Roman" w:hAnsi="Times New Roman" w:cs="Times New Roman"/>
          <w:bCs/>
          <w:sz w:val="24"/>
          <w:szCs w:val="24"/>
          <w:lang w:val="lv-LV"/>
        </w:rPr>
        <w:t>Skolas finansē</w:t>
      </w:r>
      <w:r>
        <w:rPr>
          <w:rFonts w:ascii="Times New Roman" w:eastAsia="Times New Roman" w:hAnsi="Times New Roman" w:cs="Times New Roman"/>
          <w:bCs/>
          <w:sz w:val="24"/>
          <w:szCs w:val="24"/>
          <w:lang w:val="lv-LV"/>
        </w:rPr>
        <w:t>šanas avotus un kārtību nosaka I</w:t>
      </w:r>
      <w:r w:rsidRPr="005F01F2">
        <w:rPr>
          <w:rFonts w:ascii="Times New Roman" w:eastAsia="Times New Roman" w:hAnsi="Times New Roman" w:cs="Times New Roman"/>
          <w:bCs/>
          <w:sz w:val="24"/>
          <w:szCs w:val="24"/>
          <w:lang w:val="lv-LV"/>
        </w:rPr>
        <w:t>zglītības likums</w:t>
      </w:r>
      <w:r w:rsidR="00020F37">
        <w:rPr>
          <w:rFonts w:ascii="Times New Roman" w:eastAsia="Times New Roman" w:hAnsi="Times New Roman" w:cs="Times New Roman"/>
          <w:bCs/>
          <w:sz w:val="24"/>
          <w:szCs w:val="24"/>
          <w:lang w:val="lv-LV"/>
        </w:rPr>
        <w:t>, Vispārējās izglītības likums un citi normatīvie akti. Skolu Finansē dibinātājs, Valsts un pašvaldība piedalās skolas finansēšanā normatīvajos aktos paredzētajā kārtībā.</w:t>
      </w:r>
    </w:p>
    <w:p w:rsidR="00020F37" w:rsidRDefault="00024AE7" w:rsidP="005F01F2">
      <w:pPr>
        <w:shd w:val="clear" w:color="auto" w:fill="FFFFFF"/>
        <w:spacing w:after="135" w:line="27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44. S</w:t>
      </w:r>
      <w:r w:rsidR="00020F37">
        <w:rPr>
          <w:rFonts w:ascii="Times New Roman" w:eastAsia="Times New Roman" w:hAnsi="Times New Roman" w:cs="Times New Roman"/>
          <w:bCs/>
          <w:sz w:val="24"/>
          <w:szCs w:val="24"/>
          <w:lang w:val="lv-LV"/>
        </w:rPr>
        <w:t>kolas finanšu līdzekļus veido:</w:t>
      </w:r>
    </w:p>
    <w:p w:rsidR="00020F37" w:rsidRDefault="00020F37" w:rsidP="005F01F2">
      <w:pPr>
        <w:shd w:val="clear" w:color="auto" w:fill="FFFFFF"/>
        <w:spacing w:after="135" w:line="27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44.1.valsts mērķdotācija pedagogu darba samaksai;</w:t>
      </w:r>
    </w:p>
    <w:p w:rsidR="00020F37" w:rsidRDefault="00020F37" w:rsidP="005F01F2">
      <w:pPr>
        <w:shd w:val="clear" w:color="auto" w:fill="FFFFFF"/>
        <w:spacing w:after="135" w:line="27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44.2. pašvaldības budžeta līdzekļi</w:t>
      </w:r>
      <w:r w:rsidR="00024AE7">
        <w:rPr>
          <w:rFonts w:ascii="Times New Roman" w:eastAsia="Times New Roman" w:hAnsi="Times New Roman" w:cs="Times New Roman"/>
          <w:bCs/>
          <w:sz w:val="24"/>
          <w:szCs w:val="24"/>
          <w:lang w:val="lv-LV"/>
        </w:rPr>
        <w:t>;</w:t>
      </w:r>
    </w:p>
    <w:p w:rsidR="00020F37" w:rsidRDefault="004F2F54" w:rsidP="005F01F2">
      <w:pPr>
        <w:shd w:val="clear" w:color="auto" w:fill="FFFFFF"/>
        <w:spacing w:after="135" w:line="27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44.3</w:t>
      </w:r>
      <w:r w:rsidR="00020F37">
        <w:rPr>
          <w:rFonts w:ascii="Times New Roman" w:eastAsia="Times New Roman" w:hAnsi="Times New Roman" w:cs="Times New Roman"/>
          <w:bCs/>
          <w:sz w:val="24"/>
          <w:szCs w:val="24"/>
          <w:lang w:val="lv-LV"/>
        </w:rPr>
        <w:t>. papildus finanšu līdzekļi, kurus skola var saņemt no fiziskām un juridiskām personām ziedojumu vai dāvinājumu veidā;</w:t>
      </w:r>
    </w:p>
    <w:p w:rsidR="00020F37" w:rsidRPr="005F01F2" w:rsidRDefault="004F2F54" w:rsidP="005F01F2">
      <w:pPr>
        <w:shd w:val="clear" w:color="auto" w:fill="FFFFFF"/>
        <w:spacing w:after="135" w:line="270" w:lineRule="atLeast"/>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44.4</w:t>
      </w:r>
      <w:r w:rsidR="00024AE7">
        <w:rPr>
          <w:rFonts w:ascii="Times New Roman" w:eastAsia="Times New Roman" w:hAnsi="Times New Roman" w:cs="Times New Roman"/>
          <w:bCs/>
          <w:sz w:val="24"/>
          <w:szCs w:val="24"/>
          <w:lang w:val="lv-LV"/>
        </w:rPr>
        <w:t>. ieņēmumi</w:t>
      </w:r>
      <w:r w:rsidR="00020F37">
        <w:rPr>
          <w:rFonts w:ascii="Times New Roman" w:eastAsia="Times New Roman" w:hAnsi="Times New Roman" w:cs="Times New Roman"/>
          <w:bCs/>
          <w:sz w:val="24"/>
          <w:szCs w:val="24"/>
          <w:lang w:val="lv-LV"/>
        </w:rPr>
        <w:t xml:space="preserve"> no maksas pakalpojumiem un saimnieciskās darbības</w:t>
      </w:r>
      <w:r w:rsidR="00024AE7">
        <w:rPr>
          <w:rFonts w:ascii="Times New Roman" w:eastAsia="Times New Roman" w:hAnsi="Times New Roman" w:cs="Times New Roman"/>
          <w:bCs/>
          <w:sz w:val="24"/>
          <w:szCs w:val="24"/>
          <w:lang w:val="lv-LV"/>
        </w:rPr>
        <w:t>, kurus apstiprina Dibinātājs.</w:t>
      </w:r>
    </w:p>
    <w:p w:rsidR="00024AE7" w:rsidRDefault="00024AE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45.   Atbilstoši normatīvajos aktos noteiktajam, skolas direktors saskaņojot ar dibinātāju ir tiesīgs slēgt ar juridiskām un fiziskām personām līgumus par dažādu skolai nepieciešamo darbu veikšanu un citiem pakalpojumiem (ēdināšanu, internāta telpu nomu u.c.) ja tas  netraucē izglītības programmu īstenošanu.</w:t>
      </w:r>
    </w:p>
    <w:p w:rsidR="004F2F54" w:rsidRPr="00521B9A" w:rsidRDefault="004F2F54" w:rsidP="00790212">
      <w:pPr>
        <w:shd w:val="clear" w:color="auto" w:fill="FFFFFF"/>
        <w:spacing w:after="135" w:line="270" w:lineRule="atLeast"/>
        <w:jc w:val="both"/>
        <w:rPr>
          <w:rFonts w:ascii="Times New Roman" w:eastAsia="Times New Roman" w:hAnsi="Times New Roman" w:cs="Times New Roman"/>
          <w:sz w:val="24"/>
          <w:szCs w:val="24"/>
          <w:lang w:val="lv-LV"/>
        </w:rPr>
      </w:pPr>
    </w:p>
    <w:p w:rsidR="0024495A" w:rsidRDefault="00E273E5" w:rsidP="00A357DE">
      <w:pPr>
        <w:shd w:val="clear" w:color="auto" w:fill="FFFFFF"/>
        <w:spacing w:after="135" w:line="270" w:lineRule="atLeast"/>
        <w:jc w:val="center"/>
        <w:rPr>
          <w:rFonts w:ascii="Times New Roman" w:eastAsia="Times New Roman" w:hAnsi="Times New Roman" w:cs="Times New Roman"/>
          <w:b/>
          <w:bCs/>
          <w:sz w:val="24"/>
          <w:szCs w:val="24"/>
          <w:lang w:val="lv-LV"/>
        </w:rPr>
      </w:pPr>
      <w:r w:rsidRPr="00521B9A">
        <w:rPr>
          <w:rFonts w:ascii="Times New Roman" w:eastAsia="Times New Roman" w:hAnsi="Times New Roman" w:cs="Times New Roman"/>
          <w:b/>
          <w:bCs/>
          <w:sz w:val="24"/>
          <w:szCs w:val="24"/>
          <w:lang w:val="lv-LV"/>
        </w:rPr>
        <w:t>IX</w:t>
      </w:r>
      <w:r w:rsidR="00F96F87">
        <w:rPr>
          <w:rFonts w:ascii="Times New Roman" w:eastAsia="Times New Roman" w:hAnsi="Times New Roman" w:cs="Times New Roman"/>
          <w:b/>
          <w:bCs/>
          <w:sz w:val="24"/>
          <w:szCs w:val="24"/>
          <w:lang w:val="lv-LV"/>
        </w:rPr>
        <w:t>.</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SKOLAS REORGANIZĀCIJA UN LIKVIDĀCIJA</w:t>
      </w:r>
    </w:p>
    <w:p w:rsidR="0024495A" w:rsidRDefault="0024495A" w:rsidP="000109B9">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46. Skolu reorganizē vai likvidē Dibinātājs, saskaņojot ar Izglītības un zinātnes ministriju.</w:t>
      </w:r>
    </w:p>
    <w:p w:rsidR="004F2F54" w:rsidRPr="00521B9A" w:rsidRDefault="004F2F54" w:rsidP="000109B9">
      <w:pPr>
        <w:shd w:val="clear" w:color="auto" w:fill="FFFFFF"/>
        <w:spacing w:after="135" w:line="270" w:lineRule="atLeast"/>
        <w:jc w:val="both"/>
        <w:rPr>
          <w:rFonts w:ascii="Times New Roman" w:eastAsia="Times New Roman" w:hAnsi="Times New Roman" w:cs="Times New Roman"/>
          <w:sz w:val="24"/>
          <w:szCs w:val="24"/>
          <w:lang w:val="lv-LV"/>
        </w:rPr>
      </w:pPr>
    </w:p>
    <w:p w:rsidR="00790212" w:rsidRPr="00E2649C" w:rsidRDefault="00E2649C" w:rsidP="00E2649C">
      <w:pPr>
        <w:shd w:val="clear" w:color="auto" w:fill="FFFFFF"/>
        <w:spacing w:after="135" w:line="270" w:lineRule="atLeast"/>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X</w:t>
      </w:r>
      <w:r w:rsidR="00F96F87">
        <w:rPr>
          <w:rFonts w:ascii="Times New Roman" w:eastAsia="Times New Roman" w:hAnsi="Times New Roman" w:cs="Times New Roman"/>
          <w:b/>
          <w:sz w:val="24"/>
          <w:szCs w:val="24"/>
          <w:lang w:val="lv-LV"/>
        </w:rPr>
        <w:t>.</w:t>
      </w:r>
      <w:r>
        <w:rPr>
          <w:rFonts w:ascii="Times New Roman" w:eastAsia="Times New Roman" w:hAnsi="Times New Roman" w:cs="Times New Roman"/>
          <w:b/>
          <w:sz w:val="24"/>
          <w:szCs w:val="24"/>
          <w:lang w:val="lv-LV"/>
        </w:rPr>
        <w:t xml:space="preserve"> </w:t>
      </w:r>
      <w:r w:rsidR="00790212" w:rsidRPr="00E2649C">
        <w:rPr>
          <w:rFonts w:ascii="Times New Roman" w:eastAsia="Times New Roman" w:hAnsi="Times New Roman" w:cs="Times New Roman"/>
          <w:b/>
          <w:sz w:val="24"/>
          <w:szCs w:val="24"/>
          <w:lang w:val="lv-LV"/>
        </w:rPr>
        <w:t>SKOLAS NOLIKUMA UN TĀ GROZĪJUMU PIEŅEMŠANAS KĀRTĪBA</w:t>
      </w:r>
    </w:p>
    <w:p w:rsidR="00790212" w:rsidRPr="00521B9A" w:rsidRDefault="00E2649C"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47</w:t>
      </w:r>
      <w:r w:rsidR="00790212" w:rsidRPr="00521B9A">
        <w:rPr>
          <w:rFonts w:ascii="Times New Roman" w:eastAsia="Times New Roman" w:hAnsi="Times New Roman" w:cs="Times New Roman"/>
          <w:sz w:val="24"/>
          <w:szCs w:val="24"/>
          <w:lang w:val="lv-LV"/>
        </w:rPr>
        <w:t>.       Skolas nolikumu vai grozījumus skolas nolikumā izstrādā Skola un apstiprina Dibinātājs.</w:t>
      </w:r>
    </w:p>
    <w:p w:rsidR="00790212" w:rsidRPr="00521B9A" w:rsidRDefault="00E2649C"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48</w:t>
      </w:r>
      <w:r w:rsidR="00790212" w:rsidRPr="00521B9A">
        <w:rPr>
          <w:rFonts w:ascii="Times New Roman" w:eastAsia="Times New Roman" w:hAnsi="Times New Roman" w:cs="Times New Roman"/>
          <w:sz w:val="24"/>
          <w:szCs w:val="24"/>
          <w:lang w:val="lv-LV"/>
        </w:rPr>
        <w:t>.       Grozījumus Skolas nolikumā var izdarīt:</w:t>
      </w:r>
    </w:p>
    <w:p w:rsidR="00790212" w:rsidRPr="00521B9A" w:rsidRDefault="00E2649C" w:rsidP="00790212">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48</w:t>
      </w:r>
      <w:r w:rsidR="00790212" w:rsidRPr="00521B9A">
        <w:rPr>
          <w:rFonts w:ascii="Times New Roman" w:eastAsia="Times New Roman" w:hAnsi="Times New Roman" w:cs="Times New Roman"/>
          <w:sz w:val="24"/>
          <w:szCs w:val="24"/>
          <w:lang w:val="lv-LV"/>
        </w:rPr>
        <w:t>.1.    pēc Dibinātāja ierosinājuma;</w:t>
      </w:r>
    </w:p>
    <w:p w:rsidR="00E2649C" w:rsidRDefault="00E2649C" w:rsidP="000109B9">
      <w:pPr>
        <w:shd w:val="clear" w:color="auto" w:fill="FFFFFF"/>
        <w:spacing w:after="135" w:line="270" w:lineRule="atLeast"/>
        <w:ind w:left="4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48</w:t>
      </w:r>
      <w:r w:rsidR="00790212" w:rsidRPr="00521B9A">
        <w:rPr>
          <w:rFonts w:ascii="Times New Roman" w:eastAsia="Times New Roman" w:hAnsi="Times New Roman" w:cs="Times New Roman"/>
          <w:sz w:val="24"/>
          <w:szCs w:val="24"/>
          <w:lang w:val="lv-LV"/>
        </w:rPr>
        <w:t>.2.    pēc direktora, Skolas padomes vai Pedagoģiskās padomes ierosinājuma.</w:t>
      </w:r>
    </w:p>
    <w:p w:rsidR="004F2F54" w:rsidRPr="00521B9A" w:rsidRDefault="004F2F54" w:rsidP="000109B9">
      <w:pPr>
        <w:shd w:val="clear" w:color="auto" w:fill="FFFFFF"/>
        <w:spacing w:after="135" w:line="270" w:lineRule="atLeast"/>
        <w:ind w:left="450"/>
        <w:jc w:val="both"/>
        <w:rPr>
          <w:rFonts w:ascii="Times New Roman" w:eastAsia="Times New Roman" w:hAnsi="Times New Roman" w:cs="Times New Roman"/>
          <w:sz w:val="24"/>
          <w:szCs w:val="24"/>
          <w:lang w:val="lv-LV"/>
        </w:rPr>
      </w:pPr>
    </w:p>
    <w:p w:rsidR="00790212" w:rsidRPr="00521B9A" w:rsidRDefault="00E273E5" w:rsidP="00790212">
      <w:pPr>
        <w:shd w:val="clear" w:color="auto" w:fill="FFFFFF"/>
        <w:spacing w:after="135" w:line="270" w:lineRule="atLeast"/>
        <w:jc w:val="center"/>
        <w:rPr>
          <w:rFonts w:ascii="Times New Roman" w:eastAsia="Times New Roman" w:hAnsi="Times New Roman" w:cs="Times New Roman"/>
          <w:sz w:val="24"/>
          <w:szCs w:val="24"/>
          <w:lang w:val="lv-LV"/>
        </w:rPr>
      </w:pPr>
      <w:r w:rsidRPr="00521B9A">
        <w:rPr>
          <w:rFonts w:ascii="Times New Roman" w:eastAsia="Times New Roman" w:hAnsi="Times New Roman" w:cs="Times New Roman"/>
          <w:b/>
          <w:bCs/>
          <w:sz w:val="24"/>
          <w:szCs w:val="24"/>
          <w:lang w:val="lv-LV"/>
        </w:rPr>
        <w:t>X</w:t>
      </w:r>
      <w:r w:rsidR="00F96F87">
        <w:rPr>
          <w:rFonts w:ascii="Times New Roman" w:eastAsia="Times New Roman" w:hAnsi="Times New Roman" w:cs="Times New Roman"/>
          <w:b/>
          <w:bCs/>
          <w:sz w:val="24"/>
          <w:szCs w:val="24"/>
          <w:lang w:val="lv-LV"/>
        </w:rPr>
        <w:t>I.</w:t>
      </w:r>
      <w:r w:rsidRPr="00521B9A">
        <w:rPr>
          <w:rFonts w:ascii="Times New Roman" w:eastAsia="Times New Roman" w:hAnsi="Times New Roman" w:cs="Times New Roman"/>
          <w:b/>
          <w:bCs/>
          <w:sz w:val="24"/>
          <w:szCs w:val="24"/>
          <w:lang w:val="lv-LV"/>
        </w:rPr>
        <w:t xml:space="preserve"> </w:t>
      </w:r>
      <w:r w:rsidR="00790212" w:rsidRPr="00521B9A">
        <w:rPr>
          <w:rFonts w:ascii="Times New Roman" w:eastAsia="Times New Roman" w:hAnsi="Times New Roman" w:cs="Times New Roman"/>
          <w:b/>
          <w:bCs/>
          <w:sz w:val="24"/>
          <w:szCs w:val="24"/>
          <w:lang w:val="lv-LV"/>
        </w:rPr>
        <w:t>CITI NOTEIKUMI</w:t>
      </w:r>
    </w:p>
    <w:p w:rsidR="00DC778D" w:rsidRDefault="00E2649C"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49.</w:t>
      </w:r>
      <w:r w:rsidR="000109B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Saskaņā ar normatīvajos aktos</w:t>
      </w:r>
      <w:r w:rsidR="0053637F">
        <w:rPr>
          <w:rFonts w:ascii="Times New Roman" w:eastAsia="Times New Roman" w:hAnsi="Times New Roman" w:cs="Times New Roman"/>
          <w:sz w:val="24"/>
          <w:szCs w:val="24"/>
          <w:lang w:val="lv-LV"/>
        </w:rPr>
        <w:t xml:space="preserve"> un Dibinātāja noteikto kārtību  Skola veic dokumentu un arhīva pārvaldību.</w:t>
      </w:r>
    </w:p>
    <w:p w:rsidR="0053637F" w:rsidRDefault="0053637F"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50.</w:t>
      </w:r>
      <w:r w:rsidR="000109B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Skola normatīvajos aktos noteiktajā kārtībā sagatavo valsts statistikas pārskatus un </w:t>
      </w:r>
      <w:r w:rsidR="00662A4C">
        <w:rPr>
          <w:rFonts w:ascii="Times New Roman" w:eastAsia="Times New Roman" w:hAnsi="Times New Roman" w:cs="Times New Roman"/>
          <w:sz w:val="24"/>
          <w:szCs w:val="24"/>
          <w:lang w:val="lv-LV"/>
        </w:rPr>
        <w:t xml:space="preserve"> pašnovērtējuma ziņojumu.</w:t>
      </w:r>
    </w:p>
    <w:p w:rsidR="00662A4C" w:rsidRDefault="00662A4C"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51.</w:t>
      </w:r>
      <w:r w:rsidRPr="00662A4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Skola normatīvajos aktos noteiktajā kārtībā  informē kompetento institūciju par akreditācijas ekspertu komisijas ziņojumos norādīto ieteikumu veikšanu.</w:t>
      </w:r>
    </w:p>
    <w:p w:rsidR="00662A4C" w:rsidRDefault="00662A4C"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 Skola normatīvajos aktos noteiktajā kārtībā   nodrošina piekļuvi bibliotekārajiem, informācijas</w:t>
      </w:r>
      <w:r w:rsidR="007F6EB6">
        <w:rPr>
          <w:rFonts w:ascii="Times New Roman" w:eastAsia="Times New Roman" w:hAnsi="Times New Roman" w:cs="Times New Roman"/>
          <w:sz w:val="24"/>
          <w:szCs w:val="24"/>
          <w:lang w:val="lv-LV"/>
        </w:rPr>
        <w:t xml:space="preserve"> un  karjeras atbalsta pakalpojumiem.</w:t>
      </w:r>
    </w:p>
    <w:p w:rsidR="00BB3B23" w:rsidRDefault="00BB3B23"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53. Skola normatīvajos aktos noteiktajā kārtībā  nodrošina izglītojamo profilaktisko veselības aprūpi un pirmās palīdzības pieejamību skolā.</w:t>
      </w:r>
    </w:p>
    <w:p w:rsidR="00BB3B23" w:rsidRDefault="00BB3B23"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54. Skola sadarbībā ar dibinātāju nodrošina izglītojamo drošību skolā un tās organizētajos pasākumos atbilstoši normatīvajos aktos noteiktajām prasībām: </w:t>
      </w:r>
    </w:p>
    <w:p w:rsidR="00BB3B23" w:rsidRDefault="00BB3B23"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54.1. higiēnas noteikumu ievērošanu;</w:t>
      </w:r>
    </w:p>
    <w:p w:rsidR="00BB3B23" w:rsidRDefault="00BB3B23"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54.2. civilās aizsardzības, ugunsdrošības, elektrodrošības un darba aizsardzības noteikumu ievērošanu.</w:t>
      </w:r>
    </w:p>
    <w:p w:rsidR="00A357DE" w:rsidRPr="00521B9A" w:rsidRDefault="00A357DE" w:rsidP="00790212">
      <w:pPr>
        <w:shd w:val="clear" w:color="auto" w:fill="FFFFFF"/>
        <w:spacing w:after="135" w:line="270" w:lineRule="atLeast"/>
        <w:jc w:val="both"/>
        <w:rPr>
          <w:rFonts w:ascii="Times New Roman" w:eastAsia="Times New Roman" w:hAnsi="Times New Roman" w:cs="Times New Roman"/>
          <w:sz w:val="24"/>
          <w:szCs w:val="24"/>
          <w:lang w:val="lv-LV"/>
        </w:rPr>
      </w:pPr>
    </w:p>
    <w:p w:rsidR="00790212" w:rsidRPr="00521B9A" w:rsidRDefault="00F96F87" w:rsidP="00790212">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55.</w:t>
      </w:r>
      <w:bookmarkStart w:id="0" w:name="_GoBack"/>
      <w:bookmarkEnd w:id="0"/>
      <w:r w:rsidR="00790212" w:rsidRPr="00521B9A">
        <w:rPr>
          <w:rFonts w:ascii="Times New Roman" w:eastAsia="Times New Roman" w:hAnsi="Times New Roman" w:cs="Times New Roman"/>
          <w:sz w:val="24"/>
          <w:szCs w:val="24"/>
          <w:lang w:val="lv-LV"/>
        </w:rPr>
        <w:t>Ar šī nolikuma spēkā stāšanos atzīt</w:t>
      </w:r>
      <w:r w:rsidR="00267DA7" w:rsidRPr="00521B9A">
        <w:rPr>
          <w:rFonts w:ascii="Times New Roman" w:eastAsia="Times New Roman" w:hAnsi="Times New Roman" w:cs="Times New Roman"/>
          <w:sz w:val="24"/>
          <w:szCs w:val="24"/>
          <w:lang w:val="lv-LV"/>
        </w:rPr>
        <w:t xml:space="preserve"> par spēku zaudējušu Rekavas </w:t>
      </w:r>
      <w:r w:rsidR="00790212" w:rsidRPr="00521B9A">
        <w:rPr>
          <w:rFonts w:ascii="Times New Roman" w:eastAsia="Times New Roman" w:hAnsi="Times New Roman" w:cs="Times New Roman"/>
          <w:sz w:val="24"/>
          <w:szCs w:val="24"/>
          <w:lang w:val="lv-LV"/>
        </w:rPr>
        <w:t>vidusskolas</w:t>
      </w:r>
      <w:r w:rsidR="00267DA7" w:rsidRPr="00521B9A">
        <w:rPr>
          <w:rFonts w:ascii="Times New Roman" w:eastAsia="Times New Roman" w:hAnsi="Times New Roman" w:cs="Times New Roman"/>
          <w:sz w:val="24"/>
          <w:szCs w:val="24"/>
          <w:lang w:val="lv-LV"/>
        </w:rPr>
        <w:t xml:space="preserve"> nolikumu, kas apstiprināts 2009.gada 3.augusta Viļakas</w:t>
      </w:r>
      <w:r w:rsidR="00790212" w:rsidRPr="00521B9A">
        <w:rPr>
          <w:rFonts w:ascii="Times New Roman" w:eastAsia="Times New Roman" w:hAnsi="Times New Roman" w:cs="Times New Roman"/>
          <w:sz w:val="24"/>
          <w:szCs w:val="24"/>
          <w:lang w:val="lv-LV"/>
        </w:rPr>
        <w:t xml:space="preserve"> novada domes sēdē</w:t>
      </w:r>
      <w:r w:rsidR="00DC778D" w:rsidRPr="00521B9A">
        <w:rPr>
          <w:rFonts w:ascii="Times New Roman" w:eastAsia="Times New Roman" w:hAnsi="Times New Roman" w:cs="Times New Roman"/>
          <w:sz w:val="24"/>
          <w:szCs w:val="24"/>
          <w:lang w:val="lv-LV"/>
        </w:rPr>
        <w:t>,</w:t>
      </w:r>
      <w:r w:rsidR="00790212" w:rsidRPr="00521B9A">
        <w:rPr>
          <w:rFonts w:ascii="Times New Roman" w:eastAsia="Times New Roman" w:hAnsi="Times New Roman" w:cs="Times New Roman"/>
          <w:sz w:val="24"/>
          <w:szCs w:val="24"/>
          <w:lang w:val="lv-LV"/>
        </w:rPr>
        <w:t xml:space="preserve"> </w:t>
      </w:r>
      <w:r w:rsidR="00267DA7" w:rsidRPr="00521B9A">
        <w:rPr>
          <w:rFonts w:ascii="Times New Roman" w:eastAsia="Times New Roman" w:hAnsi="Times New Roman" w:cs="Times New Roman"/>
          <w:sz w:val="24"/>
          <w:szCs w:val="24"/>
          <w:lang w:val="lv-LV"/>
        </w:rPr>
        <w:t xml:space="preserve"> prot.</w:t>
      </w:r>
      <w:r w:rsidR="00790212" w:rsidRPr="00521B9A">
        <w:rPr>
          <w:rFonts w:ascii="Times New Roman" w:eastAsia="Times New Roman" w:hAnsi="Times New Roman" w:cs="Times New Roman"/>
          <w:sz w:val="24"/>
          <w:szCs w:val="24"/>
          <w:lang w:val="lv-LV"/>
        </w:rPr>
        <w:t>Nr.5.</w:t>
      </w:r>
      <w:r w:rsidR="00DC778D" w:rsidRPr="00521B9A">
        <w:rPr>
          <w:rFonts w:ascii="Times New Roman" w:eastAsia="Times New Roman" w:hAnsi="Times New Roman" w:cs="Times New Roman"/>
          <w:sz w:val="24"/>
          <w:szCs w:val="24"/>
          <w:lang w:val="lv-LV"/>
        </w:rPr>
        <w:t>5&amp;</w:t>
      </w:r>
    </w:p>
    <w:p w:rsidR="004F2F54" w:rsidRDefault="004F2F54" w:rsidP="00936B45">
      <w:pPr>
        <w:shd w:val="clear" w:color="auto" w:fill="FFFFFF"/>
        <w:spacing w:after="135" w:line="270" w:lineRule="atLeast"/>
        <w:jc w:val="both"/>
        <w:rPr>
          <w:rFonts w:ascii="Times New Roman" w:eastAsia="Times New Roman" w:hAnsi="Times New Roman" w:cs="Times New Roman"/>
          <w:sz w:val="24"/>
          <w:szCs w:val="24"/>
          <w:lang w:val="lv-LV"/>
        </w:rPr>
      </w:pPr>
    </w:p>
    <w:p w:rsidR="004F2F54" w:rsidRPr="00936B45" w:rsidRDefault="004F2F54" w:rsidP="00936B45">
      <w:pPr>
        <w:shd w:val="clear" w:color="auto" w:fill="FFFFFF"/>
        <w:spacing w:after="135" w:line="27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Domes priekšsēdētājs</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S.Maksimovs</w:t>
      </w:r>
    </w:p>
    <w:sectPr w:rsidR="004F2F54" w:rsidRPr="00936B45" w:rsidSect="004F2F54">
      <w:headerReference w:type="default" r:id="rId10"/>
      <w:footerReference w:type="default" r:id="rId11"/>
      <w:pgSz w:w="11907" w:h="16840"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AC" w:rsidRDefault="00F210AC" w:rsidP="00256481">
      <w:pPr>
        <w:spacing w:after="0" w:line="240" w:lineRule="auto"/>
      </w:pPr>
      <w:r>
        <w:separator/>
      </w:r>
    </w:p>
  </w:endnote>
  <w:endnote w:type="continuationSeparator" w:id="0">
    <w:p w:rsidR="00F210AC" w:rsidRDefault="00F210AC" w:rsidP="0025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81" w:rsidRDefault="00256481">
    <w:pPr>
      <w:pStyle w:val="Kjene"/>
      <w:jc w:val="center"/>
    </w:pPr>
  </w:p>
  <w:p w:rsidR="00256481" w:rsidRDefault="0025648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AC" w:rsidRDefault="00F210AC" w:rsidP="00256481">
      <w:pPr>
        <w:spacing w:after="0" w:line="240" w:lineRule="auto"/>
      </w:pPr>
      <w:r>
        <w:separator/>
      </w:r>
    </w:p>
  </w:footnote>
  <w:footnote w:type="continuationSeparator" w:id="0">
    <w:p w:rsidR="00F210AC" w:rsidRDefault="00F210AC" w:rsidP="0025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218764"/>
      <w:docPartObj>
        <w:docPartGallery w:val="Page Numbers (Top of Page)"/>
        <w:docPartUnique/>
      </w:docPartObj>
    </w:sdtPr>
    <w:sdtEndPr/>
    <w:sdtContent>
      <w:p w:rsidR="004F2F54" w:rsidRDefault="004F2F54">
        <w:pPr>
          <w:pStyle w:val="Galvene"/>
          <w:jc w:val="center"/>
        </w:pPr>
        <w:r>
          <w:fldChar w:fldCharType="begin"/>
        </w:r>
        <w:r>
          <w:instrText>PAGE   \* MERGEFORMAT</w:instrText>
        </w:r>
        <w:r>
          <w:fldChar w:fldCharType="separate"/>
        </w:r>
        <w:r w:rsidR="00F96F87" w:rsidRPr="00F96F87">
          <w:rPr>
            <w:noProof/>
            <w:lang w:val="lv-LV"/>
          </w:rPr>
          <w:t>4</w:t>
        </w:r>
        <w:r>
          <w:fldChar w:fldCharType="end"/>
        </w:r>
      </w:p>
    </w:sdtContent>
  </w:sdt>
  <w:p w:rsidR="004F2F54" w:rsidRDefault="004F2F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38EB"/>
    <w:multiLevelType w:val="multilevel"/>
    <w:tmpl w:val="659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6526A"/>
    <w:multiLevelType w:val="multilevel"/>
    <w:tmpl w:val="EE58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F1A8B"/>
    <w:multiLevelType w:val="multilevel"/>
    <w:tmpl w:val="116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35566"/>
    <w:multiLevelType w:val="multilevel"/>
    <w:tmpl w:val="FD1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12"/>
    <w:rsid w:val="000109B9"/>
    <w:rsid w:val="00015734"/>
    <w:rsid w:val="00020F37"/>
    <w:rsid w:val="00024AE7"/>
    <w:rsid w:val="00032AC1"/>
    <w:rsid w:val="000333BB"/>
    <w:rsid w:val="00047820"/>
    <w:rsid w:val="00053731"/>
    <w:rsid w:val="00056B9E"/>
    <w:rsid w:val="00074856"/>
    <w:rsid w:val="00075A8B"/>
    <w:rsid w:val="000A1C95"/>
    <w:rsid w:val="000A69DE"/>
    <w:rsid w:val="000B56CD"/>
    <w:rsid w:val="000C2057"/>
    <w:rsid w:val="000C7558"/>
    <w:rsid w:val="000D4367"/>
    <w:rsid w:val="001147ED"/>
    <w:rsid w:val="00155D63"/>
    <w:rsid w:val="00186C71"/>
    <w:rsid w:val="00187F9F"/>
    <w:rsid w:val="001B32B6"/>
    <w:rsid w:val="001B541B"/>
    <w:rsid w:val="001E553B"/>
    <w:rsid w:val="0022539B"/>
    <w:rsid w:val="00232F6B"/>
    <w:rsid w:val="00236552"/>
    <w:rsid w:val="00240D7F"/>
    <w:rsid w:val="0024495A"/>
    <w:rsid w:val="00256481"/>
    <w:rsid w:val="002609B8"/>
    <w:rsid w:val="00267DA7"/>
    <w:rsid w:val="00273DD7"/>
    <w:rsid w:val="002763B9"/>
    <w:rsid w:val="002912FE"/>
    <w:rsid w:val="00297834"/>
    <w:rsid w:val="002B54A2"/>
    <w:rsid w:val="002B60E4"/>
    <w:rsid w:val="002C4200"/>
    <w:rsid w:val="00320F08"/>
    <w:rsid w:val="003227F4"/>
    <w:rsid w:val="00347F4A"/>
    <w:rsid w:val="00397C74"/>
    <w:rsid w:val="003A42DD"/>
    <w:rsid w:val="003B71B1"/>
    <w:rsid w:val="003C4FBA"/>
    <w:rsid w:val="003D6759"/>
    <w:rsid w:val="003E7DF8"/>
    <w:rsid w:val="00436EE1"/>
    <w:rsid w:val="00437082"/>
    <w:rsid w:val="00453A58"/>
    <w:rsid w:val="004F2F54"/>
    <w:rsid w:val="00504F99"/>
    <w:rsid w:val="00505FF1"/>
    <w:rsid w:val="00516001"/>
    <w:rsid w:val="00520E47"/>
    <w:rsid w:val="00521B9A"/>
    <w:rsid w:val="00521C45"/>
    <w:rsid w:val="0053637F"/>
    <w:rsid w:val="00550BD5"/>
    <w:rsid w:val="00564DC3"/>
    <w:rsid w:val="00596C41"/>
    <w:rsid w:val="005E6097"/>
    <w:rsid w:val="005F01F2"/>
    <w:rsid w:val="0061137B"/>
    <w:rsid w:val="00651CAB"/>
    <w:rsid w:val="00662A4C"/>
    <w:rsid w:val="00672354"/>
    <w:rsid w:val="006A6B70"/>
    <w:rsid w:val="00702001"/>
    <w:rsid w:val="007150C6"/>
    <w:rsid w:val="00731D02"/>
    <w:rsid w:val="00785B1A"/>
    <w:rsid w:val="00790212"/>
    <w:rsid w:val="0079102D"/>
    <w:rsid w:val="007C21F7"/>
    <w:rsid w:val="007D255A"/>
    <w:rsid w:val="007F6EB6"/>
    <w:rsid w:val="00812943"/>
    <w:rsid w:val="00861BA1"/>
    <w:rsid w:val="00863C78"/>
    <w:rsid w:val="00876F15"/>
    <w:rsid w:val="00892B59"/>
    <w:rsid w:val="008B59AA"/>
    <w:rsid w:val="008C55C8"/>
    <w:rsid w:val="008C6EA2"/>
    <w:rsid w:val="008F081B"/>
    <w:rsid w:val="008F4B68"/>
    <w:rsid w:val="009122B5"/>
    <w:rsid w:val="00936B45"/>
    <w:rsid w:val="0098460B"/>
    <w:rsid w:val="0098501D"/>
    <w:rsid w:val="009B44F7"/>
    <w:rsid w:val="009E11F5"/>
    <w:rsid w:val="00A06250"/>
    <w:rsid w:val="00A357DE"/>
    <w:rsid w:val="00A501FE"/>
    <w:rsid w:val="00AA7370"/>
    <w:rsid w:val="00B061AC"/>
    <w:rsid w:val="00B102FD"/>
    <w:rsid w:val="00B16554"/>
    <w:rsid w:val="00B426EC"/>
    <w:rsid w:val="00BA7EA2"/>
    <w:rsid w:val="00BB3B23"/>
    <w:rsid w:val="00BB6D4D"/>
    <w:rsid w:val="00BF195C"/>
    <w:rsid w:val="00C04672"/>
    <w:rsid w:val="00C10767"/>
    <w:rsid w:val="00C27162"/>
    <w:rsid w:val="00C57858"/>
    <w:rsid w:val="00C75255"/>
    <w:rsid w:val="00C817FE"/>
    <w:rsid w:val="00C82B1B"/>
    <w:rsid w:val="00CD14D5"/>
    <w:rsid w:val="00CD3C2A"/>
    <w:rsid w:val="00D01C81"/>
    <w:rsid w:val="00D2361B"/>
    <w:rsid w:val="00D30DD8"/>
    <w:rsid w:val="00D31A9B"/>
    <w:rsid w:val="00DA297B"/>
    <w:rsid w:val="00DA6FDC"/>
    <w:rsid w:val="00DB5FD7"/>
    <w:rsid w:val="00DC778D"/>
    <w:rsid w:val="00E00628"/>
    <w:rsid w:val="00E2649C"/>
    <w:rsid w:val="00E273E5"/>
    <w:rsid w:val="00E67DA8"/>
    <w:rsid w:val="00E96C23"/>
    <w:rsid w:val="00ED062E"/>
    <w:rsid w:val="00ED2A34"/>
    <w:rsid w:val="00F007D9"/>
    <w:rsid w:val="00F04F92"/>
    <w:rsid w:val="00F17F56"/>
    <w:rsid w:val="00F210AC"/>
    <w:rsid w:val="00F303F6"/>
    <w:rsid w:val="00F4020D"/>
    <w:rsid w:val="00F76262"/>
    <w:rsid w:val="00F96095"/>
    <w:rsid w:val="00F96F87"/>
    <w:rsid w:val="00FB1C4B"/>
    <w:rsid w:val="00FB1EFE"/>
    <w:rsid w:val="00F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D663450-6CD3-4485-AEED-A8E30C2B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5FF1"/>
  </w:style>
  <w:style w:type="paragraph" w:styleId="Virsraksts2">
    <w:name w:val="heading 2"/>
    <w:basedOn w:val="Parasts"/>
    <w:link w:val="Virsraksts2Rakstz"/>
    <w:uiPriority w:val="9"/>
    <w:qFormat/>
    <w:rsid w:val="00790212"/>
    <w:pPr>
      <w:spacing w:before="180" w:after="180" w:line="360" w:lineRule="atLeast"/>
      <w:outlineLvl w:val="1"/>
    </w:pPr>
    <w:rPr>
      <w:rFonts w:ascii="inherit" w:eastAsia="Times New Roman" w:hAnsi="inherit" w:cs="Times New Roman"/>
      <w:b/>
      <w:bCs/>
      <w:sz w:val="33"/>
      <w:szCs w:val="33"/>
    </w:rPr>
  </w:style>
  <w:style w:type="paragraph" w:styleId="Virsraksts3">
    <w:name w:val="heading 3"/>
    <w:basedOn w:val="Parasts"/>
    <w:link w:val="Virsraksts3Rakstz"/>
    <w:uiPriority w:val="9"/>
    <w:qFormat/>
    <w:rsid w:val="00790212"/>
    <w:pPr>
      <w:spacing w:before="180" w:after="180" w:line="300" w:lineRule="atLeast"/>
      <w:outlineLvl w:val="2"/>
    </w:pPr>
    <w:rPr>
      <w:rFonts w:ascii="inherit" w:eastAsia="Times New Roman" w:hAnsi="inherit"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790212"/>
    <w:rPr>
      <w:rFonts w:ascii="inherit" w:eastAsia="Times New Roman" w:hAnsi="inherit" w:cs="Times New Roman"/>
      <w:b/>
      <w:bCs/>
      <w:sz w:val="33"/>
      <w:szCs w:val="33"/>
    </w:rPr>
  </w:style>
  <w:style w:type="character" w:customStyle="1" w:styleId="Virsraksts3Rakstz">
    <w:name w:val="Virsraksts 3 Rakstz."/>
    <w:basedOn w:val="Noklusjumarindkopasfonts"/>
    <w:link w:val="Virsraksts3"/>
    <w:uiPriority w:val="9"/>
    <w:rsid w:val="00790212"/>
    <w:rPr>
      <w:rFonts w:ascii="inherit" w:eastAsia="Times New Roman" w:hAnsi="inherit" w:cs="Times New Roman"/>
      <w:b/>
      <w:bCs/>
      <w:sz w:val="27"/>
      <w:szCs w:val="27"/>
    </w:rPr>
  </w:style>
  <w:style w:type="character" w:styleId="Hipersaite">
    <w:name w:val="Hyperlink"/>
    <w:basedOn w:val="Noklusjumarindkopasfonts"/>
    <w:uiPriority w:val="99"/>
    <w:semiHidden/>
    <w:unhideWhenUsed/>
    <w:rsid w:val="00790212"/>
    <w:rPr>
      <w:strike w:val="0"/>
      <w:dstrike w:val="0"/>
      <w:color w:val="197030"/>
      <w:u w:val="none"/>
      <w:effect w:val="none"/>
    </w:rPr>
  </w:style>
  <w:style w:type="character" w:styleId="Izteiksmgs">
    <w:name w:val="Strong"/>
    <w:basedOn w:val="Noklusjumarindkopasfonts"/>
    <w:uiPriority w:val="22"/>
    <w:qFormat/>
    <w:rsid w:val="00790212"/>
    <w:rPr>
      <w:b/>
      <w:bCs/>
    </w:rPr>
  </w:style>
  <w:style w:type="paragraph" w:styleId="Paraststmeklis">
    <w:name w:val="Normal (Web)"/>
    <w:basedOn w:val="Parasts"/>
    <w:uiPriority w:val="99"/>
    <w:semiHidden/>
    <w:unhideWhenUsed/>
    <w:rsid w:val="00790212"/>
    <w:pPr>
      <w:spacing w:after="135" w:line="240" w:lineRule="auto"/>
      <w:jc w:val="both"/>
    </w:pPr>
    <w:rPr>
      <w:rFonts w:ascii="Times New Roman" w:eastAsia="Times New Roman" w:hAnsi="Times New Roman" w:cs="Times New Roman"/>
      <w:sz w:val="24"/>
      <w:szCs w:val="24"/>
    </w:rPr>
  </w:style>
  <w:style w:type="character" w:customStyle="1" w:styleId="modeventslatestdate2">
    <w:name w:val="mod_events_latest_date2"/>
    <w:basedOn w:val="Noklusjumarindkopasfonts"/>
    <w:rsid w:val="00790212"/>
  </w:style>
  <w:style w:type="character" w:customStyle="1" w:styleId="modeventslatestcontent2">
    <w:name w:val="mod_events_latest_content2"/>
    <w:basedOn w:val="Noklusjumarindkopasfonts"/>
    <w:rsid w:val="00790212"/>
  </w:style>
  <w:style w:type="character" w:customStyle="1" w:styleId="paddingright2">
    <w:name w:val="paddingright2"/>
    <w:basedOn w:val="Noklusjumarindkopasfonts"/>
    <w:rsid w:val="00790212"/>
    <w:rPr>
      <w:rFonts w:ascii="inherit" w:hAnsi="inherit" w:hint="default"/>
      <w:bdr w:val="none" w:sz="0" w:space="0" w:color="auto" w:frame="1"/>
    </w:rPr>
  </w:style>
  <w:style w:type="paragraph" w:styleId="Balonteksts">
    <w:name w:val="Balloon Text"/>
    <w:basedOn w:val="Parasts"/>
    <w:link w:val="BalontekstsRakstz"/>
    <w:uiPriority w:val="99"/>
    <w:semiHidden/>
    <w:unhideWhenUsed/>
    <w:rsid w:val="0079021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0212"/>
    <w:rPr>
      <w:rFonts w:ascii="Tahoma" w:hAnsi="Tahoma" w:cs="Tahoma"/>
      <w:sz w:val="16"/>
      <w:szCs w:val="16"/>
    </w:rPr>
  </w:style>
  <w:style w:type="table" w:styleId="Reatabula">
    <w:name w:val="Table Grid"/>
    <w:basedOn w:val="Parastatabula"/>
    <w:rsid w:val="0061137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56B9E"/>
    <w:rPr>
      <w:b/>
      <w:bCs/>
      <w:i w:val="0"/>
      <w:iCs w:val="0"/>
    </w:rPr>
  </w:style>
  <w:style w:type="character" w:customStyle="1" w:styleId="st1">
    <w:name w:val="st1"/>
    <w:basedOn w:val="Noklusjumarindkopasfonts"/>
    <w:rsid w:val="00056B9E"/>
  </w:style>
  <w:style w:type="paragraph" w:customStyle="1" w:styleId="Default">
    <w:name w:val="Default"/>
    <w:rsid w:val="000B56CD"/>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256481"/>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256481"/>
  </w:style>
  <w:style w:type="paragraph" w:styleId="Kjene">
    <w:name w:val="footer"/>
    <w:basedOn w:val="Parasts"/>
    <w:link w:val="KjeneRakstz"/>
    <w:uiPriority w:val="99"/>
    <w:unhideWhenUsed/>
    <w:rsid w:val="00256481"/>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25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0760">
      <w:bodyDiv w:val="1"/>
      <w:marLeft w:val="0"/>
      <w:marRight w:val="0"/>
      <w:marTop w:val="0"/>
      <w:marBottom w:val="0"/>
      <w:divBdr>
        <w:top w:val="single" w:sz="18" w:space="15" w:color="197030"/>
        <w:left w:val="none" w:sz="0" w:space="0" w:color="auto"/>
        <w:bottom w:val="none" w:sz="0" w:space="0" w:color="auto"/>
        <w:right w:val="none" w:sz="0" w:space="0" w:color="auto"/>
      </w:divBdr>
      <w:divsChild>
        <w:div w:id="136921063">
          <w:marLeft w:val="0"/>
          <w:marRight w:val="0"/>
          <w:marTop w:val="0"/>
          <w:marBottom w:val="0"/>
          <w:divBdr>
            <w:top w:val="none" w:sz="0" w:space="0" w:color="auto"/>
            <w:left w:val="none" w:sz="0" w:space="0" w:color="auto"/>
            <w:bottom w:val="none" w:sz="0" w:space="0" w:color="auto"/>
            <w:right w:val="none" w:sz="0" w:space="0" w:color="auto"/>
          </w:divBdr>
          <w:divsChild>
            <w:div w:id="441463495">
              <w:marLeft w:val="0"/>
              <w:marRight w:val="0"/>
              <w:marTop w:val="30"/>
              <w:marBottom w:val="150"/>
              <w:divBdr>
                <w:top w:val="none" w:sz="0" w:space="0" w:color="auto"/>
                <w:left w:val="none" w:sz="0" w:space="0" w:color="auto"/>
                <w:bottom w:val="single" w:sz="6" w:space="6" w:color="EEEEEE"/>
                <w:right w:val="none" w:sz="0" w:space="0" w:color="auto"/>
              </w:divBdr>
            </w:div>
            <w:div w:id="1378822901">
              <w:marLeft w:val="0"/>
              <w:marRight w:val="0"/>
              <w:marTop w:val="0"/>
              <w:marBottom w:val="0"/>
              <w:divBdr>
                <w:top w:val="none" w:sz="0" w:space="0" w:color="auto"/>
                <w:left w:val="none" w:sz="0" w:space="0" w:color="auto"/>
                <w:bottom w:val="none" w:sz="0" w:space="0" w:color="auto"/>
                <w:right w:val="none" w:sz="0" w:space="0" w:color="auto"/>
              </w:divBdr>
              <w:divsChild>
                <w:div w:id="1157647481">
                  <w:marLeft w:val="0"/>
                  <w:marRight w:val="0"/>
                  <w:marTop w:val="0"/>
                  <w:marBottom w:val="0"/>
                  <w:divBdr>
                    <w:top w:val="none" w:sz="0" w:space="0" w:color="auto"/>
                    <w:left w:val="none" w:sz="0" w:space="0" w:color="auto"/>
                    <w:bottom w:val="none" w:sz="0" w:space="0" w:color="auto"/>
                    <w:right w:val="none" w:sz="0" w:space="0" w:color="auto"/>
                  </w:divBdr>
                </w:div>
              </w:divsChild>
            </w:div>
            <w:div w:id="194737914">
              <w:marLeft w:val="0"/>
              <w:marRight w:val="0"/>
              <w:marTop w:val="0"/>
              <w:marBottom w:val="0"/>
              <w:divBdr>
                <w:top w:val="none" w:sz="0" w:space="0" w:color="auto"/>
                <w:left w:val="none" w:sz="0" w:space="0" w:color="auto"/>
                <w:bottom w:val="none" w:sz="0" w:space="0" w:color="auto"/>
                <w:right w:val="none" w:sz="0" w:space="0" w:color="auto"/>
              </w:divBdr>
            </w:div>
          </w:divsChild>
        </w:div>
        <w:div w:id="719550882">
          <w:marLeft w:val="0"/>
          <w:marRight w:val="0"/>
          <w:marTop w:val="0"/>
          <w:marBottom w:val="300"/>
          <w:divBdr>
            <w:top w:val="single" w:sz="6" w:space="14" w:color="E3E3E3"/>
            <w:left w:val="single" w:sz="6" w:space="14" w:color="E3E3E3"/>
            <w:bottom w:val="single" w:sz="6" w:space="14" w:color="E3E3E3"/>
            <w:right w:val="single" w:sz="6" w:space="14" w:color="E3E3E3"/>
          </w:divBdr>
        </w:div>
        <w:div w:id="583688407">
          <w:marLeft w:val="0"/>
          <w:marRight w:val="0"/>
          <w:marTop w:val="0"/>
          <w:marBottom w:val="300"/>
          <w:divBdr>
            <w:top w:val="single" w:sz="6" w:space="14" w:color="E3E3E3"/>
            <w:left w:val="single" w:sz="6" w:space="14" w:color="E3E3E3"/>
            <w:bottom w:val="single" w:sz="6" w:space="14" w:color="E3E3E3"/>
            <w:right w:val="single" w:sz="6" w:space="14" w:color="E3E3E3"/>
          </w:divBdr>
        </w:div>
        <w:div w:id="79556142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17605059">
              <w:marLeft w:val="0"/>
              <w:marRight w:val="0"/>
              <w:marTop w:val="0"/>
              <w:marBottom w:val="0"/>
              <w:divBdr>
                <w:top w:val="none" w:sz="0" w:space="0" w:color="auto"/>
                <w:left w:val="none" w:sz="0" w:space="0" w:color="auto"/>
                <w:bottom w:val="none" w:sz="0" w:space="0" w:color="auto"/>
                <w:right w:val="none" w:sz="0" w:space="0" w:color="auto"/>
              </w:divBdr>
              <w:divsChild>
                <w:div w:id="9761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7641">
          <w:marLeft w:val="0"/>
          <w:marRight w:val="0"/>
          <w:marTop w:val="0"/>
          <w:marBottom w:val="300"/>
          <w:divBdr>
            <w:top w:val="single" w:sz="6" w:space="14" w:color="E3E3E3"/>
            <w:left w:val="single" w:sz="6" w:space="14" w:color="E3E3E3"/>
            <w:bottom w:val="single" w:sz="6" w:space="14" w:color="E3E3E3"/>
            <w:right w:val="single" w:sz="6" w:space="14" w:color="E3E3E3"/>
          </w:divBdr>
        </w:div>
        <w:div w:id="17361961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39699972">
              <w:marLeft w:val="0"/>
              <w:marRight w:val="0"/>
              <w:marTop w:val="0"/>
              <w:marBottom w:val="0"/>
              <w:divBdr>
                <w:top w:val="none" w:sz="0" w:space="0" w:color="auto"/>
                <w:left w:val="none" w:sz="0" w:space="0" w:color="auto"/>
                <w:bottom w:val="none" w:sz="0" w:space="0" w:color="auto"/>
                <w:right w:val="none" w:sz="0" w:space="0" w:color="auto"/>
              </w:divBdr>
              <w:divsChild>
                <w:div w:id="1983852453">
                  <w:marLeft w:val="0"/>
                  <w:marRight w:val="0"/>
                  <w:marTop w:val="0"/>
                  <w:marBottom w:val="0"/>
                  <w:divBdr>
                    <w:top w:val="none" w:sz="0" w:space="0" w:color="auto"/>
                    <w:left w:val="none" w:sz="0" w:space="0" w:color="auto"/>
                    <w:bottom w:val="none" w:sz="0" w:space="0" w:color="auto"/>
                    <w:right w:val="none" w:sz="0" w:space="0" w:color="auto"/>
                  </w:divBdr>
                </w:div>
                <w:div w:id="1943486043">
                  <w:marLeft w:val="0"/>
                  <w:marRight w:val="0"/>
                  <w:marTop w:val="0"/>
                  <w:marBottom w:val="0"/>
                  <w:divBdr>
                    <w:top w:val="none" w:sz="0" w:space="0" w:color="auto"/>
                    <w:left w:val="none" w:sz="0" w:space="0" w:color="auto"/>
                    <w:bottom w:val="none" w:sz="0" w:space="0" w:color="auto"/>
                    <w:right w:val="none" w:sz="0" w:space="0" w:color="auto"/>
                  </w:divBdr>
                </w:div>
                <w:div w:id="10078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427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10126020">
              <w:marLeft w:val="0"/>
              <w:marRight w:val="0"/>
              <w:marTop w:val="0"/>
              <w:marBottom w:val="0"/>
              <w:divBdr>
                <w:top w:val="none" w:sz="0" w:space="0" w:color="auto"/>
                <w:left w:val="none" w:sz="0" w:space="0" w:color="auto"/>
                <w:bottom w:val="none" w:sz="0" w:space="0" w:color="auto"/>
                <w:right w:val="none" w:sz="0" w:space="0" w:color="auto"/>
              </w:divBdr>
              <w:divsChild>
                <w:div w:id="2089451134">
                  <w:marLeft w:val="0"/>
                  <w:marRight w:val="0"/>
                  <w:marTop w:val="0"/>
                  <w:marBottom w:val="0"/>
                  <w:divBdr>
                    <w:top w:val="none" w:sz="0" w:space="0" w:color="auto"/>
                    <w:left w:val="none" w:sz="0" w:space="0" w:color="auto"/>
                    <w:bottom w:val="none" w:sz="0" w:space="0" w:color="auto"/>
                    <w:right w:val="none" w:sz="0" w:space="0" w:color="auto"/>
                  </w:divBdr>
                </w:div>
                <w:div w:id="1285889263">
                  <w:marLeft w:val="0"/>
                  <w:marRight w:val="0"/>
                  <w:marTop w:val="0"/>
                  <w:marBottom w:val="0"/>
                  <w:divBdr>
                    <w:top w:val="none" w:sz="0" w:space="0" w:color="auto"/>
                    <w:left w:val="none" w:sz="0" w:space="0" w:color="auto"/>
                    <w:bottom w:val="none" w:sz="0" w:space="0" w:color="auto"/>
                    <w:right w:val="none" w:sz="0" w:space="0" w:color="auto"/>
                  </w:divBdr>
                </w:div>
                <w:div w:id="390233418">
                  <w:marLeft w:val="0"/>
                  <w:marRight w:val="0"/>
                  <w:marTop w:val="0"/>
                  <w:marBottom w:val="0"/>
                  <w:divBdr>
                    <w:top w:val="none" w:sz="0" w:space="0" w:color="auto"/>
                    <w:left w:val="none" w:sz="0" w:space="0" w:color="auto"/>
                    <w:bottom w:val="none" w:sz="0" w:space="0" w:color="auto"/>
                    <w:right w:val="none" w:sz="0" w:space="0" w:color="auto"/>
                  </w:divBdr>
                </w:div>
                <w:div w:id="682635371">
                  <w:marLeft w:val="0"/>
                  <w:marRight w:val="0"/>
                  <w:marTop w:val="0"/>
                  <w:marBottom w:val="0"/>
                  <w:divBdr>
                    <w:top w:val="none" w:sz="0" w:space="0" w:color="auto"/>
                    <w:left w:val="none" w:sz="0" w:space="0" w:color="auto"/>
                    <w:bottom w:val="none" w:sz="0" w:space="0" w:color="auto"/>
                    <w:right w:val="none" w:sz="0" w:space="0" w:color="auto"/>
                  </w:divBdr>
                </w:div>
                <w:div w:id="150484964">
                  <w:marLeft w:val="0"/>
                  <w:marRight w:val="0"/>
                  <w:marTop w:val="0"/>
                  <w:marBottom w:val="0"/>
                  <w:divBdr>
                    <w:top w:val="none" w:sz="0" w:space="0" w:color="auto"/>
                    <w:left w:val="none" w:sz="0" w:space="0" w:color="auto"/>
                    <w:bottom w:val="none" w:sz="0" w:space="0" w:color="auto"/>
                    <w:right w:val="none" w:sz="0" w:space="0" w:color="auto"/>
                  </w:divBdr>
                </w:div>
                <w:div w:id="1053233125">
                  <w:marLeft w:val="0"/>
                  <w:marRight w:val="0"/>
                  <w:marTop w:val="0"/>
                  <w:marBottom w:val="0"/>
                  <w:divBdr>
                    <w:top w:val="none" w:sz="0" w:space="0" w:color="auto"/>
                    <w:left w:val="none" w:sz="0" w:space="0" w:color="auto"/>
                    <w:bottom w:val="none" w:sz="0" w:space="0" w:color="auto"/>
                    <w:right w:val="none" w:sz="0" w:space="0" w:color="auto"/>
                  </w:divBdr>
                </w:div>
                <w:div w:id="1461925151">
                  <w:marLeft w:val="0"/>
                  <w:marRight w:val="0"/>
                  <w:marTop w:val="0"/>
                  <w:marBottom w:val="0"/>
                  <w:divBdr>
                    <w:top w:val="none" w:sz="0" w:space="0" w:color="auto"/>
                    <w:left w:val="none" w:sz="0" w:space="0" w:color="auto"/>
                    <w:bottom w:val="none" w:sz="0" w:space="0" w:color="auto"/>
                    <w:right w:val="none" w:sz="0" w:space="0" w:color="auto"/>
                  </w:divBdr>
                </w:div>
                <w:div w:id="2029670115">
                  <w:marLeft w:val="0"/>
                  <w:marRight w:val="0"/>
                  <w:marTop w:val="0"/>
                  <w:marBottom w:val="0"/>
                  <w:divBdr>
                    <w:top w:val="none" w:sz="0" w:space="0" w:color="auto"/>
                    <w:left w:val="none" w:sz="0" w:space="0" w:color="auto"/>
                    <w:bottom w:val="none" w:sz="0" w:space="0" w:color="auto"/>
                    <w:right w:val="none" w:sz="0" w:space="0" w:color="auto"/>
                  </w:divBdr>
                </w:div>
                <w:div w:id="2079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390">
          <w:marLeft w:val="0"/>
          <w:marRight w:val="0"/>
          <w:marTop w:val="0"/>
          <w:marBottom w:val="300"/>
          <w:divBdr>
            <w:top w:val="single" w:sz="6" w:space="14" w:color="E3E3E3"/>
            <w:left w:val="single" w:sz="6" w:space="14" w:color="E3E3E3"/>
            <w:bottom w:val="single" w:sz="6" w:space="14" w:color="E3E3E3"/>
            <w:right w:val="single" w:sz="6" w:space="14" w:color="E3E3E3"/>
          </w:divBdr>
        </w:div>
        <w:div w:id="1358048209">
          <w:marLeft w:val="0"/>
          <w:marRight w:val="0"/>
          <w:marTop w:val="0"/>
          <w:marBottom w:val="0"/>
          <w:divBdr>
            <w:top w:val="single" w:sz="6" w:space="0" w:color="D2E8FF"/>
            <w:left w:val="single" w:sz="6" w:space="0" w:color="D2E8FF"/>
            <w:bottom w:val="single" w:sz="6" w:space="0" w:color="D2E8FF"/>
            <w:right w:val="single" w:sz="6" w:space="0" w:color="D2E8FF"/>
          </w:divBdr>
          <w:divsChild>
            <w:div w:id="817769861">
              <w:marLeft w:val="0"/>
              <w:marRight w:val="0"/>
              <w:marTop w:val="0"/>
              <w:marBottom w:val="0"/>
              <w:divBdr>
                <w:top w:val="none" w:sz="0" w:space="0" w:color="auto"/>
                <w:left w:val="none" w:sz="0" w:space="0" w:color="auto"/>
                <w:bottom w:val="none" w:sz="0" w:space="0" w:color="auto"/>
                <w:right w:val="none" w:sz="0" w:space="0" w:color="auto"/>
              </w:divBdr>
              <w:divsChild>
                <w:div w:id="1385717064">
                  <w:marLeft w:val="0"/>
                  <w:marRight w:val="0"/>
                  <w:marTop w:val="0"/>
                  <w:marBottom w:val="0"/>
                  <w:divBdr>
                    <w:top w:val="none" w:sz="0" w:space="0" w:color="auto"/>
                    <w:left w:val="none" w:sz="0" w:space="0" w:color="auto"/>
                    <w:bottom w:val="none" w:sz="0" w:space="0" w:color="auto"/>
                    <w:right w:val="none" w:sz="0" w:space="0" w:color="auto"/>
                  </w:divBdr>
                  <w:divsChild>
                    <w:div w:id="613752338">
                      <w:marLeft w:val="0"/>
                      <w:marRight w:val="0"/>
                      <w:marTop w:val="0"/>
                      <w:marBottom w:val="0"/>
                      <w:divBdr>
                        <w:top w:val="none" w:sz="0" w:space="0" w:color="auto"/>
                        <w:left w:val="none" w:sz="0" w:space="0" w:color="auto"/>
                        <w:bottom w:val="none" w:sz="0" w:space="0" w:color="auto"/>
                        <w:right w:val="none" w:sz="0" w:space="0" w:color="auto"/>
                      </w:divBdr>
                      <w:divsChild>
                        <w:div w:id="1719237618">
                          <w:marLeft w:val="0"/>
                          <w:marRight w:val="0"/>
                          <w:marTop w:val="0"/>
                          <w:marBottom w:val="0"/>
                          <w:divBdr>
                            <w:top w:val="none" w:sz="0" w:space="0" w:color="auto"/>
                            <w:left w:val="none" w:sz="0" w:space="0" w:color="auto"/>
                            <w:bottom w:val="none" w:sz="0" w:space="0" w:color="auto"/>
                            <w:right w:val="none" w:sz="0" w:space="0" w:color="auto"/>
                          </w:divBdr>
                          <w:divsChild>
                            <w:div w:id="1033112931">
                              <w:marLeft w:val="0"/>
                              <w:marRight w:val="0"/>
                              <w:marTop w:val="0"/>
                              <w:marBottom w:val="0"/>
                              <w:divBdr>
                                <w:top w:val="none" w:sz="0" w:space="0" w:color="auto"/>
                                <w:left w:val="none" w:sz="0" w:space="0" w:color="auto"/>
                                <w:bottom w:val="none" w:sz="0" w:space="0" w:color="auto"/>
                                <w:right w:val="none" w:sz="0" w:space="0" w:color="auto"/>
                              </w:divBdr>
                            </w:div>
                            <w:div w:id="3881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8836">
                      <w:marLeft w:val="0"/>
                      <w:marRight w:val="0"/>
                      <w:marTop w:val="0"/>
                      <w:marBottom w:val="0"/>
                      <w:divBdr>
                        <w:top w:val="none" w:sz="0" w:space="0" w:color="auto"/>
                        <w:left w:val="none" w:sz="0" w:space="0" w:color="auto"/>
                        <w:bottom w:val="none" w:sz="0" w:space="0" w:color="auto"/>
                        <w:right w:val="none" w:sz="0" w:space="0" w:color="auto"/>
                      </w:divBdr>
                    </w:div>
                  </w:divsChild>
                </w:div>
                <w:div w:id="1497573142">
                  <w:marLeft w:val="0"/>
                  <w:marRight w:val="0"/>
                  <w:marTop w:val="0"/>
                  <w:marBottom w:val="0"/>
                  <w:divBdr>
                    <w:top w:val="none" w:sz="0" w:space="0" w:color="auto"/>
                    <w:left w:val="none" w:sz="0" w:space="0" w:color="auto"/>
                    <w:bottom w:val="none" w:sz="0" w:space="0" w:color="auto"/>
                    <w:right w:val="none" w:sz="0" w:space="0" w:color="auto"/>
                  </w:divBdr>
                  <w:divsChild>
                    <w:div w:id="735864131">
                      <w:marLeft w:val="0"/>
                      <w:marRight w:val="0"/>
                      <w:marTop w:val="0"/>
                      <w:marBottom w:val="0"/>
                      <w:divBdr>
                        <w:top w:val="none" w:sz="0" w:space="0" w:color="auto"/>
                        <w:left w:val="none" w:sz="0" w:space="0" w:color="auto"/>
                        <w:bottom w:val="none" w:sz="0" w:space="0" w:color="auto"/>
                        <w:right w:val="none" w:sz="0" w:space="0" w:color="auto"/>
                      </w:divBdr>
                      <w:divsChild>
                        <w:div w:id="1504511187">
                          <w:marLeft w:val="0"/>
                          <w:marRight w:val="0"/>
                          <w:marTop w:val="0"/>
                          <w:marBottom w:val="0"/>
                          <w:divBdr>
                            <w:top w:val="none" w:sz="0" w:space="0" w:color="auto"/>
                            <w:left w:val="none" w:sz="0" w:space="0" w:color="auto"/>
                            <w:bottom w:val="none" w:sz="0" w:space="0" w:color="auto"/>
                            <w:right w:val="none" w:sz="0" w:space="0" w:color="auto"/>
                          </w:divBdr>
                          <w:divsChild>
                            <w:div w:id="977563956">
                              <w:marLeft w:val="0"/>
                              <w:marRight w:val="0"/>
                              <w:marTop w:val="0"/>
                              <w:marBottom w:val="0"/>
                              <w:divBdr>
                                <w:top w:val="none" w:sz="0" w:space="0" w:color="auto"/>
                                <w:left w:val="none" w:sz="0" w:space="0" w:color="auto"/>
                                <w:bottom w:val="none" w:sz="0" w:space="0" w:color="auto"/>
                                <w:right w:val="none" w:sz="0" w:space="0" w:color="auto"/>
                              </w:divBdr>
                            </w:div>
                            <w:div w:id="241186398">
                              <w:marLeft w:val="0"/>
                              <w:marRight w:val="0"/>
                              <w:marTop w:val="0"/>
                              <w:marBottom w:val="0"/>
                              <w:divBdr>
                                <w:top w:val="none" w:sz="0" w:space="0" w:color="auto"/>
                                <w:left w:val="none" w:sz="0" w:space="0" w:color="auto"/>
                                <w:bottom w:val="none" w:sz="0" w:space="0" w:color="auto"/>
                                <w:right w:val="none" w:sz="0" w:space="0" w:color="auto"/>
                              </w:divBdr>
                            </w:div>
                          </w:divsChild>
                        </w:div>
                        <w:div w:id="330498202">
                          <w:marLeft w:val="0"/>
                          <w:marRight w:val="0"/>
                          <w:marTop w:val="0"/>
                          <w:marBottom w:val="0"/>
                          <w:divBdr>
                            <w:top w:val="none" w:sz="0" w:space="0" w:color="auto"/>
                            <w:left w:val="none" w:sz="0" w:space="0" w:color="auto"/>
                            <w:bottom w:val="none" w:sz="0" w:space="0" w:color="auto"/>
                            <w:right w:val="none" w:sz="0" w:space="0" w:color="auto"/>
                          </w:divBdr>
                        </w:div>
                        <w:div w:id="775908452">
                          <w:marLeft w:val="0"/>
                          <w:marRight w:val="0"/>
                          <w:marTop w:val="0"/>
                          <w:marBottom w:val="0"/>
                          <w:divBdr>
                            <w:top w:val="none" w:sz="0" w:space="0" w:color="auto"/>
                            <w:left w:val="none" w:sz="0" w:space="0" w:color="auto"/>
                            <w:bottom w:val="none" w:sz="0" w:space="0" w:color="auto"/>
                            <w:right w:val="none" w:sz="0" w:space="0" w:color="auto"/>
                          </w:divBdr>
                        </w:div>
                        <w:div w:id="1539705903">
                          <w:marLeft w:val="0"/>
                          <w:marRight w:val="0"/>
                          <w:marTop w:val="0"/>
                          <w:marBottom w:val="0"/>
                          <w:divBdr>
                            <w:top w:val="none" w:sz="0" w:space="0" w:color="auto"/>
                            <w:left w:val="none" w:sz="0" w:space="0" w:color="auto"/>
                            <w:bottom w:val="none" w:sz="0" w:space="0" w:color="auto"/>
                            <w:right w:val="none" w:sz="0" w:space="0" w:color="auto"/>
                          </w:divBdr>
                        </w:div>
                        <w:div w:id="16669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8075">
                  <w:marLeft w:val="75"/>
                  <w:marRight w:val="0"/>
                  <w:marTop w:val="0"/>
                  <w:marBottom w:val="0"/>
                  <w:divBdr>
                    <w:top w:val="none" w:sz="0" w:space="0" w:color="auto"/>
                    <w:left w:val="none" w:sz="0" w:space="0" w:color="auto"/>
                    <w:bottom w:val="none" w:sz="0" w:space="0" w:color="auto"/>
                    <w:right w:val="none" w:sz="0" w:space="0" w:color="auto"/>
                  </w:divBdr>
                </w:div>
                <w:div w:id="11237695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1566473">
          <w:marLeft w:val="0"/>
          <w:marRight w:val="0"/>
          <w:marTop w:val="0"/>
          <w:marBottom w:val="0"/>
          <w:divBdr>
            <w:top w:val="none" w:sz="0" w:space="0" w:color="auto"/>
            <w:left w:val="none" w:sz="0" w:space="0" w:color="auto"/>
            <w:bottom w:val="none" w:sz="0" w:space="0" w:color="auto"/>
            <w:right w:val="none" w:sz="0" w:space="0" w:color="auto"/>
          </w:divBdr>
          <w:divsChild>
            <w:div w:id="141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e@vila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9277</Words>
  <Characters>5289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2</cp:revision>
  <dcterms:created xsi:type="dcterms:W3CDTF">2018-07-02T10:54:00Z</dcterms:created>
  <dcterms:modified xsi:type="dcterms:W3CDTF">2018-07-02T10:54:00Z</dcterms:modified>
</cp:coreProperties>
</file>