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3CC" w:rsidRPr="006F7392" w:rsidRDefault="00AB03CC" w:rsidP="00AB03CC">
      <w:pPr>
        <w:pStyle w:val="Heading2"/>
        <w:spacing w:before="0" w:after="0"/>
        <w:jc w:val="right"/>
        <w:rPr>
          <w:rFonts w:ascii="Times New Roman" w:hAnsi="Times New Roman" w:cs="Times New Roman"/>
          <w:i w:val="0"/>
          <w:iCs w:val="0"/>
          <w:sz w:val="24"/>
          <w:szCs w:val="24"/>
        </w:rPr>
      </w:pPr>
      <w:r w:rsidRPr="006F7392">
        <w:rPr>
          <w:rFonts w:ascii="Times New Roman" w:hAnsi="Times New Roman" w:cs="Times New Roman"/>
          <w:i w:val="0"/>
          <w:iCs w:val="0"/>
          <w:sz w:val="24"/>
          <w:szCs w:val="24"/>
        </w:rPr>
        <w:t>APSTIPRINĀTS</w:t>
      </w:r>
    </w:p>
    <w:p w:rsidR="00AB03CC" w:rsidRPr="006F7392" w:rsidRDefault="00AB03CC" w:rsidP="00AB03CC">
      <w:pPr>
        <w:tabs>
          <w:tab w:val="left" w:pos="6020"/>
        </w:tabs>
        <w:jc w:val="right"/>
      </w:pPr>
      <w:r w:rsidRPr="006F7392">
        <w:t>Viļakas novada domes</w:t>
      </w:r>
    </w:p>
    <w:p w:rsidR="00AB03CC" w:rsidRPr="006F7392" w:rsidRDefault="00AB03CC" w:rsidP="00AB03CC">
      <w:pPr>
        <w:tabs>
          <w:tab w:val="left" w:pos="6020"/>
        </w:tabs>
        <w:jc w:val="right"/>
      </w:pPr>
      <w:r w:rsidRPr="006F7392">
        <w:t>Iepirkumu komisijas</w:t>
      </w:r>
    </w:p>
    <w:p w:rsidR="00AB03CC" w:rsidRPr="009F03ED" w:rsidRDefault="00AB03CC" w:rsidP="00AB03CC">
      <w:pPr>
        <w:tabs>
          <w:tab w:val="left" w:pos="6020"/>
        </w:tabs>
        <w:jc w:val="right"/>
        <w:rPr>
          <w:bCs/>
        </w:rPr>
      </w:pPr>
      <w:r>
        <w:rPr>
          <w:bCs/>
        </w:rPr>
        <w:t>11.08.2017</w:t>
      </w:r>
      <w:r w:rsidRPr="009F03ED">
        <w:rPr>
          <w:bCs/>
        </w:rPr>
        <w:t>. sēdē</w:t>
      </w:r>
    </w:p>
    <w:p w:rsidR="00AB03CC" w:rsidRDefault="00AB03CC" w:rsidP="00AB03CC">
      <w:pPr>
        <w:tabs>
          <w:tab w:val="left" w:pos="6020"/>
        </w:tabs>
        <w:jc w:val="right"/>
        <w:rPr>
          <w:bCs/>
        </w:rPr>
      </w:pPr>
      <w:r w:rsidRPr="009F03ED">
        <w:rPr>
          <w:bCs/>
        </w:rPr>
        <w:t>(protokols Nr.</w:t>
      </w:r>
      <w:r>
        <w:rPr>
          <w:bCs/>
        </w:rPr>
        <w:t>1</w:t>
      </w:r>
      <w:r w:rsidRPr="009F03ED">
        <w:rPr>
          <w:bCs/>
        </w:rPr>
        <w:t>)</w:t>
      </w:r>
    </w:p>
    <w:p w:rsidR="00AB03CC" w:rsidRDefault="00AB03CC" w:rsidP="00AB03CC">
      <w:pPr>
        <w:tabs>
          <w:tab w:val="left" w:pos="6020"/>
        </w:tabs>
        <w:jc w:val="right"/>
        <w:rPr>
          <w:bCs/>
        </w:rPr>
      </w:pPr>
    </w:p>
    <w:p w:rsidR="00AB03CC" w:rsidRDefault="00AB03CC" w:rsidP="00AB03CC">
      <w:pPr>
        <w:tabs>
          <w:tab w:val="left" w:pos="6020"/>
        </w:tabs>
        <w:jc w:val="right"/>
        <w:rPr>
          <w:bCs/>
        </w:rPr>
      </w:pPr>
      <w:r>
        <w:rPr>
          <w:bCs/>
        </w:rPr>
        <w:t>Iepirkumu komisijas priekšsēdētāja</w:t>
      </w:r>
    </w:p>
    <w:p w:rsidR="00AB03CC" w:rsidRDefault="00AB03CC" w:rsidP="00AB03CC">
      <w:pPr>
        <w:tabs>
          <w:tab w:val="left" w:pos="6020"/>
        </w:tabs>
        <w:jc w:val="right"/>
        <w:rPr>
          <w:bCs/>
        </w:rPr>
      </w:pPr>
      <w:r>
        <w:rPr>
          <w:bCs/>
        </w:rPr>
        <w:t>____________________ T.Locāne</w:t>
      </w:r>
    </w:p>
    <w:p w:rsidR="00AB03CC" w:rsidRDefault="00AB03CC" w:rsidP="00AB03CC">
      <w:pPr>
        <w:rPr>
          <w:sz w:val="36"/>
          <w:szCs w:val="36"/>
        </w:rPr>
      </w:pPr>
    </w:p>
    <w:p w:rsidR="00736FBF" w:rsidRDefault="00736FBF" w:rsidP="00AB03CC">
      <w:pPr>
        <w:rPr>
          <w:sz w:val="36"/>
          <w:szCs w:val="36"/>
        </w:rPr>
      </w:pPr>
    </w:p>
    <w:p w:rsidR="00736FBF" w:rsidRDefault="00736FBF" w:rsidP="00AB03CC">
      <w:pPr>
        <w:rPr>
          <w:sz w:val="36"/>
          <w:szCs w:val="36"/>
        </w:rPr>
      </w:pPr>
    </w:p>
    <w:p w:rsidR="00736FBF" w:rsidRPr="009A0669" w:rsidRDefault="00736FBF" w:rsidP="00AB03CC">
      <w:pPr>
        <w:rPr>
          <w:sz w:val="36"/>
          <w:szCs w:val="36"/>
        </w:rPr>
      </w:pPr>
    </w:p>
    <w:p w:rsidR="00AB03CC" w:rsidRPr="00D2168A" w:rsidRDefault="00AB03CC" w:rsidP="00AB03CC">
      <w:pPr>
        <w:jc w:val="center"/>
        <w:rPr>
          <w:b/>
          <w:bCs/>
          <w:sz w:val="40"/>
          <w:szCs w:val="40"/>
        </w:rPr>
      </w:pPr>
      <w:r>
        <w:rPr>
          <w:b/>
          <w:bCs/>
          <w:sz w:val="40"/>
          <w:szCs w:val="40"/>
        </w:rPr>
        <w:t>Publisko iepirkumu likuma 9.</w:t>
      </w:r>
      <w:r w:rsidRPr="00D2168A">
        <w:rPr>
          <w:b/>
          <w:bCs/>
          <w:sz w:val="40"/>
          <w:szCs w:val="40"/>
        </w:rPr>
        <w:t>panta kārtībā organizētā iepirkuma</w:t>
      </w:r>
    </w:p>
    <w:p w:rsidR="00AB03CC" w:rsidRDefault="00AB03CC" w:rsidP="00AB03CC">
      <w:pPr>
        <w:jc w:val="center"/>
        <w:rPr>
          <w:b/>
          <w:bCs/>
          <w:sz w:val="44"/>
          <w:szCs w:val="44"/>
        </w:rPr>
      </w:pPr>
    </w:p>
    <w:p w:rsidR="00AB03CC" w:rsidRPr="002A28AB" w:rsidRDefault="00AB03CC" w:rsidP="00AB03CC">
      <w:pPr>
        <w:jc w:val="center"/>
        <w:rPr>
          <w:b/>
          <w:bCs/>
          <w:sz w:val="44"/>
          <w:szCs w:val="44"/>
        </w:rPr>
      </w:pPr>
      <w:r w:rsidRPr="002A28AB">
        <w:rPr>
          <w:b/>
          <w:bCs/>
          <w:sz w:val="44"/>
          <w:szCs w:val="44"/>
        </w:rPr>
        <w:t>„</w:t>
      </w:r>
      <w:r w:rsidRPr="002A28AB">
        <w:rPr>
          <w:b/>
          <w:sz w:val="44"/>
          <w:szCs w:val="44"/>
        </w:rPr>
        <w:t>Piebraucamā ceļa un izkraušanas laukuma (asfaltbetons + grants segums) izbūve Viļakas novada Šķilbēnu pagasta Šķilbanu ciemā</w:t>
      </w:r>
      <w:r w:rsidRPr="002A28AB">
        <w:rPr>
          <w:b/>
          <w:bCs/>
          <w:sz w:val="44"/>
          <w:szCs w:val="44"/>
        </w:rPr>
        <w:t xml:space="preserve">, </w:t>
      </w:r>
      <w:r w:rsidRPr="002A28AB">
        <w:rPr>
          <w:b/>
          <w:bCs/>
          <w:sz w:val="44"/>
          <w:szCs w:val="44"/>
          <w:shd w:val="clear" w:color="auto" w:fill="FFFFFF"/>
        </w:rPr>
        <w:t>5.6.2. specifiskā atbalsta mērķa “Teritoriju revitalizācija, reģenerējot degradētās teritorijas atbilstoši pašvaldību integrētajām attīstības programmām” trešās projektu iesniegumu atlases kārtas “Ieguldījumi degradēto teritoriju revitalizācijā Latgales plānošanas reģiona attīstības programmas pielikumā noteikto teritoriju pašvaldībās” ietvaros</w:t>
      </w:r>
      <w:r w:rsidRPr="002A28AB">
        <w:rPr>
          <w:b/>
          <w:bCs/>
          <w:sz w:val="44"/>
          <w:szCs w:val="44"/>
        </w:rPr>
        <w:t xml:space="preserve">” </w:t>
      </w:r>
    </w:p>
    <w:p w:rsidR="00AB03CC" w:rsidRPr="00475E92" w:rsidRDefault="00AB03CC" w:rsidP="00AB03CC">
      <w:pPr>
        <w:jc w:val="center"/>
        <w:rPr>
          <w:b/>
          <w:bCs/>
          <w:sz w:val="44"/>
          <w:szCs w:val="44"/>
        </w:rPr>
      </w:pPr>
      <w:r w:rsidRPr="002A28AB">
        <w:rPr>
          <w:b/>
          <w:bCs/>
          <w:sz w:val="44"/>
          <w:szCs w:val="44"/>
        </w:rPr>
        <w:t>(ID.Nr.VND 2017</w:t>
      </w:r>
      <w:r>
        <w:rPr>
          <w:b/>
          <w:bCs/>
          <w:sz w:val="44"/>
          <w:szCs w:val="44"/>
        </w:rPr>
        <w:t>/40/ERAF MI</w:t>
      </w:r>
      <w:r w:rsidRPr="00475E92">
        <w:rPr>
          <w:b/>
          <w:bCs/>
          <w:sz w:val="44"/>
          <w:szCs w:val="44"/>
        </w:rPr>
        <w:t>)</w:t>
      </w:r>
    </w:p>
    <w:p w:rsidR="00AB03CC" w:rsidRPr="00475E92" w:rsidRDefault="00AB03CC" w:rsidP="00AB03CC">
      <w:pPr>
        <w:tabs>
          <w:tab w:val="left" w:pos="5205"/>
        </w:tabs>
        <w:rPr>
          <w:b/>
          <w:bCs/>
          <w:sz w:val="44"/>
          <w:szCs w:val="44"/>
        </w:rPr>
      </w:pPr>
      <w:r>
        <w:rPr>
          <w:b/>
          <w:bCs/>
          <w:sz w:val="44"/>
          <w:szCs w:val="44"/>
        </w:rPr>
        <w:tab/>
      </w:r>
    </w:p>
    <w:p w:rsidR="00AB03CC" w:rsidRPr="009A0669" w:rsidRDefault="00AB03CC" w:rsidP="00AB03CC">
      <w:pPr>
        <w:jc w:val="center"/>
        <w:rPr>
          <w:sz w:val="44"/>
          <w:szCs w:val="44"/>
        </w:rPr>
      </w:pPr>
      <w:r w:rsidRPr="00475E92">
        <w:rPr>
          <w:b/>
          <w:bCs/>
          <w:sz w:val="44"/>
          <w:szCs w:val="44"/>
        </w:rPr>
        <w:t>no</w:t>
      </w:r>
      <w:r>
        <w:rPr>
          <w:b/>
          <w:bCs/>
          <w:sz w:val="44"/>
          <w:szCs w:val="44"/>
        </w:rPr>
        <w:t>likums</w:t>
      </w:r>
    </w:p>
    <w:p w:rsidR="00AB03CC" w:rsidRDefault="00AB03CC" w:rsidP="00AB03CC">
      <w:pPr>
        <w:rPr>
          <w:sz w:val="40"/>
          <w:szCs w:val="40"/>
        </w:rPr>
      </w:pPr>
    </w:p>
    <w:p w:rsidR="00AB03CC" w:rsidRPr="009A0669" w:rsidRDefault="00AB03CC" w:rsidP="00AB03CC">
      <w:pPr>
        <w:rPr>
          <w:sz w:val="40"/>
          <w:szCs w:val="40"/>
        </w:rPr>
      </w:pPr>
    </w:p>
    <w:p w:rsidR="00AB03CC" w:rsidRPr="009A0669" w:rsidRDefault="00AB03CC" w:rsidP="00AB03CC">
      <w:pPr>
        <w:jc w:val="center"/>
        <w:rPr>
          <w:sz w:val="32"/>
          <w:szCs w:val="32"/>
        </w:rPr>
      </w:pPr>
      <w:r>
        <w:rPr>
          <w:sz w:val="32"/>
          <w:szCs w:val="32"/>
        </w:rPr>
        <w:t>Viļakā</w:t>
      </w:r>
    </w:p>
    <w:p w:rsidR="00AB03CC" w:rsidRPr="009A0669" w:rsidRDefault="00AB03CC" w:rsidP="00AB03CC">
      <w:pPr>
        <w:jc w:val="center"/>
        <w:rPr>
          <w:sz w:val="32"/>
          <w:szCs w:val="32"/>
        </w:rPr>
      </w:pPr>
      <w:r>
        <w:rPr>
          <w:sz w:val="32"/>
          <w:szCs w:val="32"/>
        </w:rPr>
        <w:t>2017</w:t>
      </w:r>
    </w:p>
    <w:p w:rsidR="00AB03CC" w:rsidRPr="0041309A" w:rsidRDefault="00AB03CC" w:rsidP="00AB03CC">
      <w:pPr>
        <w:pStyle w:val="Heading4"/>
        <w:spacing w:before="0" w:after="0"/>
        <w:jc w:val="center"/>
        <w:rPr>
          <w:sz w:val="24"/>
          <w:szCs w:val="24"/>
        </w:rPr>
      </w:pPr>
      <w:r>
        <w:rPr>
          <w:sz w:val="24"/>
          <w:szCs w:val="24"/>
        </w:rPr>
        <w:br w:type="page"/>
      </w:r>
      <w:r w:rsidRPr="0041309A">
        <w:rPr>
          <w:sz w:val="24"/>
          <w:szCs w:val="24"/>
        </w:rPr>
        <w:lastRenderedPageBreak/>
        <w:t>A. sadaļa: VISPĀRĒJIE NOTEIKUMI PRETENDENTIEM</w:t>
      </w:r>
    </w:p>
    <w:p w:rsidR="00AB03CC" w:rsidRDefault="00AB03CC" w:rsidP="00AB03CC">
      <w:pPr>
        <w:pStyle w:val="BodyText3"/>
        <w:spacing w:after="0"/>
        <w:jc w:val="both"/>
        <w:rPr>
          <w:b/>
          <w:bCs/>
          <w:sz w:val="24"/>
          <w:szCs w:val="24"/>
        </w:rPr>
      </w:pPr>
    </w:p>
    <w:p w:rsidR="00AB03CC" w:rsidRPr="0005274A" w:rsidRDefault="00AB03CC" w:rsidP="00AB03CC">
      <w:pPr>
        <w:pStyle w:val="BodyText3"/>
        <w:spacing w:after="0"/>
        <w:jc w:val="both"/>
        <w:rPr>
          <w:b/>
          <w:bCs/>
          <w:sz w:val="24"/>
          <w:szCs w:val="24"/>
        </w:rPr>
      </w:pPr>
      <w:r w:rsidRPr="0005274A">
        <w:rPr>
          <w:b/>
          <w:bCs/>
          <w:sz w:val="24"/>
          <w:szCs w:val="24"/>
        </w:rPr>
        <w:t>1. Iepirkuma priekšmets</w:t>
      </w:r>
    </w:p>
    <w:p w:rsidR="00AB03CC" w:rsidRPr="00F039A2" w:rsidRDefault="00AB03CC" w:rsidP="00AB03CC">
      <w:pPr>
        <w:jc w:val="both"/>
        <w:rPr>
          <w:bCs/>
        </w:rPr>
      </w:pPr>
      <w:r w:rsidRPr="00F039A2">
        <w:t>Piebraucamā ceļa un izkraušanas laukuma (asfaltbetons + grants segums) izbūve Viļakas novada Šķilbēnu pagasta Šķilbanu ciemā</w:t>
      </w:r>
      <w:r w:rsidRPr="00F039A2">
        <w:rPr>
          <w:bCs/>
        </w:rPr>
        <w:t xml:space="preserve">, </w:t>
      </w:r>
      <w:r w:rsidRPr="00F039A2">
        <w:rPr>
          <w:bCs/>
          <w:shd w:val="clear" w:color="auto" w:fill="FFFFFF"/>
        </w:rPr>
        <w:t>5.6.2. specifiskā atbalsta mērķa “Teritoriju revitalizācija, reģenerējot degradētās teritorijas atbilstoši pašvaldību integrētajām attīstības programmām” trešās projektu iesniegumu atlases kārtas “Ieguldījumi degradēto teritoriju revitalizācijā Latgales plānošanas reģiona attīstības programmas pielikumā noteikto teritoriju pašvaldībās” ietvaros</w:t>
      </w:r>
    </w:p>
    <w:p w:rsidR="00AB03CC" w:rsidRPr="00F039A2" w:rsidRDefault="00AB03CC" w:rsidP="00AB03CC"/>
    <w:p w:rsidR="00AB03CC" w:rsidRPr="0078311A" w:rsidRDefault="00AB03CC" w:rsidP="00AB03CC">
      <w:pPr>
        <w:pStyle w:val="Heading5"/>
        <w:spacing w:before="0" w:after="0"/>
        <w:rPr>
          <w:i w:val="0"/>
          <w:iCs w:val="0"/>
          <w:sz w:val="24"/>
          <w:szCs w:val="24"/>
        </w:rPr>
      </w:pPr>
      <w:r w:rsidRPr="0005274A">
        <w:rPr>
          <w:i w:val="0"/>
          <w:iCs w:val="0"/>
          <w:sz w:val="24"/>
          <w:szCs w:val="24"/>
        </w:rPr>
        <w:t>2. Iepirkuma</w:t>
      </w:r>
      <w:r w:rsidRPr="0078311A">
        <w:rPr>
          <w:i w:val="0"/>
          <w:iCs w:val="0"/>
          <w:sz w:val="24"/>
          <w:szCs w:val="24"/>
        </w:rPr>
        <w:t xml:space="preserve"> identifikācijas numurs</w:t>
      </w:r>
    </w:p>
    <w:p w:rsidR="00AB03CC" w:rsidRPr="0078311A" w:rsidRDefault="00AB03CC" w:rsidP="00AB03CC">
      <w:r>
        <w:t>VND 2017/40/ERAF MI</w:t>
      </w:r>
    </w:p>
    <w:p w:rsidR="00AB03CC" w:rsidRDefault="00AB03CC" w:rsidP="00AB03CC">
      <w:pPr>
        <w:pStyle w:val="Heading5"/>
        <w:spacing w:before="0" w:after="0"/>
        <w:rPr>
          <w:i w:val="0"/>
          <w:iCs w:val="0"/>
          <w:sz w:val="24"/>
          <w:szCs w:val="24"/>
        </w:rPr>
      </w:pPr>
    </w:p>
    <w:p w:rsidR="00AB03CC" w:rsidRPr="00291D31" w:rsidRDefault="00AB03CC" w:rsidP="00AB03CC">
      <w:pPr>
        <w:pStyle w:val="CommentSubject"/>
        <w:rPr>
          <w:sz w:val="24"/>
          <w:szCs w:val="24"/>
        </w:rPr>
      </w:pPr>
      <w:r>
        <w:rPr>
          <w:sz w:val="24"/>
          <w:szCs w:val="24"/>
        </w:rPr>
        <w:t>3. Pasūtītājs, kontaktpersonas</w:t>
      </w:r>
      <w:r w:rsidRPr="00291D31">
        <w:rPr>
          <w:sz w:val="24"/>
          <w:szCs w:val="24"/>
        </w:rPr>
        <w:t>:</w:t>
      </w:r>
    </w:p>
    <w:p w:rsidR="00AB03CC" w:rsidRPr="003E5BA5" w:rsidRDefault="00AB03CC" w:rsidP="00AB03CC">
      <w:pPr>
        <w:pStyle w:val="CommentSubject"/>
        <w:rPr>
          <w:b w:val="0"/>
          <w:bCs w:val="0"/>
          <w:sz w:val="24"/>
          <w:szCs w:val="24"/>
        </w:rPr>
      </w:pPr>
      <w:r w:rsidRPr="003E5BA5">
        <w:rPr>
          <w:b w:val="0"/>
          <w:bCs w:val="0"/>
          <w:sz w:val="24"/>
          <w:szCs w:val="24"/>
        </w:rPr>
        <w:t>3.1. Pasūtītājs:</w:t>
      </w:r>
    </w:p>
    <w:p w:rsidR="00AB03CC" w:rsidRPr="003E5BA5" w:rsidRDefault="00AB03CC" w:rsidP="00AB03CC">
      <w:pPr>
        <w:pStyle w:val="CommentSubject"/>
        <w:rPr>
          <w:b w:val="0"/>
          <w:bCs w:val="0"/>
          <w:sz w:val="24"/>
          <w:szCs w:val="24"/>
        </w:rPr>
      </w:pPr>
      <w:r w:rsidRPr="003E5BA5">
        <w:rPr>
          <w:b w:val="0"/>
          <w:bCs w:val="0"/>
          <w:sz w:val="24"/>
          <w:szCs w:val="24"/>
        </w:rPr>
        <w:t>Viļakas novada dome,</w:t>
      </w:r>
    </w:p>
    <w:p w:rsidR="00AB03CC" w:rsidRPr="003E5BA5" w:rsidRDefault="00AB03CC" w:rsidP="00AB03CC">
      <w:r w:rsidRPr="002A398F">
        <w:t>Abrenes iela 26, Viļaka, Viļakas novads, LV-4583</w:t>
      </w:r>
    </w:p>
    <w:p w:rsidR="00AB03CC" w:rsidRPr="00B72ED5" w:rsidRDefault="00AB03CC" w:rsidP="00AB03CC">
      <w:r w:rsidRPr="00B72ED5">
        <w:t>Reģ.Nr.90009115618</w:t>
      </w:r>
    </w:p>
    <w:p w:rsidR="00AB03CC" w:rsidRPr="00AD023F" w:rsidRDefault="00AB03CC" w:rsidP="00AB03CC">
      <w:pPr>
        <w:pStyle w:val="Heading2"/>
        <w:numPr>
          <w:ilvl w:val="1"/>
          <w:numId w:val="0"/>
        </w:numPr>
        <w:tabs>
          <w:tab w:val="num" w:pos="576"/>
        </w:tabs>
        <w:spacing w:before="0" w:after="0"/>
        <w:rPr>
          <w:rFonts w:ascii="Times New Roman" w:hAnsi="Times New Roman" w:cs="Times New Roman"/>
          <w:b w:val="0"/>
          <w:szCs w:val="24"/>
        </w:rPr>
      </w:pPr>
    </w:p>
    <w:p w:rsidR="00AB03CC" w:rsidRPr="00CF63A4" w:rsidRDefault="00AB03CC" w:rsidP="00AB03CC">
      <w:pPr>
        <w:ind w:left="1767" w:hanging="1767"/>
        <w:jc w:val="both"/>
      </w:pPr>
      <w:r>
        <w:t>3.2</w:t>
      </w:r>
      <w:r w:rsidRPr="00CF63A4">
        <w:t>. Kontaktpersonas:</w:t>
      </w:r>
    </w:p>
    <w:p w:rsidR="00AB03CC" w:rsidRPr="000D7B54" w:rsidRDefault="00AB03CC" w:rsidP="00AB03CC">
      <w:pPr>
        <w:jc w:val="both"/>
      </w:pPr>
      <w:r>
        <w:t xml:space="preserve">3.2.1. </w:t>
      </w:r>
      <w:r w:rsidRPr="003E5BA5">
        <w:t>s</w:t>
      </w:r>
      <w:r>
        <w:t>aistībā ar iepirkuma priekšmetu –</w:t>
      </w:r>
      <w:r w:rsidRPr="00D83894">
        <w:t xml:space="preserve"> </w:t>
      </w:r>
      <w:r>
        <w:t>Andris Mežals, Šķilbēnu</w:t>
      </w:r>
      <w:r w:rsidRPr="00997F65">
        <w:t xml:space="preserve"> pagasta</w:t>
      </w:r>
      <w:r>
        <w:t xml:space="preserve"> pārvaldes vadītājs, mob.26470877;</w:t>
      </w:r>
    </w:p>
    <w:p w:rsidR="00AB03CC" w:rsidRDefault="00AB03CC" w:rsidP="00AB03CC">
      <w:pPr>
        <w:tabs>
          <w:tab w:val="left" w:pos="3780"/>
        </w:tabs>
        <w:ind w:left="360"/>
        <w:jc w:val="both"/>
      </w:pPr>
    </w:p>
    <w:p w:rsidR="00AB03CC" w:rsidRPr="00E23B3C" w:rsidRDefault="00AB03CC" w:rsidP="00AB03CC">
      <w:pPr>
        <w:tabs>
          <w:tab w:val="left" w:pos="3780"/>
        </w:tabs>
        <w:jc w:val="both"/>
      </w:pPr>
      <w:r>
        <w:t xml:space="preserve">3.2.2. saistībā ar iepirkuma dokumentu sagatavošanu un noformēšanu – </w:t>
      </w:r>
      <w:r w:rsidRPr="000D7B54">
        <w:t>Da</w:t>
      </w:r>
      <w:r>
        <w:t>ce Dzērve, iepirkumu komisijas sekretāre</w:t>
      </w:r>
      <w:r w:rsidRPr="000D7B54">
        <w:t xml:space="preserve">, </w:t>
      </w:r>
      <w:r>
        <w:t>mob.</w:t>
      </w:r>
      <w:r w:rsidRPr="000D7B54">
        <w:t xml:space="preserve">28319507, e-pasta adrese </w:t>
      </w:r>
      <w:hyperlink r:id="rId8" w:history="1">
        <w:r w:rsidRPr="000D7B54">
          <w:rPr>
            <w:rStyle w:val="Hyperlink"/>
          </w:rPr>
          <w:t>dacedzerve@tvnet.lv</w:t>
        </w:r>
      </w:hyperlink>
      <w:r>
        <w:t xml:space="preserve"> </w:t>
      </w:r>
    </w:p>
    <w:p w:rsidR="00AB03CC" w:rsidRPr="00F339DB" w:rsidRDefault="00AB03CC" w:rsidP="00AB03CC">
      <w:pPr>
        <w:jc w:val="both"/>
      </w:pPr>
    </w:p>
    <w:p w:rsidR="00AB03CC" w:rsidRPr="001430C4" w:rsidRDefault="00AB03CC" w:rsidP="00AB03CC">
      <w:pPr>
        <w:pStyle w:val="ListParagraph"/>
        <w:ind w:left="0"/>
        <w:jc w:val="both"/>
        <w:rPr>
          <w:b/>
          <w:bCs/>
          <w:iCs/>
        </w:rPr>
      </w:pPr>
      <w:r>
        <w:rPr>
          <w:b/>
          <w:bCs/>
          <w:iCs/>
        </w:rPr>
        <w:t>4</w:t>
      </w:r>
      <w:r w:rsidRPr="001430C4">
        <w:rPr>
          <w:b/>
          <w:bCs/>
          <w:iCs/>
        </w:rPr>
        <w:t>. Pretendents</w:t>
      </w:r>
    </w:p>
    <w:p w:rsidR="00AB03CC" w:rsidRPr="00A77037" w:rsidRDefault="00AB03CC" w:rsidP="00AB03CC">
      <w:pPr>
        <w:jc w:val="both"/>
        <w:rPr>
          <w:bCs/>
        </w:rPr>
      </w:pPr>
      <w:r>
        <w:rPr>
          <w:bCs/>
        </w:rPr>
        <w:t xml:space="preserve">4.1. </w:t>
      </w:r>
      <w:r w:rsidRPr="00A77037">
        <w:rPr>
          <w:bCs/>
        </w:rPr>
        <w:t>Fizis</w:t>
      </w:r>
      <w:r>
        <w:rPr>
          <w:bCs/>
        </w:rPr>
        <w:t>ka persona vai juridiska</w:t>
      </w:r>
      <w:r w:rsidRPr="00A77037">
        <w:rPr>
          <w:bCs/>
        </w:rPr>
        <w:t xml:space="preserve"> persona, šādu personu apvienība jebkurā to kombinācijā, kura iesniegusi piedāvājumu.</w:t>
      </w:r>
    </w:p>
    <w:p w:rsidR="00AB03CC" w:rsidRDefault="00AB03CC" w:rsidP="00AB03CC">
      <w:pPr>
        <w:pStyle w:val="BodyText3"/>
        <w:spacing w:after="0"/>
        <w:jc w:val="both"/>
        <w:rPr>
          <w:b/>
          <w:bCs/>
          <w:sz w:val="24"/>
          <w:szCs w:val="24"/>
        </w:rPr>
      </w:pPr>
    </w:p>
    <w:p w:rsidR="00AB03CC" w:rsidRPr="0085764D" w:rsidRDefault="00AB03CC" w:rsidP="00AB03CC">
      <w:pPr>
        <w:pStyle w:val="BodyText3"/>
        <w:spacing w:after="0"/>
        <w:jc w:val="both"/>
        <w:rPr>
          <w:b/>
          <w:bCs/>
          <w:sz w:val="24"/>
          <w:szCs w:val="24"/>
        </w:rPr>
      </w:pPr>
      <w:r>
        <w:rPr>
          <w:b/>
          <w:bCs/>
          <w:sz w:val="24"/>
          <w:szCs w:val="24"/>
        </w:rPr>
        <w:t>5</w:t>
      </w:r>
      <w:r w:rsidRPr="0085764D">
        <w:rPr>
          <w:b/>
          <w:bCs/>
          <w:sz w:val="24"/>
          <w:szCs w:val="24"/>
        </w:rPr>
        <w:t xml:space="preserve">. Paredzamais </w:t>
      </w:r>
      <w:smartTag w:uri="schemas-tilde-lv/tildestengine" w:element="veidnes">
        <w:smartTagPr>
          <w:attr w:name="baseform" w:val="līgum|s"/>
          <w:attr w:name="id" w:val="-1"/>
          <w:attr w:name="text" w:val="līguma"/>
        </w:smartTagPr>
        <w:r w:rsidRPr="0085764D">
          <w:rPr>
            <w:b/>
            <w:bCs/>
            <w:sz w:val="24"/>
            <w:szCs w:val="24"/>
          </w:rPr>
          <w:t>līguma</w:t>
        </w:r>
      </w:smartTag>
      <w:r w:rsidRPr="0085764D">
        <w:rPr>
          <w:b/>
          <w:bCs/>
          <w:sz w:val="24"/>
          <w:szCs w:val="24"/>
        </w:rPr>
        <w:t xml:space="preserve"> izpildes laiks un vieta</w:t>
      </w:r>
    </w:p>
    <w:p w:rsidR="00AB03CC" w:rsidRDefault="00AB03CC" w:rsidP="00AB03CC">
      <w:pPr>
        <w:pStyle w:val="List"/>
        <w:ind w:left="0" w:firstLine="0"/>
        <w:jc w:val="both"/>
      </w:pPr>
      <w:r>
        <w:t xml:space="preserve">5.1. Līguma izpildes laiks – </w:t>
      </w:r>
      <w:r w:rsidRPr="00DD5792">
        <w:t xml:space="preserve">līdz </w:t>
      </w:r>
      <w:r>
        <w:t>28</w:t>
      </w:r>
      <w:r w:rsidRPr="00DD5792">
        <w:t>.09.2018.</w:t>
      </w:r>
    </w:p>
    <w:p w:rsidR="00AB03CC" w:rsidRDefault="00AB03CC" w:rsidP="00AB03CC">
      <w:pPr>
        <w:pStyle w:val="List"/>
        <w:ind w:left="0" w:firstLine="0"/>
        <w:jc w:val="both"/>
      </w:pPr>
    </w:p>
    <w:p w:rsidR="00AB03CC" w:rsidRDefault="00AB03CC" w:rsidP="00AB03CC">
      <w:pPr>
        <w:pStyle w:val="List"/>
        <w:ind w:left="0" w:firstLine="0"/>
        <w:jc w:val="both"/>
      </w:pPr>
      <w:r>
        <w:t>5.3. Līguma izpildes vieta – Viļakas novada Šķilbēnu pagasts.</w:t>
      </w:r>
    </w:p>
    <w:p w:rsidR="00AB03CC" w:rsidRDefault="00AB03CC" w:rsidP="00AB03CC">
      <w:pPr>
        <w:pStyle w:val="List"/>
        <w:ind w:left="0" w:firstLine="0"/>
        <w:jc w:val="both"/>
      </w:pPr>
    </w:p>
    <w:p w:rsidR="00AB03CC" w:rsidRPr="00063FB5" w:rsidRDefault="00AB03CC" w:rsidP="00AB03CC">
      <w:pPr>
        <w:pStyle w:val="BodyText3"/>
        <w:spacing w:after="0"/>
        <w:jc w:val="both"/>
        <w:rPr>
          <w:b/>
          <w:bCs/>
          <w:sz w:val="24"/>
          <w:szCs w:val="24"/>
        </w:rPr>
      </w:pPr>
      <w:r>
        <w:rPr>
          <w:b/>
          <w:bCs/>
          <w:sz w:val="24"/>
          <w:szCs w:val="24"/>
        </w:rPr>
        <w:t xml:space="preserve">6. </w:t>
      </w:r>
      <w:r w:rsidRPr="00063FB5">
        <w:rPr>
          <w:b/>
          <w:bCs/>
          <w:sz w:val="24"/>
          <w:szCs w:val="24"/>
        </w:rPr>
        <w:t>Piedāvājumu iesniegšanas</w:t>
      </w:r>
      <w:r>
        <w:rPr>
          <w:b/>
          <w:bCs/>
          <w:sz w:val="24"/>
          <w:szCs w:val="24"/>
        </w:rPr>
        <w:t xml:space="preserve"> un atvēršanas vieta, termiņš</w:t>
      </w:r>
    </w:p>
    <w:p w:rsidR="00AB03CC" w:rsidRPr="002A398F" w:rsidRDefault="00AB03CC" w:rsidP="00AB03CC">
      <w:pPr>
        <w:pStyle w:val="List"/>
        <w:ind w:left="0" w:firstLine="0"/>
        <w:jc w:val="both"/>
        <w:rPr>
          <w:b/>
          <w:bCs/>
        </w:rPr>
      </w:pPr>
      <w:r>
        <w:t xml:space="preserve">6.1. </w:t>
      </w:r>
      <w:r w:rsidRPr="002A398F">
        <w:t xml:space="preserve">Piedāvājumi var tikt nosūtīti pa pastu vai iesniegti personīgi līdz </w:t>
      </w:r>
      <w:r>
        <w:rPr>
          <w:b/>
        </w:rPr>
        <w:t>23</w:t>
      </w:r>
      <w:r w:rsidRPr="00857D95">
        <w:rPr>
          <w:b/>
          <w:bCs/>
        </w:rPr>
        <w:t>.</w:t>
      </w:r>
      <w:r>
        <w:rPr>
          <w:b/>
          <w:bCs/>
        </w:rPr>
        <w:t>08.2017.</w:t>
      </w:r>
      <w:r w:rsidRPr="00EE018A">
        <w:rPr>
          <w:b/>
          <w:bCs/>
        </w:rPr>
        <w:t>, plkst.13.00</w:t>
      </w:r>
      <w:r w:rsidRPr="00EE018A">
        <w:t>.</w:t>
      </w:r>
    </w:p>
    <w:p w:rsidR="00AB03CC" w:rsidRDefault="00AB03CC" w:rsidP="00AB03CC">
      <w:pPr>
        <w:pStyle w:val="List"/>
        <w:ind w:left="0" w:firstLine="0"/>
        <w:jc w:val="both"/>
      </w:pPr>
    </w:p>
    <w:p w:rsidR="00AB03CC" w:rsidRPr="00AF76AC" w:rsidRDefault="00AB03CC" w:rsidP="00AB03CC">
      <w:pPr>
        <w:pStyle w:val="List"/>
        <w:ind w:left="0" w:firstLine="0"/>
      </w:pPr>
      <w:r>
        <w:t xml:space="preserve">6.2. </w:t>
      </w:r>
      <w:r w:rsidRPr="0050163F">
        <w:t>Piedāvājuma iesniegšanas vieta iesniegšanai personīgi:</w:t>
      </w:r>
      <w:r w:rsidRPr="002A398F">
        <w:rPr>
          <w:i/>
          <w:iCs/>
        </w:rPr>
        <w:t xml:space="preserve"> </w:t>
      </w:r>
    </w:p>
    <w:p w:rsidR="00AB03CC" w:rsidRPr="00186580" w:rsidRDefault="00AB03CC" w:rsidP="00AB03CC">
      <w:pPr>
        <w:pStyle w:val="ListContinue"/>
        <w:ind w:left="0"/>
        <w:jc w:val="both"/>
      </w:pPr>
      <w:r>
        <w:t>Viļakas novada domē</w:t>
      </w:r>
      <w:r w:rsidRPr="002A398F">
        <w:t xml:space="preserve"> (1.stāvs, 101.kabinets) pie </w:t>
      </w:r>
      <w:r>
        <w:t xml:space="preserve">Viļakas novada domes </w:t>
      </w:r>
      <w:r w:rsidRPr="002A398F">
        <w:t xml:space="preserve">iepirkumu </w:t>
      </w:r>
      <w:r>
        <w:t>komisijas sekretāres</w:t>
      </w:r>
      <w:r w:rsidRPr="002A398F">
        <w:t xml:space="preserve"> darba d</w:t>
      </w:r>
      <w:r>
        <w:t>ienās no plkst.8.30 līdz 16.00, a</w:t>
      </w:r>
      <w:r w:rsidRPr="0050163F">
        <w:t>drese:</w:t>
      </w:r>
      <w:r w:rsidRPr="002A398F">
        <w:t xml:space="preserve"> Abrenes iela 26, Viļaka, Viļakas novads, LV-4583</w:t>
      </w:r>
      <w:r>
        <w:t>.</w:t>
      </w:r>
    </w:p>
    <w:p w:rsidR="00AB03CC" w:rsidRPr="000D0491" w:rsidRDefault="00AB03CC" w:rsidP="00AB03CC">
      <w:pPr>
        <w:pStyle w:val="List"/>
        <w:ind w:left="0" w:firstLine="0"/>
      </w:pPr>
      <w:r>
        <w:t>6.3</w:t>
      </w:r>
      <w:r w:rsidRPr="000D0491">
        <w:t xml:space="preserve">. Ja piedāvājumu iesniedz nosūtot pa pastu, pasūtītājam to ir </w:t>
      </w:r>
      <w:r>
        <w:t>jāsaņem norādītajā adresē līdz 6</w:t>
      </w:r>
      <w:r w:rsidRPr="000D0491">
        <w:t>.1.punktā norādītā piedāvājumu iesniegšanas termiņa beigām.</w:t>
      </w:r>
    </w:p>
    <w:p w:rsidR="00AB03CC" w:rsidRDefault="00AB03CC" w:rsidP="00AB03CC">
      <w:pPr>
        <w:pStyle w:val="List"/>
        <w:ind w:left="0" w:firstLine="0"/>
      </w:pPr>
    </w:p>
    <w:p w:rsidR="00AB03CC" w:rsidRDefault="00AB03CC" w:rsidP="00AB03CC">
      <w:pPr>
        <w:pStyle w:val="List"/>
        <w:ind w:left="0" w:firstLine="0"/>
      </w:pPr>
      <w:r>
        <w:t>6.4</w:t>
      </w:r>
      <w:r w:rsidRPr="000D0491">
        <w:t>. Noteiktajā termiņā saņemtie piedāvājumi tiek reģistrēti to iesniegšanas secībā.</w:t>
      </w:r>
    </w:p>
    <w:p w:rsidR="00AB03CC" w:rsidRDefault="00AB03CC" w:rsidP="00AB03CC">
      <w:pPr>
        <w:pStyle w:val="List"/>
        <w:ind w:left="0" w:firstLine="0"/>
      </w:pPr>
    </w:p>
    <w:p w:rsidR="00AB03CC" w:rsidRDefault="00AB03CC" w:rsidP="00AB03CC">
      <w:pPr>
        <w:pStyle w:val="List"/>
        <w:ind w:left="0" w:firstLine="0"/>
        <w:jc w:val="both"/>
      </w:pPr>
      <w:r>
        <w:t xml:space="preserve">6.5. </w:t>
      </w:r>
      <w:r w:rsidRPr="000D7B54">
        <w:t>Pied</w:t>
      </w:r>
      <w:r>
        <w:t>āvājumi tiks atvērti</w:t>
      </w:r>
      <w:r w:rsidRPr="000D7B54">
        <w:t xml:space="preserve"> Viļakas </w:t>
      </w:r>
      <w:r>
        <w:t xml:space="preserve">novada domē </w:t>
      </w:r>
      <w:r w:rsidRPr="002A398F">
        <w:t>(1.stāvs, 101.kabinets)</w:t>
      </w:r>
      <w:r>
        <w:t xml:space="preserve"> 23.08.</w:t>
      </w:r>
      <w:r w:rsidRPr="00DF553F">
        <w:t>201</w:t>
      </w:r>
      <w:r>
        <w:t>7</w:t>
      </w:r>
      <w:r w:rsidRPr="00B75A54">
        <w:t>.</w:t>
      </w:r>
      <w:r>
        <w:t>, plkt.13</w:t>
      </w:r>
      <w:r w:rsidRPr="000D7B54">
        <w:t>.00.</w:t>
      </w:r>
    </w:p>
    <w:p w:rsidR="00AB03CC" w:rsidRDefault="00AB03CC" w:rsidP="00AB03CC">
      <w:pPr>
        <w:jc w:val="both"/>
        <w:rPr>
          <w:rFonts w:eastAsia="SimSun"/>
          <w:lang w:eastAsia="zh-CN"/>
        </w:rPr>
      </w:pPr>
    </w:p>
    <w:p w:rsidR="00AB03CC" w:rsidRPr="000D0491" w:rsidRDefault="00AB03CC" w:rsidP="00AB03CC">
      <w:pPr>
        <w:jc w:val="both"/>
      </w:pPr>
      <w:r>
        <w:rPr>
          <w:rFonts w:eastAsia="SimSun"/>
          <w:lang w:eastAsia="zh-CN"/>
        </w:rPr>
        <w:t xml:space="preserve">6.6. </w:t>
      </w:r>
      <w:r w:rsidRPr="0096270B">
        <w:t>Pretendents nevar iesniegt piedāvājuma variantus.</w:t>
      </w:r>
    </w:p>
    <w:p w:rsidR="00AB03CC" w:rsidRPr="009434A9" w:rsidRDefault="00AB03CC" w:rsidP="00AB03CC"/>
    <w:p w:rsidR="00AB03CC" w:rsidRDefault="00AB03CC" w:rsidP="00AB03CC">
      <w:pPr>
        <w:pStyle w:val="Heading5"/>
        <w:spacing w:before="0" w:after="0"/>
        <w:jc w:val="both"/>
        <w:rPr>
          <w:i w:val="0"/>
          <w:iCs w:val="0"/>
          <w:sz w:val="24"/>
          <w:szCs w:val="24"/>
        </w:rPr>
      </w:pPr>
    </w:p>
    <w:p w:rsidR="00AB03CC" w:rsidRPr="00446915" w:rsidRDefault="00AB03CC" w:rsidP="00AB03CC">
      <w:pPr>
        <w:pStyle w:val="Heading5"/>
        <w:spacing w:before="0" w:after="0"/>
        <w:jc w:val="both"/>
        <w:rPr>
          <w:i w:val="0"/>
          <w:iCs w:val="0"/>
          <w:sz w:val="24"/>
          <w:szCs w:val="24"/>
        </w:rPr>
      </w:pPr>
      <w:r w:rsidRPr="00446915">
        <w:rPr>
          <w:i w:val="0"/>
          <w:iCs w:val="0"/>
          <w:sz w:val="24"/>
          <w:szCs w:val="24"/>
        </w:rPr>
        <w:t>7. Piedāvājuma noformēšana</w:t>
      </w:r>
    </w:p>
    <w:p w:rsidR="00AB03CC" w:rsidRPr="0091560E" w:rsidRDefault="00AB03CC" w:rsidP="00AB03CC">
      <w:pPr>
        <w:pStyle w:val="ListParagraph"/>
        <w:ind w:left="0"/>
        <w:jc w:val="both"/>
      </w:pPr>
      <w:r w:rsidRPr="0091560E">
        <w:t xml:space="preserve">7.1. Piedāvājumu iesniedz </w:t>
      </w:r>
      <w:r>
        <w:t>1 eksemplārā, + izmaksu tāme</w:t>
      </w:r>
      <w:r w:rsidRPr="0091560E">
        <w:t xml:space="preserve"> elektroniskā formā (Microsoft Excel vai līdzvērtīgā formātā). Piedāvājumu un CD ievieto aizlīmētā, aizzīmogotā aploksnē, uz kuras jānorāda:</w:t>
      </w:r>
    </w:p>
    <w:p w:rsidR="00AB03CC" w:rsidRPr="0091560E" w:rsidRDefault="00AB03CC" w:rsidP="00AB03CC">
      <w:pPr>
        <w:pStyle w:val="List2"/>
        <w:ind w:left="360" w:firstLine="0"/>
        <w:jc w:val="both"/>
      </w:pPr>
      <w:r w:rsidRPr="0091560E">
        <w:t>7.1.1. pretendenta nosaukums,</w:t>
      </w:r>
      <w:r>
        <w:t xml:space="preserve"> adrese, Reģ.Nr., tālrunis</w:t>
      </w:r>
      <w:r w:rsidRPr="0091560E">
        <w:t xml:space="preserve"> un e-pasta adrese;</w:t>
      </w:r>
    </w:p>
    <w:p w:rsidR="00AB03CC" w:rsidRDefault="00AB03CC" w:rsidP="00AB03CC">
      <w:pPr>
        <w:pStyle w:val="List3"/>
        <w:ind w:left="360" w:firstLine="0"/>
        <w:jc w:val="both"/>
      </w:pPr>
      <w:r w:rsidRPr="0091560E">
        <w:t>7.1.2. pasūtītāja nosaukums un adrese: Viļakas novada dome, Abrenes ielā 26, Viļaka, Viļakas novads, LV-4583;</w:t>
      </w:r>
    </w:p>
    <w:p w:rsidR="00AB03CC" w:rsidRPr="00CD5F71" w:rsidRDefault="00AB03CC" w:rsidP="00AB03CC">
      <w:pPr>
        <w:pStyle w:val="List3"/>
        <w:ind w:left="360" w:firstLine="0"/>
        <w:jc w:val="both"/>
      </w:pPr>
      <w:r w:rsidRPr="0091560E">
        <w:t>7.</w:t>
      </w:r>
      <w:r w:rsidRPr="00DD5792">
        <w:t>1.</w:t>
      </w:r>
      <w:r w:rsidRPr="00CD5F71">
        <w:t>3. atzīme ar norādi: „Piebraucamā ceļa un izkraušanas laukuma (asfaltbetons + grants segums) izbūve Viļakas novada Šķilbēnu pagasta Šķilbanu ciemā</w:t>
      </w:r>
      <w:r w:rsidRPr="00CD5F71">
        <w:rPr>
          <w:bCs/>
        </w:rPr>
        <w:t xml:space="preserve">, </w:t>
      </w:r>
      <w:r w:rsidRPr="00CD5F71">
        <w:rPr>
          <w:bCs/>
          <w:shd w:val="clear" w:color="auto" w:fill="FFFFFF"/>
        </w:rPr>
        <w:t>5.6.2. specifiskā atbalsta mērķa “Teritoriju revitalizācija, reģenerējot degradētās teritorijas atbilstoši pašvaldību integrētajām attīstības programmām” trešās projektu iesniegumu atlases kārtas “Ieguldījumi degradēto teritoriju revitalizācijā Latgales plānošanas reģiona attīstības programmas pielikumā noteikto teritoriju pašvaldībās” ietvaros</w:t>
      </w:r>
      <w:r w:rsidRPr="00CD5F71">
        <w:rPr>
          <w:bCs/>
        </w:rPr>
        <w:t xml:space="preserve">, </w:t>
      </w:r>
      <w:r w:rsidRPr="00CD5F71">
        <w:t>ID.Nr.VND 2017/40/ERAF MI. Neatvērt līdz 23.08.2017., plkst.13.00”.</w:t>
      </w:r>
    </w:p>
    <w:p w:rsidR="00AB03CC" w:rsidRPr="00CD5F71" w:rsidRDefault="00AB03CC" w:rsidP="00AB03CC">
      <w:pPr>
        <w:pStyle w:val="List"/>
        <w:tabs>
          <w:tab w:val="left" w:pos="5625"/>
        </w:tabs>
        <w:ind w:left="0" w:firstLine="0"/>
        <w:jc w:val="both"/>
        <w:rPr>
          <w:lang w:eastAsia="en-US"/>
        </w:rPr>
      </w:pPr>
      <w:r w:rsidRPr="00CD5F71">
        <w:rPr>
          <w:lang w:eastAsia="en-US"/>
        </w:rPr>
        <w:tab/>
      </w:r>
    </w:p>
    <w:p w:rsidR="00AB03CC" w:rsidRPr="0091560E" w:rsidRDefault="00AB03CC" w:rsidP="00AB03CC">
      <w:pPr>
        <w:pStyle w:val="List"/>
        <w:ind w:left="0" w:firstLine="0"/>
        <w:jc w:val="both"/>
      </w:pPr>
      <w:r w:rsidRPr="00CD5F71">
        <w:t>7.2. Piedāvājuma</w:t>
      </w:r>
      <w:r w:rsidRPr="0091560E">
        <w:t xml:space="preserve"> sākumā jāievieto titullapa. Piedāvājumam jābūt cauršūtam (caurauklots, apzīmogots, norādīts lappušu skaits, amata nosaukums, paraksts, paraksta atšifrējums, vieta, datums).</w:t>
      </w:r>
    </w:p>
    <w:p w:rsidR="00AB03CC" w:rsidRPr="0091560E" w:rsidRDefault="00AB03CC" w:rsidP="00AB03CC">
      <w:pPr>
        <w:pStyle w:val="Paragrfs"/>
        <w:tabs>
          <w:tab w:val="clear" w:pos="1031"/>
        </w:tabs>
        <w:suppressAutoHyphens/>
        <w:ind w:left="0" w:firstLine="0"/>
        <w:rPr>
          <w:rFonts w:ascii="Times New Roman" w:hAnsi="Times New Roman"/>
          <w:sz w:val="24"/>
        </w:rPr>
      </w:pPr>
    </w:p>
    <w:p w:rsidR="00AB03CC" w:rsidRPr="00B56247" w:rsidRDefault="00AB03CC" w:rsidP="00AB03CC">
      <w:pPr>
        <w:pStyle w:val="Paragrfs"/>
        <w:tabs>
          <w:tab w:val="clear" w:pos="1031"/>
        </w:tabs>
        <w:suppressAutoHyphens/>
        <w:ind w:left="0" w:firstLine="0"/>
        <w:rPr>
          <w:rFonts w:ascii="Times New Roman" w:hAnsi="Times New Roman"/>
          <w:sz w:val="24"/>
        </w:rPr>
      </w:pPr>
      <w:r w:rsidRPr="00B56247">
        <w:rPr>
          <w:rFonts w:ascii="Times New Roman" w:hAnsi="Times New Roman"/>
          <w:sz w:val="24"/>
        </w:rPr>
        <w:t>7.3. Piedāvājums jāsagatavo latviešu valodā, saskaņā ar Tehnisko specifikāciju (</w:t>
      </w:r>
      <w:r w:rsidRPr="00B56247">
        <w:rPr>
          <w:rFonts w:ascii="Times New Roman" w:hAnsi="Times New Roman"/>
          <w:i/>
          <w:iCs/>
          <w:sz w:val="24"/>
        </w:rPr>
        <w:t>skat.</w:t>
      </w:r>
      <w:r w:rsidRPr="00B56247">
        <w:rPr>
          <w:rFonts w:ascii="Times New Roman" w:hAnsi="Times New Roman"/>
          <w:sz w:val="24"/>
        </w:rPr>
        <w:t xml:space="preserve"> B.sadaļu). Pretendents atlases dokumentus var iesniegt arī svešvalodā, ja tiem ir pievienots pretendenta apliecināts tulkojums valsts valodā. Dokumentus, kam nav nodrošināts tulkojums valsts valodā, Komisija neskata un nevērtē. </w:t>
      </w:r>
    </w:p>
    <w:p w:rsidR="00AB03CC" w:rsidRPr="00B56247" w:rsidRDefault="00AB03CC" w:rsidP="00AB03CC">
      <w:pPr>
        <w:pStyle w:val="List"/>
      </w:pPr>
    </w:p>
    <w:p w:rsidR="00AB03CC" w:rsidRPr="00B56247" w:rsidRDefault="00AB03CC" w:rsidP="00AB03CC">
      <w:pPr>
        <w:pStyle w:val="Paragrfs"/>
        <w:tabs>
          <w:tab w:val="clear" w:pos="1031"/>
        </w:tabs>
        <w:suppressAutoHyphens/>
        <w:ind w:left="0" w:firstLine="0"/>
        <w:rPr>
          <w:rFonts w:ascii="Times New Roman" w:hAnsi="Times New Roman"/>
          <w:sz w:val="24"/>
        </w:rPr>
      </w:pPr>
      <w:r w:rsidRPr="00B56247">
        <w:rPr>
          <w:rFonts w:ascii="Times New Roman" w:hAnsi="Times New Roman"/>
          <w:sz w:val="24"/>
        </w:rPr>
        <w:t>7.4. Piedāvājumā iekļautajiem dokumentiem jābūt skaidri salasāmiem, bez labojumiem. Pretendents ir tiesīgs visu iesniegto dokumentu kopiju un tulkojumu pareizību apliecināt ar vienu apliecinājumu.</w:t>
      </w:r>
    </w:p>
    <w:p w:rsidR="00AB03CC" w:rsidRPr="00B56247" w:rsidRDefault="00AB03CC" w:rsidP="00AB03CC">
      <w:pPr>
        <w:pStyle w:val="List"/>
        <w:ind w:left="0" w:firstLine="0"/>
        <w:jc w:val="both"/>
      </w:pPr>
    </w:p>
    <w:p w:rsidR="00AB03CC" w:rsidRPr="00B56247" w:rsidRDefault="00AB03CC" w:rsidP="00AB03CC">
      <w:pPr>
        <w:pStyle w:val="List"/>
        <w:ind w:left="0" w:firstLine="0"/>
        <w:jc w:val="both"/>
      </w:pPr>
      <w:r w:rsidRPr="00B56247">
        <w:t>7.5. Pēc piedāvājumu iesniegšanas termiņa beigām pretendents nevar savu piedāvājumu grozīt.</w:t>
      </w:r>
    </w:p>
    <w:p w:rsidR="00AB03CC" w:rsidRPr="00B56247" w:rsidRDefault="00AB03CC" w:rsidP="00AB03CC">
      <w:pPr>
        <w:ind w:firstLine="720"/>
      </w:pPr>
    </w:p>
    <w:p w:rsidR="00AB03CC" w:rsidRDefault="00AB03CC" w:rsidP="00AB03CC">
      <w:pPr>
        <w:pStyle w:val="BodyText3"/>
        <w:spacing w:after="0"/>
        <w:jc w:val="both"/>
        <w:rPr>
          <w:b/>
          <w:bCs/>
          <w:sz w:val="24"/>
          <w:szCs w:val="24"/>
        </w:rPr>
      </w:pPr>
      <w:r w:rsidRPr="009C354A">
        <w:rPr>
          <w:b/>
          <w:bCs/>
          <w:sz w:val="24"/>
          <w:szCs w:val="24"/>
        </w:rPr>
        <w:t>8. Pretendenta kvalifikācijas prasības un iesniedzamie dokumenti</w:t>
      </w:r>
    </w:p>
    <w:p w:rsidR="00AB03CC" w:rsidRPr="00F67C12" w:rsidRDefault="00AB03CC" w:rsidP="00AB03CC">
      <w:pPr>
        <w:jc w:val="center"/>
        <w:rPr>
          <w:b/>
          <w:bCs/>
          <w:color w:val="FF0000"/>
          <w:szCs w:val="44"/>
        </w:rPr>
      </w:pPr>
      <w:r>
        <w:rPr>
          <w:b/>
          <w:bCs/>
          <w:color w:val="FF0000"/>
          <w:szCs w:val="44"/>
        </w:rPr>
        <w:t xml:space="preserve">(Lūgums, piedāvājuma </w:t>
      </w:r>
      <w:r w:rsidRPr="00F67C12">
        <w:rPr>
          <w:b/>
          <w:bCs/>
          <w:color w:val="FF0000"/>
          <w:szCs w:val="44"/>
        </w:rPr>
        <w:t>dokumentus sakārtot tabulā norādītajā secībā un atturēties no lieku d</w:t>
      </w:r>
      <w:r>
        <w:rPr>
          <w:b/>
          <w:bCs/>
          <w:color w:val="FF0000"/>
          <w:szCs w:val="44"/>
        </w:rPr>
        <w:t>okumentu, kas nav prasīti</w:t>
      </w:r>
      <w:r w:rsidRPr="00F67C12">
        <w:rPr>
          <w:b/>
          <w:bCs/>
          <w:color w:val="FF0000"/>
          <w:szCs w:val="44"/>
        </w:rPr>
        <w:t>, pievienošanas!!!)</w:t>
      </w:r>
    </w:p>
    <w:p w:rsidR="00AB03CC" w:rsidRPr="009C354A" w:rsidRDefault="00AB03CC" w:rsidP="00AB03CC">
      <w:pPr>
        <w:pStyle w:val="BodyText3"/>
        <w:spacing w:after="0"/>
        <w:jc w:val="both"/>
        <w:rPr>
          <w:b/>
          <w:bCs/>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3751"/>
        <w:gridCol w:w="4394"/>
      </w:tblGrid>
      <w:tr w:rsidR="00AB03CC" w:rsidRPr="009C354A" w:rsidTr="001025D5">
        <w:tc>
          <w:tcPr>
            <w:tcW w:w="963" w:type="dxa"/>
          </w:tcPr>
          <w:p w:rsidR="00AB03CC" w:rsidRPr="009C354A" w:rsidRDefault="00AB03CC" w:rsidP="001025D5">
            <w:pPr>
              <w:jc w:val="center"/>
              <w:rPr>
                <w:b/>
                <w:bCs/>
              </w:rPr>
            </w:pPr>
            <w:r w:rsidRPr="009C354A">
              <w:rPr>
                <w:b/>
                <w:bCs/>
              </w:rPr>
              <w:t>Nr.p.k.</w:t>
            </w:r>
          </w:p>
        </w:tc>
        <w:tc>
          <w:tcPr>
            <w:tcW w:w="3751" w:type="dxa"/>
          </w:tcPr>
          <w:p w:rsidR="00AB03CC" w:rsidRPr="009C354A" w:rsidRDefault="00AB03CC" w:rsidP="001025D5">
            <w:pPr>
              <w:jc w:val="center"/>
              <w:rPr>
                <w:b/>
                <w:bCs/>
              </w:rPr>
            </w:pPr>
            <w:r w:rsidRPr="009C354A">
              <w:rPr>
                <w:b/>
              </w:rPr>
              <w:t>Pretendenta kvalifikācijas prasības</w:t>
            </w:r>
          </w:p>
        </w:tc>
        <w:tc>
          <w:tcPr>
            <w:tcW w:w="4394" w:type="dxa"/>
          </w:tcPr>
          <w:p w:rsidR="00AB03CC" w:rsidRPr="009C354A" w:rsidRDefault="00AB03CC" w:rsidP="001025D5">
            <w:pPr>
              <w:jc w:val="center"/>
              <w:rPr>
                <w:b/>
                <w:bCs/>
              </w:rPr>
            </w:pPr>
            <w:r w:rsidRPr="009C354A">
              <w:rPr>
                <w:b/>
              </w:rPr>
              <w:t>Iesniedzamie dokumenti</w:t>
            </w:r>
          </w:p>
        </w:tc>
      </w:tr>
      <w:tr w:rsidR="00AB03CC" w:rsidRPr="009C354A" w:rsidTr="001025D5">
        <w:tc>
          <w:tcPr>
            <w:tcW w:w="963" w:type="dxa"/>
          </w:tcPr>
          <w:p w:rsidR="00AB03CC" w:rsidRPr="009C354A" w:rsidRDefault="00AB03CC" w:rsidP="001025D5">
            <w:pPr>
              <w:jc w:val="center"/>
            </w:pPr>
            <w:r w:rsidRPr="009C354A">
              <w:t>8.1.</w:t>
            </w:r>
          </w:p>
        </w:tc>
        <w:tc>
          <w:tcPr>
            <w:tcW w:w="3751" w:type="dxa"/>
          </w:tcPr>
          <w:p w:rsidR="00AB03CC" w:rsidRPr="009C354A" w:rsidRDefault="00AB03CC" w:rsidP="001025D5">
            <w:pPr>
              <w:jc w:val="center"/>
              <w:rPr>
                <w:rFonts w:eastAsia="SimSun"/>
                <w:lang w:eastAsia="zh-CN"/>
              </w:rPr>
            </w:pPr>
            <w:r w:rsidRPr="009C354A">
              <w:rPr>
                <w:rFonts w:eastAsia="SimSun"/>
                <w:lang w:eastAsia="zh-CN"/>
              </w:rPr>
              <w:t>-</w:t>
            </w:r>
          </w:p>
        </w:tc>
        <w:tc>
          <w:tcPr>
            <w:tcW w:w="4394" w:type="dxa"/>
          </w:tcPr>
          <w:p w:rsidR="00AB03CC" w:rsidRPr="009C354A" w:rsidRDefault="00AB03CC" w:rsidP="001025D5">
            <w:pPr>
              <w:pStyle w:val="BodyTextIndent"/>
              <w:spacing w:after="0"/>
              <w:ind w:left="0"/>
              <w:rPr>
                <w:b/>
                <w:bCs/>
              </w:rPr>
            </w:pPr>
            <w:r w:rsidRPr="009C354A">
              <w:t>Aizpildīta Finanšu un tehniskā piedāvājuma forma, atbilstoši C.sadaļai</w:t>
            </w:r>
          </w:p>
        </w:tc>
      </w:tr>
      <w:tr w:rsidR="00AB03CC" w:rsidRPr="009C354A" w:rsidTr="001025D5">
        <w:tc>
          <w:tcPr>
            <w:tcW w:w="963" w:type="dxa"/>
          </w:tcPr>
          <w:p w:rsidR="00AB03CC" w:rsidRPr="009C354A" w:rsidRDefault="00AB03CC" w:rsidP="001025D5">
            <w:pPr>
              <w:jc w:val="center"/>
            </w:pPr>
            <w:r w:rsidRPr="009C354A">
              <w:t>8.2.</w:t>
            </w:r>
          </w:p>
        </w:tc>
        <w:tc>
          <w:tcPr>
            <w:tcW w:w="3751" w:type="dxa"/>
          </w:tcPr>
          <w:p w:rsidR="00AB03CC" w:rsidRPr="009C354A" w:rsidRDefault="00AB03CC" w:rsidP="001025D5">
            <w:pPr>
              <w:jc w:val="center"/>
              <w:rPr>
                <w:rFonts w:eastAsia="SimSun"/>
                <w:lang w:eastAsia="zh-CN"/>
              </w:rPr>
            </w:pPr>
            <w:r w:rsidRPr="009C354A">
              <w:rPr>
                <w:rFonts w:eastAsia="SimSun"/>
                <w:lang w:eastAsia="zh-CN"/>
              </w:rPr>
              <w:t>-</w:t>
            </w:r>
          </w:p>
        </w:tc>
        <w:tc>
          <w:tcPr>
            <w:tcW w:w="4394" w:type="dxa"/>
          </w:tcPr>
          <w:p w:rsidR="00AB03CC" w:rsidRDefault="00AB03CC" w:rsidP="001025D5">
            <w:pPr>
              <w:pStyle w:val="ListParagraph"/>
              <w:ind w:left="0"/>
              <w:rPr>
                <w:bCs/>
              </w:rPr>
            </w:pPr>
            <w:r>
              <w:t xml:space="preserve">1. </w:t>
            </w:r>
            <w:r w:rsidRPr="009C354A">
              <w:t xml:space="preserve">Izmaksu tāmes, </w:t>
            </w:r>
            <w:r w:rsidRPr="009C354A">
              <w:rPr>
                <w:bCs/>
              </w:rPr>
              <w:t xml:space="preserve">sagatavotas atbilstoši </w:t>
            </w:r>
            <w:r>
              <w:t>03.05.2017</w:t>
            </w:r>
            <w:r w:rsidRPr="009C354A">
              <w:t>. MK noteikumu Nr.</w:t>
            </w:r>
            <w:r>
              <w:t>239</w:t>
            </w:r>
            <w:r w:rsidRPr="009C354A">
              <w:t xml:space="preserve"> </w:t>
            </w:r>
            <w:bookmarkStart w:id="0" w:name="OLE_LINK1"/>
            <w:r w:rsidRPr="009C354A">
              <w:t xml:space="preserve">“Noteikumi par Latvijas būvnormatīvu </w:t>
            </w:r>
            <w:r>
              <w:rPr>
                <w:bCs/>
              </w:rPr>
              <w:t>LBN 501-17</w:t>
            </w:r>
            <w:r w:rsidRPr="009C354A">
              <w:rPr>
                <w:bCs/>
              </w:rPr>
              <w:t xml:space="preserve"> </w:t>
            </w:r>
            <w:r w:rsidRPr="009C354A">
              <w:t>“Būvizmaksu noteikšanas kārtība””</w:t>
            </w:r>
            <w:bookmarkEnd w:id="0"/>
            <w:r w:rsidRPr="009C354A">
              <w:t xml:space="preserve"> prasībām</w:t>
            </w:r>
          </w:p>
          <w:p w:rsidR="00AB03CC" w:rsidRPr="00CE401E" w:rsidRDefault="00AB03CC" w:rsidP="001025D5">
            <w:pPr>
              <w:pStyle w:val="ListParagraph"/>
              <w:ind w:left="0"/>
              <w:rPr>
                <w:bCs/>
                <w:color w:val="FF0000"/>
              </w:rPr>
            </w:pPr>
            <w:r w:rsidRPr="00D543CE">
              <w:rPr>
                <w:bCs/>
                <w:color w:val="FF0000"/>
              </w:rPr>
              <w:t>(Jāņem vērā, ka</w:t>
            </w:r>
            <w:r>
              <w:rPr>
                <w:bCs/>
                <w:color w:val="FF0000"/>
              </w:rPr>
              <w:t xml:space="preserve"> </w:t>
            </w:r>
            <w:r w:rsidRPr="00D543CE">
              <w:rPr>
                <w:color w:val="FF0000"/>
              </w:rPr>
              <w:t>attiecībā uz transporta būvēm</w:t>
            </w:r>
            <w:r>
              <w:rPr>
                <w:color w:val="FF0000"/>
              </w:rPr>
              <w:t xml:space="preserve"> (ceļiem)</w:t>
            </w:r>
            <w:r w:rsidRPr="00D543CE">
              <w:rPr>
                <w:color w:val="FF0000"/>
              </w:rPr>
              <w:t xml:space="preserve"> ir jāizmanto 03.05.2017. </w:t>
            </w:r>
            <w:r w:rsidRPr="00421998">
              <w:rPr>
                <w:color w:val="FF0000"/>
              </w:rPr>
              <w:t xml:space="preserve">MK noteikumu Nr.239 </w:t>
            </w:r>
            <w:r w:rsidRPr="00421998">
              <w:rPr>
                <w:b/>
                <w:bCs/>
                <w:color w:val="FF0000"/>
                <w:u w:val="single"/>
              </w:rPr>
              <w:t>9.pielikuma</w:t>
            </w:r>
            <w:r w:rsidRPr="00D543CE">
              <w:rPr>
                <w:color w:val="FF0000"/>
              </w:rPr>
              <w:t xml:space="preserve"> nevis 5.-7.pielikuma veidlapas!!!)  </w:t>
            </w:r>
            <w:r w:rsidRPr="00D543CE">
              <w:rPr>
                <w:bCs/>
                <w:color w:val="FF0000"/>
              </w:rPr>
              <w:t xml:space="preserve"> </w:t>
            </w:r>
          </w:p>
          <w:p w:rsidR="00AB03CC" w:rsidRPr="00E6309E" w:rsidRDefault="00AB03CC" w:rsidP="001025D5">
            <w:pPr>
              <w:pStyle w:val="ListParagraph"/>
              <w:ind w:left="0"/>
              <w:rPr>
                <w:color w:val="FF0000"/>
              </w:rPr>
            </w:pPr>
          </w:p>
          <w:p w:rsidR="00AB03CC" w:rsidRPr="009C354A" w:rsidRDefault="00AB03CC" w:rsidP="001025D5">
            <w:pPr>
              <w:pStyle w:val="ListParagraph"/>
              <w:ind w:left="0"/>
            </w:pPr>
            <w:r>
              <w:t>2. Izmaksu tāme</w:t>
            </w:r>
            <w:r w:rsidRPr="009C354A">
              <w:t xml:space="preserve"> jāiesniedz arī elektroniskā formā (Microsoft Excel vai līdzvērtīgā formātā).</w:t>
            </w:r>
          </w:p>
          <w:p w:rsidR="00AB03CC" w:rsidRPr="009C354A" w:rsidRDefault="00AB03CC" w:rsidP="001025D5">
            <w:pPr>
              <w:pStyle w:val="BodyTextIndent"/>
              <w:spacing w:after="0"/>
              <w:ind w:left="0"/>
            </w:pPr>
            <w:r>
              <w:lastRenderedPageBreak/>
              <w:t xml:space="preserve">3. </w:t>
            </w:r>
            <w:r w:rsidRPr="009C354A">
              <w:t>Pretendents nav tiesīgs iesniegt piedāvājuma variantus.</w:t>
            </w:r>
          </w:p>
        </w:tc>
      </w:tr>
      <w:tr w:rsidR="00AB03CC" w:rsidRPr="009C354A" w:rsidTr="001025D5">
        <w:tc>
          <w:tcPr>
            <w:tcW w:w="963" w:type="dxa"/>
          </w:tcPr>
          <w:p w:rsidR="00AB03CC" w:rsidRPr="009C354A" w:rsidRDefault="00AB03CC" w:rsidP="001025D5">
            <w:pPr>
              <w:jc w:val="center"/>
            </w:pPr>
            <w:r w:rsidRPr="009C354A">
              <w:lastRenderedPageBreak/>
              <w:t>8.3.</w:t>
            </w:r>
          </w:p>
        </w:tc>
        <w:tc>
          <w:tcPr>
            <w:tcW w:w="3751" w:type="dxa"/>
          </w:tcPr>
          <w:p w:rsidR="00AB03CC" w:rsidRPr="009C354A" w:rsidRDefault="00AB03CC" w:rsidP="001025D5">
            <w:pPr>
              <w:rPr>
                <w:rFonts w:eastAsia="SimSun"/>
                <w:lang w:eastAsia="zh-CN"/>
              </w:rPr>
            </w:pPr>
            <w:r w:rsidRPr="009C354A">
              <w:t>Pretendents</w:t>
            </w:r>
            <w:r>
              <w:t xml:space="preserve"> un tā apakšuzņēmēji ir reģistrēti</w:t>
            </w:r>
            <w:r w:rsidRPr="009C354A">
              <w:t xml:space="preserve"> Uzņēmumu reģistrā vai</w:t>
            </w:r>
            <w:r>
              <w:t xml:space="preserve"> līdzvērtīgā reģistrā ārvalstīs</w:t>
            </w:r>
          </w:p>
        </w:tc>
        <w:tc>
          <w:tcPr>
            <w:tcW w:w="4394" w:type="dxa"/>
          </w:tcPr>
          <w:p w:rsidR="00AB03CC" w:rsidRPr="00F91170" w:rsidRDefault="00AB03CC" w:rsidP="001025D5">
            <w:r>
              <w:t xml:space="preserve">1. </w:t>
            </w:r>
            <w:r>
              <w:rPr>
                <w:i/>
                <w:iCs/>
              </w:rPr>
              <w:t xml:space="preserve">Dokuments par reģistrāciju nav jāiesniedz </w:t>
            </w:r>
            <w:r>
              <w:t>– iepirkumu komisija</w:t>
            </w:r>
            <w:r w:rsidRPr="00BD0650">
              <w:t xml:space="preserve"> informāciju iegūst</w:t>
            </w:r>
            <w:r>
              <w:t xml:space="preserve"> Latvijas Republikas Uzņēmumu reģistrā</w:t>
            </w:r>
            <w:r w:rsidRPr="00BD0650">
              <w:t xml:space="preserve"> </w:t>
            </w:r>
            <w:hyperlink r:id="rId9" w:history="1">
              <w:r w:rsidRPr="0084187B">
                <w:rPr>
                  <w:rStyle w:val="Hyperlink"/>
                </w:rPr>
                <w:t>http://www.ur.gov.lv/</w:t>
              </w:r>
            </w:hyperlink>
            <w:r>
              <w:t xml:space="preserve"> </w:t>
            </w:r>
          </w:p>
          <w:p w:rsidR="00AB03CC" w:rsidRDefault="00AB03CC" w:rsidP="001025D5"/>
          <w:p w:rsidR="00AB03CC" w:rsidRPr="000759EB" w:rsidRDefault="00AB03CC" w:rsidP="001025D5">
            <w:r>
              <w:t>2. Ja Pretendents ir reģistrēts līdzvērtīgā reģistrā ārvalstīs, jāiesniedz attiecīgās institūcijas ārvalstīs izsniegtas reģistrācijas apliecības kopija.</w:t>
            </w:r>
          </w:p>
        </w:tc>
      </w:tr>
      <w:tr w:rsidR="00AB03CC" w:rsidRPr="009C354A" w:rsidTr="001025D5">
        <w:tc>
          <w:tcPr>
            <w:tcW w:w="963" w:type="dxa"/>
          </w:tcPr>
          <w:p w:rsidR="00AB03CC" w:rsidRPr="009C354A" w:rsidRDefault="00AB03CC" w:rsidP="001025D5">
            <w:pPr>
              <w:jc w:val="center"/>
            </w:pPr>
            <w:r w:rsidRPr="009C354A">
              <w:t>8.4.</w:t>
            </w:r>
          </w:p>
        </w:tc>
        <w:tc>
          <w:tcPr>
            <w:tcW w:w="3751" w:type="dxa"/>
          </w:tcPr>
          <w:p w:rsidR="00AB03CC" w:rsidRPr="009C354A" w:rsidRDefault="00AB03CC" w:rsidP="001025D5">
            <w:r w:rsidRPr="009C354A">
              <w:t xml:space="preserve">Pretendents ir reģistrēts Būvkomersantu reģistrā, saskaņā ar </w:t>
            </w:r>
            <w:r>
              <w:t>Būvniecības likuma 22</w:t>
            </w:r>
            <w:r w:rsidRPr="009C354A">
              <w:t>.</w:t>
            </w:r>
            <w:r>
              <w:t>panta un MK 25.02.2014. noteikumu Nr.116</w:t>
            </w:r>
            <w:r w:rsidRPr="009C354A">
              <w:t xml:space="preserve"> „Būvkomersantu reģistrācijas noteikumi” prasībām vai attiecīgā profesionālā reģistrā ārvalstīs</w:t>
            </w:r>
          </w:p>
        </w:tc>
        <w:tc>
          <w:tcPr>
            <w:tcW w:w="4394" w:type="dxa"/>
          </w:tcPr>
          <w:p w:rsidR="00AB03CC" w:rsidRPr="00F91170" w:rsidRDefault="00AB03CC" w:rsidP="001025D5">
            <w:r>
              <w:t xml:space="preserve">1. </w:t>
            </w:r>
            <w:r>
              <w:rPr>
                <w:i/>
                <w:iCs/>
              </w:rPr>
              <w:t>Dokuments par reģistrāciju nav jāiesniedz</w:t>
            </w:r>
            <w:r>
              <w:t xml:space="preserve"> – iepirkumu komisija informāciju iegūst Būvniecības informācijas sistēmas Būvkomersantu reģistrā </w:t>
            </w:r>
            <w:hyperlink r:id="rId10" w:history="1">
              <w:r w:rsidRPr="0084187B">
                <w:rPr>
                  <w:rStyle w:val="Hyperlink"/>
                </w:rPr>
                <w:t>https://bis.gov.lv/bisp/lv/construction_merchants</w:t>
              </w:r>
            </w:hyperlink>
            <w:r>
              <w:t xml:space="preserve"> </w:t>
            </w:r>
          </w:p>
          <w:p w:rsidR="00AB03CC" w:rsidRDefault="00AB03CC" w:rsidP="001025D5"/>
          <w:p w:rsidR="00AB03CC" w:rsidRPr="009C354A" w:rsidRDefault="00AB03CC" w:rsidP="001025D5">
            <w:r>
              <w:t xml:space="preserve">2. Ja pretendents ir reģistrēts līdzvērtīgā reģistrā ārvalstīs, jāiesniedz </w:t>
            </w:r>
            <w:r w:rsidRPr="00A72A09">
              <w:t>attiecīgā profesionālā</w:t>
            </w:r>
            <w:r>
              <w:t xml:space="preserve"> reģistra ārvalstīs izdota dokumenta kopija.</w:t>
            </w:r>
          </w:p>
        </w:tc>
      </w:tr>
      <w:tr w:rsidR="00AB03CC" w:rsidRPr="009C354A" w:rsidTr="001025D5">
        <w:tc>
          <w:tcPr>
            <w:tcW w:w="963" w:type="dxa"/>
          </w:tcPr>
          <w:p w:rsidR="00AB03CC" w:rsidRPr="009C354A" w:rsidRDefault="00AB03CC" w:rsidP="001025D5">
            <w:pPr>
              <w:jc w:val="center"/>
            </w:pPr>
            <w:r>
              <w:t>8.5.</w:t>
            </w:r>
          </w:p>
        </w:tc>
        <w:tc>
          <w:tcPr>
            <w:tcW w:w="3751" w:type="dxa"/>
          </w:tcPr>
          <w:p w:rsidR="00AB03CC" w:rsidRPr="009C354A" w:rsidRDefault="000E6580" w:rsidP="001025D5">
            <w:r>
              <w:t>Pretendentam ir sertificēts</w:t>
            </w:r>
            <w:bookmarkStart w:id="1" w:name="_GoBack"/>
            <w:bookmarkEnd w:id="1"/>
            <w:r w:rsidR="00AB03CC">
              <w:t xml:space="preserve"> speciālists </w:t>
            </w:r>
            <w:r w:rsidR="00AB03CC" w:rsidRPr="009C354A">
              <w:t>ceļu būvdarbu vadīšanā</w:t>
            </w:r>
          </w:p>
        </w:tc>
        <w:tc>
          <w:tcPr>
            <w:tcW w:w="4394" w:type="dxa"/>
          </w:tcPr>
          <w:p w:rsidR="00AB03CC" w:rsidRPr="001571AE" w:rsidRDefault="00AB03CC" w:rsidP="001025D5">
            <w:r w:rsidRPr="001571AE">
              <w:t xml:space="preserve">1. </w:t>
            </w:r>
            <w:r w:rsidRPr="001571AE">
              <w:rPr>
                <w:i/>
                <w:iCs/>
              </w:rPr>
              <w:t>Sertifikātu kopijas nav jāiesniedz</w:t>
            </w:r>
            <w:r w:rsidRPr="001571AE">
              <w:t xml:space="preserve"> – Komisija informāciju par sertificēt</w:t>
            </w:r>
            <w:r>
              <w:t>o</w:t>
            </w:r>
            <w:r w:rsidRPr="001571AE">
              <w:t xml:space="preserve"> speciālist</w:t>
            </w:r>
            <w:r>
              <w:t>u</w:t>
            </w:r>
            <w:r w:rsidRPr="001571AE">
              <w:t xml:space="preserve"> pārbaudīs Būvniecības informācijas sistēmas Būvprakses un arhitekta prakses sertifikātu reģistrā </w:t>
            </w:r>
            <w:hyperlink r:id="rId11" w:history="1">
              <w:r w:rsidRPr="001571AE">
                <w:rPr>
                  <w:rStyle w:val="Hyperlink"/>
                </w:rPr>
                <w:t>https://bis.gov.lv/bisp/lv/specialist_certificates</w:t>
              </w:r>
            </w:hyperlink>
            <w:r w:rsidRPr="001571AE">
              <w:t xml:space="preserve"> </w:t>
            </w:r>
          </w:p>
          <w:p w:rsidR="00AB03CC" w:rsidRPr="001571AE" w:rsidRDefault="00AB03CC" w:rsidP="001025D5"/>
          <w:p w:rsidR="00AB03CC" w:rsidRPr="001571AE" w:rsidRDefault="00AB03CC" w:rsidP="001025D5">
            <w:pPr>
              <w:pStyle w:val="Rindkopa"/>
              <w:ind w:left="0"/>
              <w:jc w:val="left"/>
              <w:rPr>
                <w:rFonts w:ascii="Times New Roman" w:hAnsi="Times New Roman"/>
                <w:sz w:val="24"/>
              </w:rPr>
            </w:pPr>
            <w:r w:rsidRPr="001571AE">
              <w:rPr>
                <w:rFonts w:ascii="Times New Roman" w:hAnsi="Times New Roman"/>
                <w:sz w:val="24"/>
              </w:rPr>
              <w:t>2. Pretendentam jānorāda sertificēt</w:t>
            </w:r>
            <w:r>
              <w:rPr>
                <w:rFonts w:ascii="Times New Roman" w:hAnsi="Times New Roman"/>
                <w:sz w:val="24"/>
              </w:rPr>
              <w:t>ā</w:t>
            </w:r>
            <w:r w:rsidRPr="001571AE">
              <w:rPr>
                <w:rFonts w:ascii="Times New Roman" w:hAnsi="Times New Roman"/>
                <w:sz w:val="24"/>
              </w:rPr>
              <w:t xml:space="preserve"> speciālist</w:t>
            </w:r>
            <w:r>
              <w:rPr>
                <w:rFonts w:ascii="Times New Roman" w:hAnsi="Times New Roman"/>
                <w:sz w:val="24"/>
              </w:rPr>
              <w:t>a</w:t>
            </w:r>
            <w:r w:rsidRPr="001571AE">
              <w:rPr>
                <w:rFonts w:ascii="Times New Roman" w:hAnsi="Times New Roman"/>
                <w:sz w:val="24"/>
              </w:rPr>
              <w:t xml:space="preserve"> sertifikāta numurs C.sadaļas Finanšu un tehniskā piedāvājuma veidlapas 4.6.punktā.</w:t>
            </w:r>
          </w:p>
          <w:p w:rsidR="00AB03CC" w:rsidRPr="001571AE" w:rsidRDefault="00AB03CC" w:rsidP="001025D5">
            <w:pPr>
              <w:pStyle w:val="Rindkopa"/>
              <w:ind w:left="0"/>
              <w:jc w:val="left"/>
              <w:rPr>
                <w:rFonts w:ascii="Times New Roman" w:hAnsi="Times New Roman"/>
                <w:sz w:val="24"/>
              </w:rPr>
            </w:pPr>
          </w:p>
          <w:p w:rsidR="00AB03CC" w:rsidRPr="001571AE" w:rsidRDefault="00AB03CC" w:rsidP="001025D5">
            <w:pPr>
              <w:pStyle w:val="Rindkopa"/>
              <w:ind w:left="0"/>
              <w:jc w:val="left"/>
              <w:rPr>
                <w:rFonts w:ascii="Times New Roman" w:hAnsi="Times New Roman"/>
                <w:sz w:val="24"/>
              </w:rPr>
            </w:pPr>
            <w:r w:rsidRPr="001571AE">
              <w:rPr>
                <w:rFonts w:ascii="Times New Roman" w:hAnsi="Times New Roman"/>
                <w:sz w:val="24"/>
              </w:rPr>
              <w:t>3. Ārvalstu speciālistiem jāiesniedz licences, sertifikāta vai cita dokumenta kopija attiecīgo pakalpojumu sniegšanai (ja šādu dokumentu nepieciešamību nosaka attiecīgās ārvalsts normatīvie tiesību akti) un ārvalstu speciālistiem jāatbilst izglītības un profesionālās kvalifikācijas prasībām attiecīgas profesionālās darbības veikšanai Latvijas Republikā.</w:t>
            </w:r>
          </w:p>
        </w:tc>
      </w:tr>
      <w:tr w:rsidR="00AB03CC" w:rsidRPr="009C354A" w:rsidTr="001025D5">
        <w:tc>
          <w:tcPr>
            <w:tcW w:w="963" w:type="dxa"/>
          </w:tcPr>
          <w:p w:rsidR="00AB03CC" w:rsidRPr="009C354A" w:rsidRDefault="00AB03CC" w:rsidP="001025D5">
            <w:pPr>
              <w:jc w:val="center"/>
            </w:pPr>
            <w:r>
              <w:t>8.6.</w:t>
            </w:r>
          </w:p>
        </w:tc>
        <w:tc>
          <w:tcPr>
            <w:tcW w:w="3751" w:type="dxa"/>
          </w:tcPr>
          <w:p w:rsidR="00AB03CC" w:rsidRPr="00314E70" w:rsidRDefault="00AB03CC" w:rsidP="001025D5">
            <w:pPr>
              <w:tabs>
                <w:tab w:val="left" w:pos="34"/>
              </w:tabs>
              <w:rPr>
                <w:rFonts w:eastAsia="Helvetica"/>
                <w:bCs/>
              </w:rPr>
            </w:pPr>
            <w:r>
              <w:rPr>
                <w:bCs/>
              </w:rPr>
              <w:t>Ja pretendentam nav 8.5.punktā norādītā sertificētā speciālista, p</w:t>
            </w:r>
            <w:r w:rsidRPr="00314E70">
              <w:rPr>
                <w:bCs/>
              </w:rPr>
              <w:t xml:space="preserve">retendents var balstīties uz citu </w:t>
            </w:r>
            <w:r>
              <w:rPr>
                <w:bCs/>
              </w:rPr>
              <w:t>personu profesionālajām iespējam</w:t>
            </w:r>
            <w:r w:rsidRPr="00314E70">
              <w:rPr>
                <w:bCs/>
              </w:rPr>
              <w:t xml:space="preserve">, neatkarīgi no savstarpējo attiecību tiesiskā rakstura. Šādā gadījumā </w:t>
            </w:r>
            <w:r w:rsidRPr="00314E70">
              <w:rPr>
                <w:bCs/>
              </w:rPr>
              <w:lastRenderedPageBreak/>
              <w:t>pretendents</w:t>
            </w:r>
            <w:r>
              <w:rPr>
                <w:bCs/>
              </w:rPr>
              <w:t xml:space="preserve"> pierāda, ka tā rīcībā būs nepieciešamie resursi.</w:t>
            </w:r>
          </w:p>
        </w:tc>
        <w:tc>
          <w:tcPr>
            <w:tcW w:w="4394" w:type="dxa"/>
          </w:tcPr>
          <w:p w:rsidR="00AB03CC" w:rsidRPr="001571AE" w:rsidRDefault="00AB03CC" w:rsidP="001025D5">
            <w:pPr>
              <w:pStyle w:val="Rindkopa"/>
              <w:ind w:left="0"/>
              <w:jc w:val="left"/>
              <w:rPr>
                <w:rFonts w:ascii="Times New Roman" w:hAnsi="Times New Roman"/>
                <w:sz w:val="24"/>
              </w:rPr>
            </w:pPr>
            <w:r w:rsidRPr="001571AE">
              <w:rPr>
                <w:rFonts w:ascii="Times New Roman" w:hAnsi="Times New Roman"/>
                <w:sz w:val="24"/>
              </w:rPr>
              <w:lastRenderedPageBreak/>
              <w:t>1. Ja pretendents balstās uz citas personas profesionālajām spējām, tas iesniedz šīs personas apliecinājumu vai vienošanos ar to, par nepieciešamo resursu nodošanu pretendenta rīcībā.</w:t>
            </w:r>
          </w:p>
          <w:p w:rsidR="00AB03CC" w:rsidRPr="001571AE" w:rsidRDefault="00AB03CC" w:rsidP="001025D5">
            <w:pPr>
              <w:pStyle w:val="Rindkopa"/>
              <w:ind w:left="0"/>
              <w:jc w:val="left"/>
              <w:rPr>
                <w:rFonts w:ascii="Times New Roman" w:hAnsi="Times New Roman"/>
                <w:sz w:val="24"/>
              </w:rPr>
            </w:pPr>
          </w:p>
          <w:p w:rsidR="00AB03CC" w:rsidRPr="001571AE" w:rsidRDefault="00AB03CC" w:rsidP="001025D5">
            <w:pPr>
              <w:pStyle w:val="Rindkopa"/>
              <w:ind w:left="0"/>
              <w:jc w:val="left"/>
              <w:rPr>
                <w:rFonts w:ascii="Times New Roman" w:hAnsi="Times New Roman"/>
                <w:sz w:val="24"/>
              </w:rPr>
            </w:pPr>
            <w:r w:rsidRPr="001571AE">
              <w:rPr>
                <w:rFonts w:ascii="Times New Roman" w:hAnsi="Times New Roman"/>
                <w:sz w:val="24"/>
              </w:rPr>
              <w:lastRenderedPageBreak/>
              <w:t>2. Par personu, uz kuras iespējām pretendents balstās, papildus ziņas jāsniedz C.sadaļas Finanšu un tehniskā piedāvājuma veidlapas 4.7.punktā.</w:t>
            </w:r>
          </w:p>
        </w:tc>
      </w:tr>
      <w:tr w:rsidR="00AB03CC" w:rsidRPr="009C354A" w:rsidTr="001025D5">
        <w:tc>
          <w:tcPr>
            <w:tcW w:w="963" w:type="dxa"/>
          </w:tcPr>
          <w:p w:rsidR="00AB03CC" w:rsidRPr="009C354A" w:rsidRDefault="00AB03CC" w:rsidP="001025D5">
            <w:pPr>
              <w:jc w:val="center"/>
            </w:pPr>
            <w:r>
              <w:lastRenderedPageBreak/>
              <w:t>8.7</w:t>
            </w:r>
            <w:r w:rsidRPr="009C354A">
              <w:t>.</w:t>
            </w:r>
          </w:p>
        </w:tc>
        <w:tc>
          <w:tcPr>
            <w:tcW w:w="3751" w:type="dxa"/>
          </w:tcPr>
          <w:p w:rsidR="00AB03CC" w:rsidRPr="00290472" w:rsidRDefault="00AB03CC" w:rsidP="001025D5">
            <w:pPr>
              <w:pStyle w:val="NormalWeb"/>
              <w:spacing w:before="0"/>
              <w:ind w:right="-2"/>
              <w:rPr>
                <w:color w:val="000000"/>
              </w:rPr>
            </w:pPr>
            <w:r w:rsidRPr="004908D3">
              <w:t>Pretendents konkrētu darbu izpildei var piesaistīt apakšuzņēmēju</w:t>
            </w:r>
            <w:r>
              <w:rPr>
                <w:color w:val="000000"/>
              </w:rPr>
              <w:t>. Šajā gadījumā p</w:t>
            </w:r>
            <w:r w:rsidRPr="004908D3">
              <w:rPr>
                <w:color w:val="000000"/>
              </w:rPr>
              <w:t>retendent</w:t>
            </w:r>
            <w:r>
              <w:rPr>
                <w:color w:val="000000"/>
              </w:rPr>
              <w:t>s par apakšuzņēmēju</w:t>
            </w:r>
            <w:r w:rsidRPr="004908D3">
              <w:rPr>
                <w:color w:val="000000"/>
              </w:rPr>
              <w:t xml:space="preserve"> </w:t>
            </w:r>
            <w:r>
              <w:rPr>
                <w:color w:val="000000"/>
              </w:rPr>
              <w:t xml:space="preserve">sniedz ziņas </w:t>
            </w:r>
            <w:r>
              <w:t>tikai tad</w:t>
            </w:r>
            <w:r w:rsidRPr="004908D3">
              <w:t>,</w:t>
            </w:r>
            <w:r>
              <w:t xml:space="preserve"> ja tā veikto darbu vērtība ir vismaz 10%</w:t>
            </w:r>
            <w:r w:rsidRPr="004908D3">
              <w:t xml:space="preserve"> no kopējās iepirk</w:t>
            </w:r>
            <w:r>
              <w:t>uma līguma vērtības vai lielāka.</w:t>
            </w:r>
          </w:p>
        </w:tc>
        <w:tc>
          <w:tcPr>
            <w:tcW w:w="4394" w:type="dxa"/>
          </w:tcPr>
          <w:p w:rsidR="00AB03CC" w:rsidRPr="001571AE" w:rsidRDefault="00AB03CC" w:rsidP="001025D5">
            <w:pPr>
              <w:pStyle w:val="Rindkopa"/>
              <w:ind w:left="0"/>
              <w:jc w:val="left"/>
              <w:rPr>
                <w:rFonts w:ascii="Times New Roman" w:hAnsi="Times New Roman"/>
                <w:sz w:val="24"/>
              </w:rPr>
            </w:pPr>
            <w:r w:rsidRPr="001571AE">
              <w:rPr>
                <w:rFonts w:ascii="Times New Roman" w:hAnsi="Times New Roman"/>
                <w:sz w:val="24"/>
              </w:rPr>
              <w:t>Ja apakšuzņēmēja veikto darbu vērtība ir vismaz 10% no kopējās iepirkuma līguma vērtības vai lielāka, pretendents norāda attiecīgās ziņas C.sadaļas Finanšu un tehniskā piedāvājuma veidlapas 4.8.punktā.</w:t>
            </w:r>
          </w:p>
          <w:p w:rsidR="00AB03CC" w:rsidRPr="001571AE" w:rsidRDefault="00AB03CC" w:rsidP="001025D5">
            <w:pPr>
              <w:tabs>
                <w:tab w:val="left" w:pos="33"/>
                <w:tab w:val="left" w:pos="175"/>
                <w:tab w:val="left" w:pos="459"/>
              </w:tabs>
              <w:rPr>
                <w:bCs/>
              </w:rPr>
            </w:pPr>
          </w:p>
        </w:tc>
      </w:tr>
      <w:tr w:rsidR="00AB03CC" w:rsidRPr="009C354A" w:rsidTr="001025D5">
        <w:tc>
          <w:tcPr>
            <w:tcW w:w="963" w:type="dxa"/>
          </w:tcPr>
          <w:p w:rsidR="00AB03CC" w:rsidRPr="009C354A" w:rsidRDefault="00AB03CC" w:rsidP="001025D5">
            <w:pPr>
              <w:jc w:val="center"/>
            </w:pPr>
            <w:r>
              <w:t>8.8</w:t>
            </w:r>
            <w:r w:rsidRPr="009C354A">
              <w:t>.</w:t>
            </w:r>
          </w:p>
        </w:tc>
        <w:tc>
          <w:tcPr>
            <w:tcW w:w="3751" w:type="dxa"/>
          </w:tcPr>
          <w:p w:rsidR="00AB03CC" w:rsidRPr="00D0764D" w:rsidRDefault="00AB03CC" w:rsidP="001025D5">
            <w:pPr>
              <w:rPr>
                <w:rFonts w:eastAsia="SimSun"/>
                <w:lang w:eastAsia="zh-CN"/>
              </w:rPr>
            </w:pPr>
            <w:r>
              <w:rPr>
                <w:rFonts w:eastAsia="SimSun"/>
                <w:lang w:eastAsia="zh-CN"/>
              </w:rPr>
              <w:t>Uz p</w:t>
            </w:r>
            <w:r w:rsidRPr="00FC3F92">
              <w:rPr>
                <w:rFonts w:eastAsia="SimSun"/>
                <w:lang w:eastAsia="zh-CN"/>
              </w:rPr>
              <w:t>retendentu</w:t>
            </w:r>
            <w:r>
              <w:rPr>
                <w:rFonts w:eastAsia="SimSun"/>
                <w:lang w:eastAsia="zh-CN"/>
              </w:rPr>
              <w:t xml:space="preserve"> un personu, uz kuras iespējam pretendents balstās, kā arī uz personālsabiedrības biedru, ja pretendents ir personālsabiedrība,</w:t>
            </w:r>
            <w:r w:rsidRPr="00FC3F92">
              <w:rPr>
                <w:rFonts w:eastAsia="SimSun"/>
                <w:lang w:eastAsia="zh-CN"/>
              </w:rPr>
              <w:t xml:space="preserve"> nedrīkst būt attiecināmi </w:t>
            </w:r>
            <w:r>
              <w:t>Publisko iepirkumu likuma (turpmāk – PIL) 9.</w:t>
            </w:r>
            <w:r w:rsidRPr="00FC3F92">
              <w:t xml:space="preserve">panta </w:t>
            </w:r>
            <w:r>
              <w:t xml:space="preserve">astotajā daļā </w:t>
            </w:r>
            <w:r w:rsidRPr="00FC3F92">
              <w:t>minētie izslēgšanas nosacījumi</w:t>
            </w:r>
          </w:p>
        </w:tc>
        <w:tc>
          <w:tcPr>
            <w:tcW w:w="4394" w:type="dxa"/>
          </w:tcPr>
          <w:p w:rsidR="00AB03CC" w:rsidRPr="001571AE" w:rsidRDefault="00AB03CC" w:rsidP="001025D5">
            <w:r w:rsidRPr="001571AE">
              <w:rPr>
                <w:i/>
                <w:iCs/>
              </w:rPr>
              <w:t xml:space="preserve">Dokuments nav jāiesniedz </w:t>
            </w:r>
            <w:r w:rsidRPr="001571AE">
              <w:t>–</w:t>
            </w:r>
          </w:p>
          <w:p w:rsidR="00AB03CC" w:rsidRPr="001571AE" w:rsidRDefault="00AB03CC" w:rsidP="001025D5">
            <w:r w:rsidRPr="001571AE">
              <w:t xml:space="preserve">1. Komisija informāciju iegūst EIS sistēmā </w:t>
            </w:r>
            <w:hyperlink r:id="rId12" w:history="1">
              <w:r w:rsidRPr="001571AE">
                <w:rPr>
                  <w:rStyle w:val="Hyperlink"/>
                </w:rPr>
                <w:t>https://www.eis.gov.lv/</w:t>
              </w:r>
            </w:hyperlink>
            <w:r w:rsidRPr="001571AE">
              <w:t xml:space="preserve"> , saskaņā ar PIL 9.panta devīto daļu.</w:t>
            </w:r>
          </w:p>
          <w:p w:rsidR="00AB03CC" w:rsidRPr="001571AE" w:rsidRDefault="00AB03CC" w:rsidP="001025D5"/>
          <w:p w:rsidR="00AB03CC" w:rsidRPr="001571AE" w:rsidRDefault="00AB03CC" w:rsidP="001025D5">
            <w:r w:rsidRPr="001571AE">
              <w:t>2. Attiecībā uz ārvalstī reģistrētu vai pastāvīgi dzīvojošu pretendentu un PIL 9.panta astotās daļas 4.punktā minēto personu tiks pieprasīts, lai pretendents iesniedz attiecīgās kompetentās institūcijas izziņu, kas apliecina, ka uz to un PIL 9.panta astotās daļas 4.punktā minēto personu neattiecas šā panta astotajā da</w:t>
            </w:r>
            <w:r>
              <w:t>ļā noteiktie gadījumi.</w:t>
            </w:r>
          </w:p>
        </w:tc>
      </w:tr>
    </w:tbl>
    <w:p w:rsidR="00AB03CC" w:rsidRPr="009C354A" w:rsidRDefault="00AB03CC" w:rsidP="00AB03CC">
      <w:pPr>
        <w:pStyle w:val="BodyText3"/>
        <w:spacing w:after="0"/>
        <w:jc w:val="both"/>
        <w:rPr>
          <w:b/>
          <w:bCs/>
          <w:sz w:val="24"/>
          <w:szCs w:val="24"/>
        </w:rPr>
      </w:pPr>
    </w:p>
    <w:p w:rsidR="00AB03CC" w:rsidRPr="008D6AE7" w:rsidRDefault="00AB03CC" w:rsidP="00AB03CC">
      <w:pPr>
        <w:pStyle w:val="BodyText3"/>
        <w:spacing w:after="0"/>
        <w:jc w:val="both"/>
        <w:rPr>
          <w:b/>
          <w:bCs/>
          <w:sz w:val="24"/>
          <w:szCs w:val="24"/>
        </w:rPr>
      </w:pPr>
      <w:r w:rsidRPr="008D6AE7">
        <w:rPr>
          <w:b/>
          <w:bCs/>
          <w:sz w:val="24"/>
          <w:szCs w:val="24"/>
        </w:rPr>
        <w:t>9. Piedāvājuma cena</w:t>
      </w:r>
    </w:p>
    <w:p w:rsidR="00AB03CC" w:rsidRPr="008D6AE7" w:rsidRDefault="00AB03CC" w:rsidP="00AB03CC">
      <w:pPr>
        <w:jc w:val="both"/>
      </w:pPr>
      <w:r w:rsidRPr="008D6AE7">
        <w:rPr>
          <w:color w:val="000000"/>
        </w:rPr>
        <w:t>9.1.</w:t>
      </w:r>
      <w:r>
        <w:rPr>
          <w:color w:val="000000"/>
        </w:rPr>
        <w:t xml:space="preserve"> </w:t>
      </w:r>
      <w:r w:rsidRPr="0077473A">
        <w:rPr>
          <w:color w:val="000000"/>
        </w:rPr>
        <w:t xml:space="preserve">Piedāvājumā cenu norāda </w:t>
      </w:r>
      <w:r>
        <w:rPr>
          <w:i/>
          <w:iCs/>
          <w:color w:val="000000"/>
        </w:rPr>
        <w:t>euro</w:t>
      </w:r>
      <w:r w:rsidRPr="0077473A">
        <w:rPr>
          <w:color w:val="000000"/>
        </w:rPr>
        <w:t>.</w:t>
      </w:r>
      <w:r>
        <w:rPr>
          <w:color w:val="000000"/>
        </w:rPr>
        <w:t xml:space="preserve"> </w:t>
      </w:r>
      <w:r w:rsidRPr="00B72D8D">
        <w:t>Piedāvājuma cenā</w:t>
      </w:r>
      <w:r w:rsidRPr="00385BE0">
        <w:t xml:space="preserve"> jāiekļauj visi ar attiecīgo līguma izpildi saistītie izdevumi, t.sk., visi nodokļi, nodevas, </w:t>
      </w:r>
      <w:r w:rsidRPr="00385BE0">
        <w:rPr>
          <w:color w:val="000000"/>
        </w:rPr>
        <w:t>iespējamie sadārdzinājumi un citas cenu izmaiņas</w:t>
      </w:r>
      <w:r>
        <w:rPr>
          <w:color w:val="000000"/>
        </w:rPr>
        <w:t>.</w:t>
      </w:r>
    </w:p>
    <w:p w:rsidR="00AB03CC" w:rsidRPr="008D6AE7" w:rsidRDefault="00AB03CC" w:rsidP="00AB03CC">
      <w:pPr>
        <w:jc w:val="both"/>
      </w:pPr>
    </w:p>
    <w:p w:rsidR="00AB03CC" w:rsidRPr="00B85630" w:rsidRDefault="00AB03CC" w:rsidP="00AB03CC">
      <w:pPr>
        <w:jc w:val="both"/>
        <w:rPr>
          <w:b/>
          <w:bCs/>
        </w:rPr>
      </w:pPr>
      <w:r w:rsidRPr="00B85630">
        <w:rPr>
          <w:b/>
          <w:bCs/>
        </w:rPr>
        <w:t>10. Apmaksas nosacījumi</w:t>
      </w:r>
    </w:p>
    <w:p w:rsidR="00AB03CC" w:rsidRPr="00DB4F5A" w:rsidRDefault="00AB03CC" w:rsidP="00AB03CC">
      <w:pPr>
        <w:jc w:val="both"/>
      </w:pPr>
      <w:r w:rsidRPr="00DB4F5A">
        <w:t>10.1. Pretendents ir tiesīgs prasīt avansa izmaksu līdz 20% no līgumcenas (bez PVN). Avansa pieprasījumu uzņēmējs var iesniegt ne ātrāk kā 2018.gada aprīļa mēnesī. Avanss tiek izmaksāts 15 (piecpadsmit) kalendāro dienu laikā pēc rēķina saņemšanas.</w:t>
      </w:r>
    </w:p>
    <w:p w:rsidR="00AB03CC" w:rsidRPr="00DB4F5A" w:rsidRDefault="00AB03CC" w:rsidP="00AB03CC">
      <w:pPr>
        <w:jc w:val="both"/>
      </w:pPr>
    </w:p>
    <w:p w:rsidR="00AB03CC" w:rsidRPr="00B85630" w:rsidRDefault="00AB03CC" w:rsidP="00AB03CC">
      <w:pPr>
        <w:jc w:val="both"/>
      </w:pPr>
      <w:r w:rsidRPr="00DB4F5A">
        <w:t xml:space="preserve">10.2. Atlikusī summa tiek izmaksāta 15 (piecpadsmit) kalendāro dienu laikā pēc līgumsaistību pilnīgas izpildes un pieņemšanas – nodošanas </w:t>
      </w:r>
      <w:smartTag w:uri="schemas-tilde-lv/tildestengine" w:element="veidnes">
        <w:smartTagPr>
          <w:attr w:name="baseform" w:val="akt|s"/>
          <w:attr w:name="id" w:val="-1"/>
          <w:attr w:name="text" w:val="akta"/>
        </w:smartTagPr>
        <w:r w:rsidRPr="00DB4F5A">
          <w:t>akta</w:t>
        </w:r>
      </w:smartTag>
      <w:r w:rsidRPr="00DB4F5A">
        <w:t xml:space="preserve"> abpusējas parakstīšanas.</w:t>
      </w:r>
    </w:p>
    <w:p w:rsidR="00AB03CC" w:rsidRPr="00B85630" w:rsidRDefault="00AB03CC" w:rsidP="00AB03CC">
      <w:pPr>
        <w:pStyle w:val="BodyText3"/>
        <w:spacing w:after="0"/>
        <w:jc w:val="both"/>
        <w:rPr>
          <w:b/>
          <w:bCs/>
          <w:sz w:val="24"/>
          <w:szCs w:val="24"/>
          <w:lang w:bidi="lo-LA"/>
        </w:rPr>
      </w:pPr>
    </w:p>
    <w:p w:rsidR="00AB03CC" w:rsidRPr="00B85630" w:rsidRDefault="00AB03CC" w:rsidP="00AB03CC">
      <w:pPr>
        <w:pStyle w:val="BodyText3"/>
        <w:spacing w:after="0"/>
        <w:jc w:val="both"/>
        <w:rPr>
          <w:b/>
          <w:bCs/>
          <w:sz w:val="24"/>
          <w:szCs w:val="24"/>
        </w:rPr>
      </w:pPr>
      <w:r w:rsidRPr="00B85630">
        <w:rPr>
          <w:b/>
          <w:bCs/>
          <w:sz w:val="24"/>
          <w:szCs w:val="24"/>
          <w:lang w:bidi="lo-LA"/>
        </w:rPr>
        <w:t>11</w:t>
      </w:r>
      <w:r w:rsidRPr="00B85630">
        <w:rPr>
          <w:b/>
          <w:bCs/>
          <w:sz w:val="24"/>
          <w:szCs w:val="24"/>
        </w:rPr>
        <w:t xml:space="preserve">. Piedāvājumu vērtēšana un </w:t>
      </w:r>
      <w:smartTag w:uri="schemas-tilde-lv/tildestengine" w:element="veidnes">
        <w:smartTagPr>
          <w:attr w:name="text" w:val="lēmuma"/>
          <w:attr w:name="id" w:val="-1"/>
          <w:attr w:name="baseform" w:val="lēmum|s"/>
        </w:smartTagPr>
        <w:r w:rsidRPr="00B85630">
          <w:rPr>
            <w:b/>
            <w:bCs/>
            <w:sz w:val="24"/>
            <w:szCs w:val="24"/>
          </w:rPr>
          <w:t>lēmuma</w:t>
        </w:r>
      </w:smartTag>
      <w:r w:rsidRPr="00B85630">
        <w:rPr>
          <w:b/>
          <w:bCs/>
          <w:sz w:val="24"/>
          <w:szCs w:val="24"/>
        </w:rPr>
        <w:t xml:space="preserve"> pieņemšana</w:t>
      </w:r>
    </w:p>
    <w:p w:rsidR="00AB03CC" w:rsidRPr="00FE1929" w:rsidRDefault="00AB03CC" w:rsidP="00AB03CC">
      <w:pPr>
        <w:pStyle w:val="List"/>
        <w:ind w:left="0" w:firstLine="0"/>
        <w:jc w:val="both"/>
      </w:pPr>
      <w:r w:rsidRPr="00B85630">
        <w:t>11</w:t>
      </w:r>
      <w:r w:rsidRPr="006D5D25">
        <w:t>.1. Piedāvājumi, kas iesniegti pēc iesniegšanas termiņa beigām, netiks vērtēti un tiks neatvērti</w:t>
      </w:r>
      <w:r w:rsidRPr="00FE1929">
        <w:t xml:space="preserve"> nosūtīti/atdoti atpakaļ iesniedzējam.</w:t>
      </w:r>
    </w:p>
    <w:p w:rsidR="00AB03CC" w:rsidRDefault="00AB03CC" w:rsidP="00AB03CC">
      <w:pPr>
        <w:pStyle w:val="List"/>
        <w:ind w:left="0" w:firstLine="0"/>
        <w:jc w:val="both"/>
      </w:pPr>
    </w:p>
    <w:p w:rsidR="00AB03CC" w:rsidRPr="00FE1929" w:rsidRDefault="00AB03CC" w:rsidP="00AB03CC">
      <w:pPr>
        <w:pStyle w:val="List"/>
        <w:ind w:left="0" w:firstLine="0"/>
        <w:jc w:val="both"/>
      </w:pPr>
      <w:r>
        <w:t xml:space="preserve">11.2. </w:t>
      </w:r>
      <w:r w:rsidRPr="00FE1929">
        <w:t>Komisija pārbaudīs piedāvājumu no</w:t>
      </w:r>
      <w:r>
        <w:t>formējuma atbilstību nolikuma 7</w:t>
      </w:r>
      <w:r w:rsidRPr="00FE1929">
        <w:t>.punktā norādītajām prasībām. Lems par to, vai iesniegtie piedāvājumi noformēti atbilstoši no</w:t>
      </w:r>
      <w:r>
        <w:t>likuma</w:t>
      </w:r>
      <w:r w:rsidRPr="00FE1929">
        <w:t xml:space="preserve"> prasībām. Piedāvājums, kas neatbilst noformējuma prasībām var tikt noraidīts tikai tad, ja tā neatbilstība ir būtiska.</w:t>
      </w:r>
    </w:p>
    <w:p w:rsidR="00AB03CC" w:rsidRDefault="00AB03CC" w:rsidP="00AB03CC">
      <w:pPr>
        <w:pStyle w:val="List"/>
        <w:ind w:left="0" w:firstLine="0"/>
        <w:jc w:val="both"/>
      </w:pPr>
    </w:p>
    <w:p w:rsidR="00AB03CC" w:rsidRPr="00FE1929" w:rsidRDefault="00AB03CC" w:rsidP="00AB03CC">
      <w:pPr>
        <w:pStyle w:val="List"/>
        <w:ind w:left="0" w:firstLine="0"/>
        <w:jc w:val="both"/>
      </w:pPr>
      <w:r>
        <w:t xml:space="preserve">11.3. </w:t>
      </w:r>
      <w:r w:rsidRPr="00FE1929">
        <w:t>Komisija pārbaudīs Pr</w:t>
      </w:r>
      <w:r>
        <w:t>etendenta atbilstību nolikuma 8</w:t>
      </w:r>
      <w:r w:rsidRPr="00FE1929">
        <w:t>.punktā norādītajām prasībām. Ja Pretendents nav iesniedzis prasībām atbilstošus dokumentus vai ir sniedzis nepatiesu informāciju savas kvalifikācijas novērtēšanai, vai vispār nav</w:t>
      </w:r>
      <w:r>
        <w:t xml:space="preserve"> iesniedzis pieprasītos dokumentus</w:t>
      </w:r>
      <w:r w:rsidRPr="00FE1929">
        <w:t>, iesniegtais piedāvājums netiek vērtēts.</w:t>
      </w:r>
    </w:p>
    <w:p w:rsidR="00AB03CC" w:rsidRDefault="00AB03CC" w:rsidP="00AB03CC">
      <w:pPr>
        <w:pStyle w:val="List"/>
        <w:ind w:left="0" w:firstLine="0"/>
        <w:jc w:val="both"/>
      </w:pPr>
    </w:p>
    <w:p w:rsidR="00AB03CC" w:rsidRPr="00FE1929" w:rsidRDefault="00AB03CC" w:rsidP="00AB03CC">
      <w:pPr>
        <w:pStyle w:val="List"/>
        <w:ind w:left="0" w:firstLine="0"/>
        <w:jc w:val="both"/>
      </w:pPr>
      <w:r>
        <w:t xml:space="preserve">11.4. </w:t>
      </w:r>
      <w:r w:rsidRPr="00FE1929">
        <w:t>Ja Komisija konstatē, ka, atbilstoši no</w:t>
      </w:r>
      <w:r>
        <w:t>likuma 8</w:t>
      </w:r>
      <w:r w:rsidRPr="00FE1929">
        <w:t>.punktam, iesniegtajos dokumentos ietvertā informācija ir neskaidra vai nepilnīga, tā pieprasa, lai Pretendents izskaidro vai papildina šajos dokumentos ietverto informāciju.</w:t>
      </w:r>
    </w:p>
    <w:p w:rsidR="00AB03CC" w:rsidRDefault="00AB03CC" w:rsidP="00AB03CC">
      <w:pPr>
        <w:pStyle w:val="List"/>
        <w:ind w:left="0" w:firstLine="0"/>
        <w:jc w:val="both"/>
      </w:pPr>
    </w:p>
    <w:p w:rsidR="00AB03CC" w:rsidRDefault="00AB03CC" w:rsidP="00AB03CC">
      <w:pPr>
        <w:pStyle w:val="List"/>
        <w:ind w:left="0" w:firstLine="0"/>
        <w:jc w:val="both"/>
      </w:pPr>
      <w:r>
        <w:t>11.5</w:t>
      </w:r>
      <w:r w:rsidRPr="001B5D48">
        <w:t xml:space="preserve">. </w:t>
      </w:r>
      <w:r>
        <w:t xml:space="preserve">Pārbaudot </w:t>
      </w:r>
      <w:r w:rsidRPr="00FE1929">
        <w:t>Pr</w:t>
      </w:r>
      <w:r>
        <w:t>etendentu atbilstību nolikuma 8</w:t>
      </w:r>
      <w:r w:rsidRPr="00FE1929">
        <w:t>.punktā norādītajām prasībām</w:t>
      </w:r>
      <w:r>
        <w:t>,</w:t>
      </w:r>
      <w:r w:rsidRPr="001B5D48">
        <w:t xml:space="preserve"> Komisija</w:t>
      </w:r>
      <w:r>
        <w:t xml:space="preserve"> arī</w:t>
      </w:r>
      <w:r w:rsidRPr="001B5D48">
        <w:t xml:space="preserve"> pārbaud</w:t>
      </w:r>
      <w:r>
        <w:t>a, vai pretendents</w:t>
      </w:r>
      <w:r w:rsidRPr="001B5D48">
        <w:t xml:space="preserve"> nav iz</w:t>
      </w:r>
      <w:r>
        <w:t>slēdzams no dalības iepirkumā saskaņā ar PIL</w:t>
      </w:r>
      <w:r w:rsidRPr="001B5D48">
        <w:t xml:space="preserve"> </w:t>
      </w:r>
      <w:r>
        <w:t>9.</w:t>
      </w:r>
      <w:r w:rsidRPr="00FC3F92">
        <w:t xml:space="preserve">panta </w:t>
      </w:r>
      <w:r>
        <w:t xml:space="preserve">astotajā daļā </w:t>
      </w:r>
      <w:r w:rsidRPr="00FC3F92">
        <w:t>minēt</w:t>
      </w:r>
      <w:r>
        <w:t>ajiem izslēgšanas apstākļiem. Pretendentu pārbaude tiek veikta, atbilstoši PIL</w:t>
      </w:r>
      <w:r w:rsidRPr="001B5D48">
        <w:t xml:space="preserve"> </w:t>
      </w:r>
      <w:r>
        <w:t>9.</w:t>
      </w:r>
      <w:r w:rsidRPr="001B5D48">
        <w:t xml:space="preserve">panta </w:t>
      </w:r>
      <w:r>
        <w:t>devītās daļas nosacījumiem.</w:t>
      </w:r>
    </w:p>
    <w:p w:rsidR="00AB03CC" w:rsidRDefault="00AB03CC" w:rsidP="00AB03CC">
      <w:pPr>
        <w:pStyle w:val="List"/>
        <w:ind w:left="0" w:firstLine="0"/>
        <w:jc w:val="both"/>
      </w:pPr>
    </w:p>
    <w:p w:rsidR="00AB03CC" w:rsidRPr="00FE1929" w:rsidRDefault="00AB03CC" w:rsidP="00AB03CC">
      <w:pPr>
        <w:pStyle w:val="List"/>
        <w:ind w:left="0" w:firstLine="0"/>
        <w:jc w:val="both"/>
      </w:pPr>
      <w:r>
        <w:t xml:space="preserve">11.6. </w:t>
      </w:r>
      <w:r w:rsidRPr="00FE1929">
        <w:t>Komisija pārbaudīs piedāvājum</w:t>
      </w:r>
      <w:r>
        <w:t>a atbilstību nolikuma B.sadaļas</w:t>
      </w:r>
      <w:r w:rsidRPr="00FE1929">
        <w:t xml:space="preserve">: Tehniskajai specifikācijai. </w:t>
      </w:r>
      <w:r w:rsidRPr="00913C73">
        <w:t xml:space="preserve">Tāmēs </w:t>
      </w:r>
      <w:r>
        <w:t xml:space="preserve">ir jābūt precīzi </w:t>
      </w:r>
      <w:r w:rsidRPr="00913C73">
        <w:t>iekļau</w:t>
      </w:r>
      <w:r>
        <w:t xml:space="preserve">tiem </w:t>
      </w:r>
      <w:r w:rsidRPr="00913C73">
        <w:t>visi</w:t>
      </w:r>
      <w:r>
        <w:t>em</w:t>
      </w:r>
      <w:r w:rsidRPr="00913C73">
        <w:t xml:space="preserve"> </w:t>
      </w:r>
      <w:r>
        <w:t xml:space="preserve">pasūtītāja </w:t>
      </w:r>
      <w:r w:rsidRPr="00913C73">
        <w:t xml:space="preserve">tehniskajā specifikācijā </w:t>
      </w:r>
      <w:r>
        <w:t xml:space="preserve">norādītajiem </w:t>
      </w:r>
      <w:r w:rsidRPr="00913C73">
        <w:t>darbi</w:t>
      </w:r>
      <w:r>
        <w:t xml:space="preserve">em un to daudzumiem. </w:t>
      </w:r>
      <w:r w:rsidRPr="00FE1929">
        <w:t>Neatbilstoši piedāvājumi netiks vērtēti.</w:t>
      </w:r>
    </w:p>
    <w:p w:rsidR="00AB03CC" w:rsidRDefault="00AB03CC" w:rsidP="00AB03CC">
      <w:pPr>
        <w:pStyle w:val="List"/>
        <w:ind w:left="0" w:firstLine="0"/>
        <w:jc w:val="both"/>
      </w:pPr>
    </w:p>
    <w:p w:rsidR="00AB03CC" w:rsidRPr="00FE1929" w:rsidRDefault="00AB03CC" w:rsidP="00AB03CC">
      <w:pPr>
        <w:pStyle w:val="List"/>
        <w:ind w:left="0" w:firstLine="0"/>
        <w:jc w:val="both"/>
      </w:pPr>
      <w:r>
        <w:t xml:space="preserve">11.7. </w:t>
      </w:r>
      <w:r w:rsidRPr="00FE1929">
        <w:t>Piedāvājumu vērtēšanas laikā Komisija pārbaudīs, vai finanšu piedāvājumā nav aritmētisko kļūdu, ja finanšu piedāvājumā ko</w:t>
      </w:r>
      <w:r>
        <w:t>nstatētas aritmētiskas kļūdas, K</w:t>
      </w:r>
      <w:r w:rsidRPr="00FE1929">
        <w:t>omisija tās izlabo. Par kļūdu laboju</w:t>
      </w:r>
      <w:r>
        <w:t>mu un laboto piedāvājuma summu K</w:t>
      </w:r>
      <w:r w:rsidRPr="00FE1929">
        <w:t>omisija paziņos Pretendentam, kura pieļautās kļūdas ir labotas. Vērtējot finanšu piedāvājumu, Komisija ņems vērā labojumus.</w:t>
      </w:r>
    </w:p>
    <w:p w:rsidR="00AB03CC" w:rsidRDefault="00AB03CC" w:rsidP="00AB03CC">
      <w:pPr>
        <w:pStyle w:val="List"/>
        <w:ind w:left="0" w:firstLine="0"/>
        <w:jc w:val="both"/>
      </w:pPr>
    </w:p>
    <w:p w:rsidR="00AB03CC" w:rsidRDefault="00AB03CC" w:rsidP="00AB03CC">
      <w:pPr>
        <w:pStyle w:val="List"/>
        <w:ind w:left="0" w:firstLine="0"/>
        <w:jc w:val="both"/>
      </w:pPr>
      <w:r>
        <w:t>11.8. K</w:t>
      </w:r>
      <w:r w:rsidRPr="00FE1929">
        <w:t>omisija izvērtē finanšu piedāvājumu cenas, pārliecinoties, vai nav iesniegts pārāk lēts piedāvājums.</w:t>
      </w:r>
      <w:r w:rsidRPr="00FE1929">
        <w:rPr>
          <w:bCs/>
        </w:rPr>
        <w:t xml:space="preserve"> </w:t>
      </w:r>
    </w:p>
    <w:p w:rsidR="00AB03CC" w:rsidRDefault="00AB03CC" w:rsidP="00AB03CC">
      <w:pPr>
        <w:pStyle w:val="List"/>
        <w:ind w:left="0" w:firstLine="0"/>
        <w:jc w:val="both"/>
      </w:pPr>
    </w:p>
    <w:p w:rsidR="00AB03CC" w:rsidRPr="00C7712B" w:rsidRDefault="00AB03CC" w:rsidP="00AB03CC">
      <w:pPr>
        <w:pStyle w:val="List"/>
        <w:ind w:left="0" w:firstLine="0"/>
        <w:jc w:val="both"/>
      </w:pPr>
      <w:r w:rsidRPr="00C7712B">
        <w:t>11.9. Komisija, no visiem piedāvājumiem, kas atbilst iepirkuma no</w:t>
      </w:r>
      <w:r>
        <w:t>likuma</w:t>
      </w:r>
      <w:r w:rsidRPr="00C7712B">
        <w:t xml:space="preserve"> prasībām, izvēlas</w:t>
      </w:r>
      <w:r w:rsidRPr="00C7712B">
        <w:rPr>
          <w:b/>
          <w:bCs/>
        </w:rPr>
        <w:t xml:space="preserve"> </w:t>
      </w:r>
      <w:r w:rsidRPr="00C7712B">
        <w:t xml:space="preserve">piedāvājumu </w:t>
      </w:r>
      <w:r w:rsidRPr="00C7712B">
        <w:rPr>
          <w:b/>
          <w:bCs/>
        </w:rPr>
        <w:t>ar viszemāko cenu</w:t>
      </w:r>
      <w:r w:rsidRPr="00C7712B">
        <w:t>.</w:t>
      </w:r>
    </w:p>
    <w:p w:rsidR="00AB03CC" w:rsidRPr="00C7712B" w:rsidRDefault="00AB03CC" w:rsidP="00AB03CC">
      <w:pPr>
        <w:pStyle w:val="ListParagraph"/>
        <w:widowControl w:val="0"/>
        <w:tabs>
          <w:tab w:val="left" w:pos="0"/>
        </w:tabs>
        <w:ind w:left="0"/>
        <w:jc w:val="both"/>
        <w:rPr>
          <w:b/>
        </w:rPr>
      </w:pPr>
    </w:p>
    <w:p w:rsidR="00AB03CC" w:rsidRPr="00C7712B" w:rsidRDefault="00AB03CC" w:rsidP="00AB03CC">
      <w:pPr>
        <w:pStyle w:val="ListParagraph"/>
        <w:widowControl w:val="0"/>
        <w:tabs>
          <w:tab w:val="left" w:pos="0"/>
        </w:tabs>
        <w:ind w:left="0"/>
        <w:jc w:val="both"/>
      </w:pPr>
      <w:r w:rsidRPr="00C7712B">
        <w:rPr>
          <w:b/>
        </w:rPr>
        <w:t>12. Iepirkuma līgums</w:t>
      </w:r>
    </w:p>
    <w:p w:rsidR="00AB03CC" w:rsidRPr="00AB61FB" w:rsidRDefault="00AB03CC" w:rsidP="00AB03CC">
      <w:pPr>
        <w:pStyle w:val="NormalWeb"/>
        <w:spacing w:before="0"/>
        <w:jc w:val="both"/>
        <w:rPr>
          <w:rFonts w:eastAsia="SimSun"/>
          <w:b/>
          <w:bCs/>
          <w:lang w:eastAsia="zh-CN"/>
        </w:rPr>
      </w:pPr>
      <w:r>
        <w:t>12.1. Iepirkums</w:t>
      </w:r>
      <w:r w:rsidRPr="00DF08CE">
        <w:t xml:space="preserve"> tiek rīkots, lai </w:t>
      </w:r>
      <w:r>
        <w:t xml:space="preserve">pasūtītājs, </w:t>
      </w:r>
      <w:r w:rsidRPr="00DF08CE">
        <w:t xml:space="preserve">varētu </w:t>
      </w:r>
      <w:r>
        <w:t>piedalīties projektu konkursā, norādot precīzas būvdarbu izmaksas</w:t>
      </w:r>
      <w:r w:rsidRPr="008C5562">
        <w:t xml:space="preserve">. </w:t>
      </w:r>
      <w:r w:rsidRPr="008C5562">
        <w:rPr>
          <w:b/>
          <w:bCs/>
          <w:color w:val="FF0000"/>
          <w:u w:val="single"/>
        </w:rPr>
        <w:t>Ja projekta iesniegums netiks apstiprināts, iepirkuma līgums netiks slēgts, un iepirkums tiks pārtraukts.</w:t>
      </w:r>
      <w:r>
        <w:rPr>
          <w:b/>
          <w:bCs/>
          <w:color w:val="FF0000"/>
        </w:rPr>
        <w:t xml:space="preserve"> </w:t>
      </w:r>
      <w:r w:rsidRPr="00AB61FB">
        <w:t>Projektu konkursa</w:t>
      </w:r>
      <w:r>
        <w:t xml:space="preserve"> rezultāti pasūtītājam varētu būt zināmi ≈ 2017.gada decembra – 2018.gada janvāra mēnesī.</w:t>
      </w:r>
    </w:p>
    <w:p w:rsidR="00AB03CC" w:rsidRDefault="00AB03CC" w:rsidP="00AB03CC">
      <w:pPr>
        <w:pStyle w:val="ListParagraph"/>
        <w:tabs>
          <w:tab w:val="left" w:leader="dot" w:pos="440"/>
        </w:tabs>
        <w:ind w:left="0"/>
        <w:jc w:val="both"/>
      </w:pPr>
    </w:p>
    <w:p w:rsidR="00AB03CC" w:rsidRPr="00603420" w:rsidRDefault="00AB03CC" w:rsidP="00AB03CC">
      <w:pPr>
        <w:pStyle w:val="ListParagraph"/>
        <w:tabs>
          <w:tab w:val="left" w:leader="dot" w:pos="440"/>
        </w:tabs>
        <w:ind w:left="0"/>
        <w:jc w:val="both"/>
        <w:rPr>
          <w:color w:val="800080"/>
        </w:rPr>
      </w:pPr>
      <w:r>
        <w:t>12.2. Iepirkuma līguma projektu skat. pielikumā.</w:t>
      </w:r>
    </w:p>
    <w:p w:rsidR="00AB03CC" w:rsidRPr="006E6451" w:rsidRDefault="00AB03CC" w:rsidP="00AB03CC">
      <w:pPr>
        <w:tabs>
          <w:tab w:val="left" w:pos="2430"/>
        </w:tabs>
        <w:jc w:val="both"/>
      </w:pPr>
      <w:r w:rsidRPr="006E6451">
        <w:tab/>
      </w:r>
    </w:p>
    <w:p w:rsidR="00AB03CC" w:rsidRPr="006E6451" w:rsidRDefault="00AB03CC" w:rsidP="00AB03CC">
      <w:pPr>
        <w:pStyle w:val="ListParagraph"/>
        <w:ind w:left="0"/>
        <w:jc w:val="both"/>
      </w:pPr>
      <w:r>
        <w:t>12.3</w:t>
      </w:r>
      <w:r w:rsidRPr="006E6451">
        <w:t>. Pretendents līgumā norādīto cenu un būvdarbu izpildes termiņu nav tiesīgs grozīt.</w:t>
      </w:r>
    </w:p>
    <w:p w:rsidR="00AB03CC" w:rsidRPr="00C7712B" w:rsidRDefault="00AB03CC" w:rsidP="00AB03CC">
      <w:pPr>
        <w:pStyle w:val="ListParagraph"/>
        <w:ind w:left="0"/>
        <w:jc w:val="both"/>
      </w:pPr>
    </w:p>
    <w:p w:rsidR="00AB03CC" w:rsidRPr="00C7712B" w:rsidRDefault="00AB03CC" w:rsidP="00AB03CC">
      <w:pPr>
        <w:pStyle w:val="ListParagraph"/>
        <w:ind w:left="0"/>
        <w:jc w:val="both"/>
      </w:pPr>
      <w:r>
        <w:t>12.4</w:t>
      </w:r>
      <w:r w:rsidRPr="00C7712B">
        <w:t>. Saskaņā ar PIL 63.panta ceturto daļu, publiska būvdarbu līguma gadījumā pasūtītājs pieprasa, lai pēc iepirkuma līguma slēgšanas tiesību piešķiršanas un ne vēlāk kā uzsākot iepirkuma līguma izpildi, iepirkumā uzvarējušais uzņēmējs iesniedz būvdarbos iesaistīto apakšuzņēmēju (ja tādus plānots iesaistīt) sarakstu, kurā norāda apakšuzņēmēja nosaukumu, kontaktinformāciju un to pārstāvēttiesīgo personu, ciktāl minētā informācija ir zināma. Sarakstā norāda arī uzņēmēja apakšuzņēmēju apakšuzņēmējus. Pasūtītājs pieprasa, lai iepirkuma līguma izpildes laikā uzņēmējs paziņo pasūtītājam par jebkurām minētās informācijas izmaiņām, kā arī papildina sarakstu ar informāciju par apakšuzņēmēju, kas tiek vēlāk iesaistīts būvdarbu veikšanā.</w:t>
      </w:r>
    </w:p>
    <w:p w:rsidR="00AB03CC" w:rsidRPr="00C7712B" w:rsidRDefault="00AB03CC" w:rsidP="00AB03CC">
      <w:pPr>
        <w:pStyle w:val="ListParagraph"/>
        <w:ind w:left="0"/>
        <w:jc w:val="both"/>
      </w:pPr>
    </w:p>
    <w:p w:rsidR="00AB03CC" w:rsidRPr="00C7712B" w:rsidRDefault="00AB03CC" w:rsidP="00AB03CC">
      <w:pPr>
        <w:pStyle w:val="tv2132"/>
        <w:spacing w:line="240" w:lineRule="auto"/>
        <w:ind w:firstLine="0"/>
        <w:jc w:val="both"/>
        <w:rPr>
          <w:color w:val="auto"/>
          <w:sz w:val="24"/>
          <w:szCs w:val="24"/>
        </w:rPr>
      </w:pPr>
      <w:r>
        <w:rPr>
          <w:color w:val="auto"/>
          <w:sz w:val="24"/>
          <w:szCs w:val="24"/>
        </w:rPr>
        <w:t>12.5</w:t>
      </w:r>
      <w:r w:rsidRPr="00C7712B">
        <w:rPr>
          <w:color w:val="auto"/>
          <w:sz w:val="24"/>
          <w:szCs w:val="24"/>
        </w:rPr>
        <w:t>. Saskaņā ar PIL 63.panta piekto daļu, pasūtītājs, pēc apakšuzņēmēja pieprasījuma, maksājumus par apakšuzņēmēja sniegtajiem būvdarbiem, kuru apmaksas termiņu uzņēmējs kavē, ja pasūtītājs nav izmaksājis visu uzņēmējam pienākošos līgumcenu, pasūtītājs uz apakšuzņēmēja iesniegta rēķina pamata pārskaita tieši apakšuzņēmējam un par attiecīgo summu samazina maksājumu uzņēmējam. Pasūtītājs pirms apakšuzņēmēja rēķina apmaksas informē par šādu pieprasījumu uzņēmēju un ļauj tam izteikt viedokli par pieprasījuma pamatotību.</w:t>
      </w:r>
    </w:p>
    <w:p w:rsidR="00AB03CC" w:rsidRPr="00C7712B" w:rsidRDefault="00AB03CC" w:rsidP="00AB03CC">
      <w:pPr>
        <w:pStyle w:val="ListParagraph"/>
        <w:ind w:left="0"/>
        <w:jc w:val="both"/>
      </w:pPr>
    </w:p>
    <w:p w:rsidR="00AB03CC" w:rsidRPr="009F6340" w:rsidRDefault="00AB03CC" w:rsidP="00AB03CC">
      <w:pPr>
        <w:pStyle w:val="Heading4"/>
        <w:spacing w:before="0" w:after="0"/>
        <w:jc w:val="center"/>
        <w:rPr>
          <w:sz w:val="24"/>
          <w:szCs w:val="24"/>
        </w:rPr>
      </w:pPr>
      <w:r w:rsidRPr="00C7712B">
        <w:rPr>
          <w:sz w:val="24"/>
          <w:szCs w:val="24"/>
        </w:rPr>
        <w:br w:type="page"/>
      </w:r>
      <w:r w:rsidRPr="009F6340">
        <w:rPr>
          <w:sz w:val="24"/>
          <w:szCs w:val="24"/>
        </w:rPr>
        <w:lastRenderedPageBreak/>
        <w:t>B. sadaļa:</w:t>
      </w:r>
      <w:r w:rsidRPr="009F6340">
        <w:rPr>
          <w:sz w:val="24"/>
          <w:szCs w:val="24"/>
        </w:rPr>
        <w:tab/>
        <w:t>TEHNISKĀ SPECIFIKĀCIJA</w:t>
      </w:r>
    </w:p>
    <w:p w:rsidR="00AB03CC" w:rsidRPr="00F20429" w:rsidRDefault="00AB03CC" w:rsidP="00AB03CC"/>
    <w:p w:rsidR="00AB03CC" w:rsidRPr="00FA0718" w:rsidRDefault="00AB03CC" w:rsidP="00AB03CC">
      <w:pPr>
        <w:jc w:val="both"/>
        <w:rPr>
          <w:u w:val="single"/>
        </w:rPr>
      </w:pPr>
      <w:r>
        <w:t>1.</w:t>
      </w:r>
      <w:r w:rsidRPr="00007D40">
        <w:t xml:space="preserve"> </w:t>
      </w:r>
      <w:r w:rsidRPr="00F039A2">
        <w:t>Piebraucamā ceļa un izkraušanas laukuma (asfaltbetons + grants segums) izbūve Viļakas novada Šķilbēnu pagasta Šķilbanu ciemā</w:t>
      </w:r>
      <w:r>
        <w:rPr>
          <w:bCs/>
        </w:rPr>
        <w:t>.</w:t>
      </w:r>
    </w:p>
    <w:p w:rsidR="00AB03CC" w:rsidRPr="00FA0718" w:rsidRDefault="00AB03CC" w:rsidP="00AB03CC"/>
    <w:p w:rsidR="00AB03CC" w:rsidRDefault="00AB03CC" w:rsidP="00AB03CC">
      <w:pPr>
        <w:pStyle w:val="List"/>
        <w:ind w:left="0" w:firstLine="0"/>
        <w:jc w:val="both"/>
      </w:pPr>
      <w:r>
        <w:t>2. Līguma izpildes laiks – līdz 28</w:t>
      </w:r>
      <w:r w:rsidRPr="00B4241E">
        <w:t>.09.2018.</w:t>
      </w:r>
    </w:p>
    <w:p w:rsidR="00AB03CC" w:rsidRDefault="00AB03CC" w:rsidP="00AB03CC">
      <w:pPr>
        <w:pStyle w:val="List"/>
        <w:ind w:left="0" w:firstLine="0"/>
        <w:jc w:val="both"/>
      </w:pPr>
    </w:p>
    <w:p w:rsidR="00AB03CC" w:rsidRDefault="00AB03CC" w:rsidP="00AB03CC">
      <w:pPr>
        <w:pStyle w:val="List"/>
        <w:ind w:left="0" w:firstLine="0"/>
        <w:jc w:val="both"/>
      </w:pPr>
      <w:r>
        <w:t>3. Līguma izpildes vieta – Viļakas novada Šķilbēnu pagasts.</w:t>
      </w:r>
    </w:p>
    <w:p w:rsidR="00AB03CC" w:rsidRPr="00F20429" w:rsidRDefault="00AB03CC" w:rsidP="00AB03CC">
      <w:pPr>
        <w:pStyle w:val="List"/>
        <w:ind w:left="0" w:firstLine="0"/>
        <w:jc w:val="both"/>
      </w:pPr>
    </w:p>
    <w:p w:rsidR="00AB03CC" w:rsidRPr="00F20429" w:rsidRDefault="00AB03CC" w:rsidP="00AB03CC">
      <w:pPr>
        <w:pStyle w:val="ListParagraph"/>
        <w:ind w:left="0"/>
        <w:jc w:val="both"/>
      </w:pPr>
      <w:r>
        <w:t>4</w:t>
      </w:r>
      <w:r w:rsidRPr="00F20429">
        <w:t xml:space="preserve">. Izmaksu tāme jāsagatavo, atbilstoši iepirkuma Tehniskajai specifikācijai un 03.05.2017. MK noteikumu Nr.239 “Noteikumi par Latvijas būvnormatīvu </w:t>
      </w:r>
      <w:r w:rsidRPr="00F20429">
        <w:rPr>
          <w:bCs/>
        </w:rPr>
        <w:t xml:space="preserve">LBN 501-17 </w:t>
      </w:r>
      <w:r w:rsidRPr="00F20429">
        <w:t>“Būvizmaksu noteikšanas kārtība”” prasībām. Izmaksu tāmes piedāvājumam jāpievieno arī elektroniskā formā (Microsoft Excel vai līdzvērtīgā formātā).</w:t>
      </w:r>
    </w:p>
    <w:p w:rsidR="00AB03CC" w:rsidRPr="00F20429" w:rsidRDefault="00AB03CC" w:rsidP="00AB03CC">
      <w:pPr>
        <w:pStyle w:val="NormalWeb"/>
        <w:spacing w:before="0"/>
        <w:jc w:val="both"/>
        <w:rPr>
          <w:rFonts w:eastAsia="SimSun"/>
          <w:b/>
          <w:bCs/>
          <w:lang w:eastAsia="zh-CN"/>
        </w:rPr>
      </w:pPr>
    </w:p>
    <w:p w:rsidR="00AB03CC" w:rsidRPr="00AB3291" w:rsidRDefault="00AB03CC" w:rsidP="00AB03CC">
      <w:pPr>
        <w:jc w:val="both"/>
      </w:pPr>
      <w:r>
        <w:t xml:space="preserve">5. </w:t>
      </w:r>
      <w:r w:rsidRPr="00B72D8D">
        <w:t>Piedāvājuma cenā</w:t>
      </w:r>
      <w:r w:rsidRPr="00385BE0">
        <w:t xml:space="preserve"> jāiekļauj visi ar attiecīgo līguma izpildi saistītie izdevumi, t.sk., visi nodokļi, nodevas, </w:t>
      </w:r>
      <w:r w:rsidRPr="00385BE0">
        <w:rPr>
          <w:color w:val="000000"/>
        </w:rPr>
        <w:t>iespējamie sadārdzinājumi un citas cenu izmaiņas</w:t>
      </w:r>
      <w:r>
        <w:t>.</w:t>
      </w:r>
    </w:p>
    <w:p w:rsidR="00AB03CC" w:rsidRDefault="00AB03CC" w:rsidP="00AB03CC">
      <w:pPr>
        <w:pStyle w:val="NormalWeb"/>
        <w:spacing w:before="0"/>
        <w:jc w:val="both"/>
      </w:pPr>
    </w:p>
    <w:p w:rsidR="00AB03CC" w:rsidRDefault="00AB03CC" w:rsidP="00AB03CC">
      <w:pPr>
        <w:pStyle w:val="NormalWeb"/>
        <w:spacing w:before="0"/>
        <w:jc w:val="both"/>
        <w:rPr>
          <w:rFonts w:eastAsia="SimSun"/>
          <w:lang w:eastAsia="zh-CN"/>
        </w:rPr>
      </w:pPr>
      <w:r>
        <w:rPr>
          <w:rFonts w:eastAsia="SimSun"/>
          <w:lang w:eastAsia="zh-CN"/>
        </w:rPr>
        <w:t>6</w:t>
      </w:r>
      <w:r w:rsidRPr="00F20429">
        <w:rPr>
          <w:rFonts w:eastAsia="SimSun"/>
          <w:lang w:eastAsia="zh-CN"/>
        </w:rPr>
        <w:t>. Būvdarbu garantijas termiņ</w:t>
      </w:r>
      <w:r>
        <w:rPr>
          <w:rFonts w:eastAsia="SimSun"/>
          <w:lang w:eastAsia="zh-CN"/>
        </w:rPr>
        <w:t>š</w:t>
      </w:r>
      <w:r w:rsidRPr="00F20429">
        <w:rPr>
          <w:rFonts w:eastAsia="SimSun"/>
          <w:lang w:eastAsia="zh-CN"/>
        </w:rPr>
        <w:t xml:space="preserve"> </w:t>
      </w:r>
      <w:r>
        <w:rPr>
          <w:rFonts w:eastAsia="SimSun"/>
          <w:lang w:eastAsia="zh-CN"/>
        </w:rPr>
        <w:t xml:space="preserve">– </w:t>
      </w:r>
      <w:r w:rsidRPr="00F20429">
        <w:rPr>
          <w:rFonts w:eastAsia="SimSun"/>
          <w:lang w:eastAsia="zh-CN"/>
        </w:rPr>
        <w:t>vismaz 3 gadi pēc pieņemšanas-nodošanas akta parakstīšanas.</w:t>
      </w:r>
    </w:p>
    <w:p w:rsidR="00AB03CC" w:rsidRDefault="00AB03CC" w:rsidP="00AB03CC">
      <w:pPr>
        <w:pStyle w:val="NormalWeb"/>
        <w:spacing w:before="0"/>
        <w:jc w:val="both"/>
        <w:rPr>
          <w:rFonts w:eastAsia="SimSun"/>
          <w:lang w:eastAsia="zh-CN"/>
        </w:rPr>
      </w:pPr>
    </w:p>
    <w:p w:rsidR="00AB03CC" w:rsidRPr="00526077" w:rsidRDefault="00AB03CC" w:rsidP="00AB03CC">
      <w:pPr>
        <w:pStyle w:val="Punkts"/>
        <w:numPr>
          <w:ilvl w:val="0"/>
          <w:numId w:val="0"/>
        </w:numPr>
        <w:jc w:val="both"/>
        <w:rPr>
          <w:rFonts w:ascii="Times New Roman" w:hAnsi="Times New Roman"/>
          <w:b w:val="0"/>
          <w:bCs/>
          <w:sz w:val="24"/>
        </w:rPr>
      </w:pPr>
      <w:r>
        <w:rPr>
          <w:rFonts w:ascii="Times New Roman" w:hAnsi="Times New Roman"/>
          <w:b w:val="0"/>
          <w:bCs/>
          <w:sz w:val="24"/>
        </w:rPr>
        <w:t>7</w:t>
      </w:r>
      <w:r w:rsidRPr="00526077">
        <w:rPr>
          <w:rFonts w:ascii="Times New Roman" w:hAnsi="Times New Roman"/>
          <w:b w:val="0"/>
          <w:bCs/>
          <w:sz w:val="24"/>
        </w:rPr>
        <w:t>. Ja tehniskajā specifikācijā ir norādīti konkrētu ražotāju izstrādājumi, tos var aizstāt ar ekvivalentu citu ražotāju izstrādājumu izmantošana, ar nosacījumu, ka to galvenie raksturlielumi ir līdzvērtīgi Tehniskajā specifikācijā noteiktajiem.</w:t>
      </w:r>
    </w:p>
    <w:p w:rsidR="00AB03CC" w:rsidRPr="00F20429" w:rsidRDefault="00AB03CC" w:rsidP="00AB03CC">
      <w:pPr>
        <w:tabs>
          <w:tab w:val="left" w:pos="8115"/>
        </w:tabs>
        <w:jc w:val="both"/>
      </w:pPr>
    </w:p>
    <w:p w:rsidR="00AB03CC" w:rsidRPr="00EE6DD8" w:rsidRDefault="00AB03CC" w:rsidP="00AB03CC">
      <w:pPr>
        <w:tabs>
          <w:tab w:val="left" w:pos="8115"/>
        </w:tabs>
        <w:jc w:val="center"/>
        <w:rPr>
          <w:b/>
          <w:bCs/>
        </w:rPr>
      </w:pPr>
      <w:r>
        <w:rPr>
          <w:b/>
          <w:bCs/>
        </w:rPr>
        <w:t>DARBA UZDEVUMS</w:t>
      </w:r>
    </w:p>
    <w:p w:rsidR="00AB03CC" w:rsidRPr="007943EA" w:rsidRDefault="00AB03CC" w:rsidP="00AB03CC">
      <w:pPr>
        <w:rPr>
          <w:b/>
          <w:bCs/>
        </w:rPr>
      </w:pPr>
    </w:p>
    <w:tbl>
      <w:tblPr>
        <w:tblW w:w="9585" w:type="dxa"/>
        <w:tblInd w:w="118" w:type="dxa"/>
        <w:tblLook w:val="04A0" w:firstRow="1" w:lastRow="0" w:firstColumn="1" w:lastColumn="0" w:noHBand="0" w:noVBand="1"/>
      </w:tblPr>
      <w:tblGrid>
        <w:gridCol w:w="940"/>
        <w:gridCol w:w="5180"/>
        <w:gridCol w:w="1905"/>
        <w:gridCol w:w="1560"/>
      </w:tblGrid>
      <w:tr w:rsidR="00AB03CC" w:rsidRPr="007943EA" w:rsidTr="001025D5">
        <w:trPr>
          <w:trHeight w:val="300"/>
        </w:trPr>
        <w:tc>
          <w:tcPr>
            <w:tcW w:w="940" w:type="dxa"/>
            <w:tcBorders>
              <w:top w:val="single" w:sz="8" w:space="0" w:color="auto"/>
              <w:left w:val="single" w:sz="8" w:space="0" w:color="auto"/>
              <w:bottom w:val="single" w:sz="4" w:space="0" w:color="auto"/>
              <w:right w:val="single" w:sz="4" w:space="0" w:color="auto"/>
            </w:tcBorders>
            <w:shd w:val="clear" w:color="000000" w:fill="F2F2F2"/>
            <w:noWrap/>
            <w:vAlign w:val="bottom"/>
            <w:hideMark/>
          </w:tcPr>
          <w:p w:rsidR="00AB03CC" w:rsidRPr="007943EA" w:rsidRDefault="00AB03CC" w:rsidP="001025D5">
            <w:pPr>
              <w:jc w:val="center"/>
              <w:rPr>
                <w:b/>
                <w:bCs/>
              </w:rPr>
            </w:pPr>
            <w:r w:rsidRPr="007943EA">
              <w:rPr>
                <w:b/>
                <w:bCs/>
              </w:rPr>
              <w:t>Nr.pk.</w:t>
            </w:r>
          </w:p>
        </w:tc>
        <w:tc>
          <w:tcPr>
            <w:tcW w:w="5180" w:type="dxa"/>
            <w:tcBorders>
              <w:top w:val="single" w:sz="8" w:space="0" w:color="auto"/>
              <w:left w:val="nil"/>
              <w:bottom w:val="single" w:sz="4" w:space="0" w:color="auto"/>
              <w:right w:val="single" w:sz="4" w:space="0" w:color="auto"/>
            </w:tcBorders>
            <w:shd w:val="clear" w:color="000000" w:fill="F2F2F2"/>
            <w:noWrap/>
            <w:vAlign w:val="bottom"/>
            <w:hideMark/>
          </w:tcPr>
          <w:p w:rsidR="00AB03CC" w:rsidRPr="007943EA" w:rsidRDefault="00AB03CC" w:rsidP="001025D5">
            <w:pPr>
              <w:jc w:val="center"/>
              <w:rPr>
                <w:b/>
                <w:bCs/>
              </w:rPr>
            </w:pPr>
            <w:r w:rsidRPr="007943EA">
              <w:rPr>
                <w:b/>
                <w:bCs/>
              </w:rPr>
              <w:t>Darba nosaukums</w:t>
            </w:r>
          </w:p>
        </w:tc>
        <w:tc>
          <w:tcPr>
            <w:tcW w:w="1905" w:type="dxa"/>
            <w:tcBorders>
              <w:top w:val="single" w:sz="8" w:space="0" w:color="auto"/>
              <w:left w:val="nil"/>
              <w:bottom w:val="single" w:sz="4" w:space="0" w:color="auto"/>
              <w:right w:val="single" w:sz="4" w:space="0" w:color="auto"/>
            </w:tcBorders>
            <w:shd w:val="clear" w:color="000000" w:fill="F2F2F2"/>
            <w:noWrap/>
            <w:vAlign w:val="bottom"/>
            <w:hideMark/>
          </w:tcPr>
          <w:p w:rsidR="00AB03CC" w:rsidRPr="007943EA" w:rsidRDefault="00AB03CC" w:rsidP="001025D5">
            <w:pPr>
              <w:jc w:val="center"/>
              <w:rPr>
                <w:b/>
                <w:bCs/>
              </w:rPr>
            </w:pPr>
            <w:r w:rsidRPr="007943EA">
              <w:rPr>
                <w:b/>
                <w:bCs/>
              </w:rPr>
              <w:t>Mērvienība</w:t>
            </w:r>
          </w:p>
        </w:tc>
        <w:tc>
          <w:tcPr>
            <w:tcW w:w="1560" w:type="dxa"/>
            <w:tcBorders>
              <w:top w:val="single" w:sz="8" w:space="0" w:color="auto"/>
              <w:left w:val="nil"/>
              <w:bottom w:val="single" w:sz="4" w:space="0" w:color="auto"/>
              <w:right w:val="single" w:sz="8" w:space="0" w:color="auto"/>
            </w:tcBorders>
            <w:shd w:val="clear" w:color="000000" w:fill="F2F2F2"/>
            <w:noWrap/>
            <w:vAlign w:val="bottom"/>
            <w:hideMark/>
          </w:tcPr>
          <w:p w:rsidR="00AB03CC" w:rsidRPr="007943EA" w:rsidRDefault="00AB03CC" w:rsidP="001025D5">
            <w:pPr>
              <w:jc w:val="center"/>
              <w:rPr>
                <w:b/>
                <w:bCs/>
              </w:rPr>
            </w:pPr>
            <w:r w:rsidRPr="007943EA">
              <w:rPr>
                <w:b/>
                <w:bCs/>
              </w:rPr>
              <w:t>Darbu daudzums</w:t>
            </w:r>
          </w:p>
        </w:tc>
      </w:tr>
      <w:tr w:rsidR="00AB03CC" w:rsidRPr="007943EA" w:rsidTr="001025D5">
        <w:trPr>
          <w:trHeight w:val="300"/>
        </w:trPr>
        <w:tc>
          <w:tcPr>
            <w:tcW w:w="940" w:type="dxa"/>
            <w:tcBorders>
              <w:top w:val="nil"/>
              <w:left w:val="single" w:sz="8" w:space="0" w:color="auto"/>
              <w:bottom w:val="single" w:sz="8" w:space="0" w:color="auto"/>
              <w:right w:val="single" w:sz="4" w:space="0" w:color="auto"/>
            </w:tcBorders>
            <w:shd w:val="clear" w:color="auto" w:fill="auto"/>
            <w:noWrap/>
            <w:vAlign w:val="bottom"/>
            <w:hideMark/>
          </w:tcPr>
          <w:p w:rsidR="00AB03CC" w:rsidRPr="007943EA" w:rsidRDefault="00AB03CC" w:rsidP="001025D5">
            <w:pPr>
              <w:jc w:val="center"/>
              <w:rPr>
                <w:b/>
                <w:bCs/>
              </w:rPr>
            </w:pPr>
            <w:r w:rsidRPr="007943EA">
              <w:rPr>
                <w:b/>
                <w:bCs/>
              </w:rPr>
              <w:t>1</w:t>
            </w:r>
          </w:p>
        </w:tc>
        <w:tc>
          <w:tcPr>
            <w:tcW w:w="5180" w:type="dxa"/>
            <w:tcBorders>
              <w:top w:val="nil"/>
              <w:left w:val="nil"/>
              <w:bottom w:val="single" w:sz="8" w:space="0" w:color="auto"/>
              <w:right w:val="single" w:sz="4" w:space="0" w:color="auto"/>
            </w:tcBorders>
            <w:shd w:val="clear" w:color="auto" w:fill="auto"/>
            <w:noWrap/>
            <w:vAlign w:val="bottom"/>
            <w:hideMark/>
          </w:tcPr>
          <w:p w:rsidR="00AB03CC" w:rsidRPr="007943EA" w:rsidRDefault="00AB03CC" w:rsidP="001025D5">
            <w:pPr>
              <w:jc w:val="center"/>
              <w:rPr>
                <w:b/>
                <w:bCs/>
              </w:rPr>
            </w:pPr>
            <w:r w:rsidRPr="007943EA">
              <w:rPr>
                <w:b/>
                <w:bCs/>
              </w:rPr>
              <w:t>2</w:t>
            </w:r>
          </w:p>
        </w:tc>
        <w:tc>
          <w:tcPr>
            <w:tcW w:w="1905" w:type="dxa"/>
            <w:tcBorders>
              <w:top w:val="nil"/>
              <w:left w:val="nil"/>
              <w:bottom w:val="single" w:sz="8" w:space="0" w:color="auto"/>
              <w:right w:val="single" w:sz="4" w:space="0" w:color="auto"/>
            </w:tcBorders>
            <w:shd w:val="clear" w:color="auto" w:fill="auto"/>
            <w:noWrap/>
            <w:vAlign w:val="bottom"/>
            <w:hideMark/>
          </w:tcPr>
          <w:p w:rsidR="00AB03CC" w:rsidRPr="007943EA" w:rsidRDefault="00AB03CC" w:rsidP="001025D5">
            <w:pPr>
              <w:jc w:val="center"/>
              <w:rPr>
                <w:b/>
                <w:bCs/>
              </w:rPr>
            </w:pPr>
            <w:r w:rsidRPr="007943EA">
              <w:rPr>
                <w:b/>
                <w:bCs/>
              </w:rPr>
              <w:t>3</w:t>
            </w:r>
          </w:p>
        </w:tc>
        <w:tc>
          <w:tcPr>
            <w:tcW w:w="1560" w:type="dxa"/>
            <w:tcBorders>
              <w:top w:val="nil"/>
              <w:left w:val="nil"/>
              <w:bottom w:val="single" w:sz="8" w:space="0" w:color="auto"/>
              <w:right w:val="single" w:sz="8" w:space="0" w:color="auto"/>
            </w:tcBorders>
            <w:shd w:val="clear" w:color="auto" w:fill="auto"/>
            <w:noWrap/>
            <w:vAlign w:val="bottom"/>
            <w:hideMark/>
          </w:tcPr>
          <w:p w:rsidR="00AB03CC" w:rsidRPr="007943EA" w:rsidRDefault="00AB03CC" w:rsidP="001025D5">
            <w:pPr>
              <w:jc w:val="center"/>
              <w:rPr>
                <w:b/>
                <w:bCs/>
              </w:rPr>
            </w:pPr>
            <w:r w:rsidRPr="007943EA">
              <w:rPr>
                <w:b/>
                <w:bCs/>
              </w:rPr>
              <w:t>4</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2F2F2"/>
            <w:noWrap/>
            <w:vAlign w:val="center"/>
            <w:hideMark/>
          </w:tcPr>
          <w:p w:rsidR="00AB03CC" w:rsidRPr="007943EA" w:rsidRDefault="00AB03CC" w:rsidP="001025D5">
            <w:pPr>
              <w:jc w:val="center"/>
              <w:rPr>
                <w:b/>
                <w:bCs/>
              </w:rPr>
            </w:pPr>
            <w:r w:rsidRPr="007943EA">
              <w:rPr>
                <w:b/>
                <w:bCs/>
              </w:rPr>
              <w:t>1</w:t>
            </w:r>
          </w:p>
        </w:tc>
        <w:tc>
          <w:tcPr>
            <w:tcW w:w="5180" w:type="dxa"/>
            <w:tcBorders>
              <w:top w:val="nil"/>
              <w:left w:val="nil"/>
              <w:bottom w:val="single" w:sz="4" w:space="0" w:color="auto"/>
              <w:right w:val="single" w:sz="4" w:space="0" w:color="auto"/>
            </w:tcBorders>
            <w:shd w:val="clear" w:color="000000" w:fill="F2F2F2"/>
            <w:noWrap/>
            <w:vAlign w:val="center"/>
            <w:hideMark/>
          </w:tcPr>
          <w:p w:rsidR="00AB03CC" w:rsidRPr="007943EA" w:rsidRDefault="00AB03CC" w:rsidP="001025D5">
            <w:pPr>
              <w:jc w:val="center"/>
              <w:rPr>
                <w:b/>
                <w:bCs/>
              </w:rPr>
            </w:pPr>
            <w:r w:rsidRPr="007943EA">
              <w:rPr>
                <w:b/>
                <w:bCs/>
              </w:rPr>
              <w:t>Sagatavošanas darbi</w:t>
            </w:r>
          </w:p>
        </w:tc>
        <w:tc>
          <w:tcPr>
            <w:tcW w:w="1905" w:type="dxa"/>
            <w:tcBorders>
              <w:top w:val="nil"/>
              <w:left w:val="nil"/>
              <w:bottom w:val="single" w:sz="4" w:space="0" w:color="auto"/>
              <w:right w:val="single" w:sz="4" w:space="0" w:color="auto"/>
            </w:tcBorders>
            <w:shd w:val="clear" w:color="000000" w:fill="F2F2F2"/>
            <w:noWrap/>
            <w:vAlign w:val="bottom"/>
            <w:hideMark/>
          </w:tcPr>
          <w:p w:rsidR="00AB03CC" w:rsidRPr="007943EA" w:rsidRDefault="00AB03CC" w:rsidP="001025D5">
            <w:pPr>
              <w:jc w:val="center"/>
              <w:rPr>
                <w:b/>
                <w:bCs/>
              </w:rPr>
            </w:pPr>
            <w:r w:rsidRPr="007943EA">
              <w:rPr>
                <w:b/>
                <w:bCs/>
              </w:rPr>
              <w:t> </w:t>
            </w:r>
          </w:p>
        </w:tc>
        <w:tc>
          <w:tcPr>
            <w:tcW w:w="1560" w:type="dxa"/>
            <w:tcBorders>
              <w:top w:val="nil"/>
              <w:left w:val="nil"/>
              <w:bottom w:val="single" w:sz="4" w:space="0" w:color="auto"/>
              <w:right w:val="single" w:sz="8" w:space="0" w:color="auto"/>
            </w:tcBorders>
            <w:shd w:val="clear" w:color="000000" w:fill="F2F2F2"/>
            <w:noWrap/>
            <w:vAlign w:val="bottom"/>
            <w:hideMark/>
          </w:tcPr>
          <w:p w:rsidR="00AB03CC" w:rsidRPr="007943EA" w:rsidRDefault="00AB03CC" w:rsidP="001025D5">
            <w:pPr>
              <w:jc w:val="center"/>
              <w:rPr>
                <w:b/>
                <w:bCs/>
              </w:rPr>
            </w:pPr>
            <w:r w:rsidRPr="007943EA">
              <w:rPr>
                <w:b/>
                <w:bCs/>
              </w:rPr>
              <w:t> </w:t>
            </w:r>
          </w:p>
        </w:tc>
      </w:tr>
      <w:tr w:rsidR="00AB03CC" w:rsidRPr="007943EA" w:rsidTr="001025D5">
        <w:trPr>
          <w:trHeight w:val="300"/>
        </w:trPr>
        <w:tc>
          <w:tcPr>
            <w:tcW w:w="940" w:type="dxa"/>
            <w:tcBorders>
              <w:top w:val="nil"/>
              <w:left w:val="single" w:sz="8" w:space="0" w:color="auto"/>
              <w:bottom w:val="nil"/>
              <w:right w:val="single" w:sz="4" w:space="0" w:color="auto"/>
            </w:tcBorders>
            <w:shd w:val="clear" w:color="auto" w:fill="auto"/>
            <w:noWrap/>
            <w:vAlign w:val="center"/>
            <w:hideMark/>
          </w:tcPr>
          <w:p w:rsidR="00AB03CC" w:rsidRPr="007943EA" w:rsidRDefault="00AB03CC" w:rsidP="001025D5">
            <w:pPr>
              <w:jc w:val="center"/>
            </w:pPr>
            <w:r w:rsidRPr="007943EA">
              <w:t>1.1</w:t>
            </w:r>
          </w:p>
        </w:tc>
        <w:tc>
          <w:tcPr>
            <w:tcW w:w="5180" w:type="dxa"/>
            <w:tcBorders>
              <w:top w:val="nil"/>
              <w:left w:val="nil"/>
              <w:bottom w:val="nil"/>
              <w:right w:val="single" w:sz="4" w:space="0" w:color="auto"/>
            </w:tcBorders>
            <w:shd w:val="clear" w:color="000000" w:fill="FFFFFF"/>
            <w:noWrap/>
            <w:vAlign w:val="center"/>
            <w:hideMark/>
          </w:tcPr>
          <w:p w:rsidR="00AB03CC" w:rsidRPr="007943EA" w:rsidRDefault="00AB03CC" w:rsidP="001025D5">
            <w:r w:rsidRPr="007943EA">
              <w:t>Objekta uzmērīšana un nospraušana</w:t>
            </w:r>
          </w:p>
        </w:tc>
        <w:tc>
          <w:tcPr>
            <w:tcW w:w="1905" w:type="dxa"/>
            <w:tcBorders>
              <w:top w:val="nil"/>
              <w:left w:val="nil"/>
              <w:bottom w:val="nil"/>
              <w:right w:val="single" w:sz="4" w:space="0" w:color="auto"/>
            </w:tcBorders>
            <w:shd w:val="clear" w:color="auto" w:fill="auto"/>
            <w:noWrap/>
            <w:vAlign w:val="center"/>
            <w:hideMark/>
          </w:tcPr>
          <w:p w:rsidR="00AB03CC" w:rsidRPr="007943EA" w:rsidRDefault="00AB03CC" w:rsidP="001025D5">
            <w:pPr>
              <w:jc w:val="center"/>
            </w:pPr>
            <w:r w:rsidRPr="007943EA">
              <w:t>m</w:t>
            </w:r>
          </w:p>
        </w:tc>
        <w:tc>
          <w:tcPr>
            <w:tcW w:w="1560" w:type="dxa"/>
            <w:tcBorders>
              <w:top w:val="nil"/>
              <w:left w:val="nil"/>
              <w:bottom w:val="nil"/>
              <w:right w:val="single" w:sz="8" w:space="0" w:color="auto"/>
            </w:tcBorders>
            <w:shd w:val="clear" w:color="auto" w:fill="auto"/>
            <w:noWrap/>
            <w:vAlign w:val="center"/>
            <w:hideMark/>
          </w:tcPr>
          <w:p w:rsidR="00AB03CC" w:rsidRPr="007943EA" w:rsidRDefault="00AB03CC" w:rsidP="001025D5">
            <w:pPr>
              <w:jc w:val="center"/>
            </w:pPr>
            <w:r w:rsidRPr="007943EA">
              <w:t>574,00</w:t>
            </w:r>
          </w:p>
        </w:tc>
      </w:tr>
      <w:tr w:rsidR="00AB03CC" w:rsidRPr="007943EA" w:rsidTr="001025D5">
        <w:trPr>
          <w:trHeight w:val="300"/>
        </w:trPr>
        <w:tc>
          <w:tcPr>
            <w:tcW w:w="9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B03CC" w:rsidRPr="007943EA" w:rsidRDefault="00AB03CC" w:rsidP="001025D5">
            <w:pPr>
              <w:jc w:val="center"/>
            </w:pPr>
            <w:r w:rsidRPr="007943EA">
              <w:t>1.2</w:t>
            </w:r>
          </w:p>
        </w:tc>
        <w:tc>
          <w:tcPr>
            <w:tcW w:w="5180" w:type="dxa"/>
            <w:tcBorders>
              <w:top w:val="single" w:sz="4" w:space="0" w:color="auto"/>
              <w:left w:val="nil"/>
              <w:bottom w:val="single" w:sz="4" w:space="0" w:color="auto"/>
              <w:right w:val="single" w:sz="4" w:space="0" w:color="auto"/>
            </w:tcBorders>
            <w:shd w:val="clear" w:color="auto" w:fill="auto"/>
            <w:vAlign w:val="bottom"/>
            <w:hideMark/>
          </w:tcPr>
          <w:p w:rsidR="00AB03CC" w:rsidRPr="007943EA" w:rsidRDefault="00AB03CC" w:rsidP="001025D5">
            <w:r w:rsidRPr="007943EA">
              <w:t>Būvlaukuma ierīkošana</w:t>
            </w:r>
          </w:p>
        </w:tc>
        <w:tc>
          <w:tcPr>
            <w:tcW w:w="1905" w:type="dxa"/>
            <w:tcBorders>
              <w:top w:val="single" w:sz="4" w:space="0" w:color="auto"/>
              <w:left w:val="nil"/>
              <w:bottom w:val="single" w:sz="4" w:space="0" w:color="auto"/>
              <w:right w:val="single" w:sz="4" w:space="0" w:color="auto"/>
            </w:tcBorders>
            <w:shd w:val="clear" w:color="auto" w:fill="auto"/>
            <w:noWrap/>
            <w:vAlign w:val="center"/>
            <w:hideMark/>
          </w:tcPr>
          <w:p w:rsidR="00AB03CC" w:rsidRPr="007943EA" w:rsidRDefault="00AB03CC" w:rsidP="001025D5">
            <w:pPr>
              <w:jc w:val="center"/>
            </w:pPr>
            <w:r w:rsidRPr="007943EA">
              <w:t>objekts</w:t>
            </w:r>
          </w:p>
        </w:tc>
        <w:tc>
          <w:tcPr>
            <w:tcW w:w="1560" w:type="dxa"/>
            <w:tcBorders>
              <w:top w:val="single" w:sz="4" w:space="0" w:color="auto"/>
              <w:left w:val="nil"/>
              <w:bottom w:val="single" w:sz="4" w:space="0" w:color="auto"/>
              <w:right w:val="single" w:sz="8" w:space="0" w:color="auto"/>
            </w:tcBorders>
            <w:shd w:val="clear" w:color="auto" w:fill="auto"/>
            <w:noWrap/>
            <w:vAlign w:val="center"/>
            <w:hideMark/>
          </w:tcPr>
          <w:p w:rsidR="00AB03CC" w:rsidRPr="007943EA" w:rsidRDefault="00AB03CC" w:rsidP="001025D5">
            <w:pPr>
              <w:jc w:val="center"/>
            </w:pPr>
            <w:r w:rsidRPr="007943EA">
              <w:t>1,00</w:t>
            </w:r>
          </w:p>
        </w:tc>
      </w:tr>
      <w:tr w:rsidR="00AB03CC" w:rsidRPr="007943EA" w:rsidTr="001025D5">
        <w:trPr>
          <w:trHeight w:val="465"/>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AB03CC" w:rsidRPr="007943EA" w:rsidRDefault="00AB03CC" w:rsidP="001025D5">
            <w:pPr>
              <w:jc w:val="center"/>
            </w:pPr>
            <w:r w:rsidRPr="007943EA">
              <w:t>1.3</w:t>
            </w:r>
          </w:p>
        </w:tc>
        <w:tc>
          <w:tcPr>
            <w:tcW w:w="5180" w:type="dxa"/>
            <w:tcBorders>
              <w:top w:val="nil"/>
              <w:left w:val="nil"/>
              <w:bottom w:val="single" w:sz="4" w:space="0" w:color="auto"/>
              <w:right w:val="single" w:sz="4" w:space="0" w:color="auto"/>
            </w:tcBorders>
            <w:shd w:val="clear" w:color="auto" w:fill="auto"/>
            <w:vAlign w:val="center"/>
            <w:hideMark/>
          </w:tcPr>
          <w:p w:rsidR="00AB03CC" w:rsidRPr="007943EA" w:rsidRDefault="00AB03CC" w:rsidP="001025D5">
            <w:r w:rsidRPr="007943EA">
              <w:t xml:space="preserve">Esošo koku zāģēšana un celmu laušana vai frēzēšana, aizvedot uz būvuzņēmēja atbērtni </w:t>
            </w:r>
          </w:p>
        </w:tc>
        <w:tc>
          <w:tcPr>
            <w:tcW w:w="1905" w:type="dxa"/>
            <w:tcBorders>
              <w:top w:val="nil"/>
              <w:left w:val="nil"/>
              <w:bottom w:val="single" w:sz="4" w:space="0" w:color="auto"/>
              <w:right w:val="single" w:sz="4" w:space="0" w:color="auto"/>
            </w:tcBorders>
            <w:shd w:val="clear" w:color="auto" w:fill="auto"/>
            <w:noWrap/>
            <w:vAlign w:val="center"/>
            <w:hideMark/>
          </w:tcPr>
          <w:p w:rsidR="00AB03CC" w:rsidRPr="007943EA" w:rsidRDefault="00AB03CC" w:rsidP="001025D5">
            <w:pPr>
              <w:jc w:val="center"/>
            </w:pPr>
            <w:r w:rsidRPr="007943EA">
              <w:t>gb.</w:t>
            </w:r>
          </w:p>
        </w:tc>
        <w:tc>
          <w:tcPr>
            <w:tcW w:w="1560" w:type="dxa"/>
            <w:tcBorders>
              <w:top w:val="nil"/>
              <w:left w:val="nil"/>
              <w:bottom w:val="single" w:sz="4" w:space="0" w:color="auto"/>
              <w:right w:val="single" w:sz="8" w:space="0" w:color="auto"/>
            </w:tcBorders>
            <w:shd w:val="clear" w:color="auto" w:fill="auto"/>
            <w:noWrap/>
            <w:vAlign w:val="center"/>
            <w:hideMark/>
          </w:tcPr>
          <w:p w:rsidR="00AB03CC" w:rsidRPr="007943EA" w:rsidRDefault="00AB03CC" w:rsidP="001025D5">
            <w:pPr>
              <w:jc w:val="center"/>
            </w:pPr>
            <w:r w:rsidRPr="007943EA">
              <w:t>41,00</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AB03CC" w:rsidRPr="007943EA" w:rsidRDefault="00AB03CC" w:rsidP="001025D5">
            <w:pPr>
              <w:jc w:val="center"/>
            </w:pPr>
            <w:r w:rsidRPr="007943EA">
              <w:t>1.4</w:t>
            </w:r>
          </w:p>
        </w:tc>
        <w:tc>
          <w:tcPr>
            <w:tcW w:w="5180" w:type="dxa"/>
            <w:tcBorders>
              <w:top w:val="nil"/>
              <w:left w:val="nil"/>
              <w:bottom w:val="nil"/>
              <w:right w:val="single" w:sz="4" w:space="0" w:color="auto"/>
            </w:tcBorders>
            <w:shd w:val="clear" w:color="auto" w:fill="auto"/>
            <w:vAlign w:val="center"/>
            <w:hideMark/>
          </w:tcPr>
          <w:p w:rsidR="00AB03CC" w:rsidRPr="007943EA" w:rsidRDefault="00AB03CC" w:rsidP="001025D5">
            <w:r w:rsidRPr="007943EA">
              <w:t>Teritorijas attīrīšana no krūmiem</w:t>
            </w:r>
          </w:p>
        </w:tc>
        <w:tc>
          <w:tcPr>
            <w:tcW w:w="1905" w:type="dxa"/>
            <w:tcBorders>
              <w:top w:val="nil"/>
              <w:left w:val="nil"/>
              <w:bottom w:val="single" w:sz="4" w:space="0" w:color="auto"/>
              <w:right w:val="single" w:sz="4" w:space="0" w:color="auto"/>
            </w:tcBorders>
            <w:shd w:val="clear" w:color="auto" w:fill="auto"/>
            <w:noWrap/>
            <w:vAlign w:val="center"/>
            <w:hideMark/>
          </w:tcPr>
          <w:p w:rsidR="00AB03CC" w:rsidRPr="007943EA" w:rsidRDefault="00AB03CC" w:rsidP="001025D5">
            <w:pPr>
              <w:jc w:val="center"/>
            </w:pPr>
            <w:r w:rsidRPr="007943EA">
              <w:t>ha</w:t>
            </w:r>
          </w:p>
        </w:tc>
        <w:tc>
          <w:tcPr>
            <w:tcW w:w="1560" w:type="dxa"/>
            <w:tcBorders>
              <w:top w:val="nil"/>
              <w:left w:val="nil"/>
              <w:bottom w:val="single" w:sz="4" w:space="0" w:color="auto"/>
              <w:right w:val="single" w:sz="8" w:space="0" w:color="auto"/>
            </w:tcBorders>
            <w:shd w:val="clear" w:color="auto" w:fill="auto"/>
            <w:noWrap/>
            <w:vAlign w:val="center"/>
            <w:hideMark/>
          </w:tcPr>
          <w:p w:rsidR="00AB03CC" w:rsidRPr="007943EA" w:rsidRDefault="00AB03CC" w:rsidP="001025D5">
            <w:pPr>
              <w:jc w:val="center"/>
            </w:pPr>
            <w:r w:rsidRPr="007943EA">
              <w:t>0,10</w:t>
            </w:r>
          </w:p>
        </w:tc>
      </w:tr>
      <w:tr w:rsidR="00AB03CC" w:rsidRPr="007943EA" w:rsidTr="001025D5">
        <w:trPr>
          <w:trHeight w:val="270"/>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AB03CC" w:rsidRPr="007943EA" w:rsidRDefault="00AB03CC" w:rsidP="001025D5">
            <w:pPr>
              <w:jc w:val="center"/>
            </w:pPr>
            <w:r w:rsidRPr="007943EA">
              <w:t>1.5</w:t>
            </w:r>
          </w:p>
        </w:tc>
        <w:tc>
          <w:tcPr>
            <w:tcW w:w="5180" w:type="dxa"/>
            <w:tcBorders>
              <w:top w:val="single" w:sz="4" w:space="0" w:color="auto"/>
              <w:left w:val="nil"/>
              <w:bottom w:val="single" w:sz="4" w:space="0" w:color="auto"/>
              <w:right w:val="single" w:sz="4" w:space="0" w:color="auto"/>
            </w:tcBorders>
            <w:shd w:val="clear" w:color="auto" w:fill="auto"/>
            <w:hideMark/>
          </w:tcPr>
          <w:p w:rsidR="00AB03CC" w:rsidRPr="007943EA" w:rsidRDefault="00AB03CC" w:rsidP="001025D5">
            <w:r w:rsidRPr="007943EA">
              <w:t>Celmu laušana vai nofrēzēšana, aizvedot uz būvuzņēmēja atbērtni</w:t>
            </w:r>
          </w:p>
        </w:tc>
        <w:tc>
          <w:tcPr>
            <w:tcW w:w="1905" w:type="dxa"/>
            <w:tcBorders>
              <w:top w:val="nil"/>
              <w:left w:val="nil"/>
              <w:bottom w:val="single" w:sz="4" w:space="0" w:color="auto"/>
              <w:right w:val="single" w:sz="4" w:space="0" w:color="auto"/>
            </w:tcBorders>
            <w:shd w:val="clear" w:color="auto" w:fill="auto"/>
            <w:noWrap/>
            <w:vAlign w:val="center"/>
            <w:hideMark/>
          </w:tcPr>
          <w:p w:rsidR="00AB03CC" w:rsidRPr="007943EA" w:rsidRDefault="00AB03CC" w:rsidP="001025D5">
            <w:pPr>
              <w:jc w:val="center"/>
            </w:pPr>
            <w:r w:rsidRPr="007943EA">
              <w:t>gb.</w:t>
            </w:r>
          </w:p>
        </w:tc>
        <w:tc>
          <w:tcPr>
            <w:tcW w:w="1560" w:type="dxa"/>
            <w:tcBorders>
              <w:top w:val="nil"/>
              <w:left w:val="nil"/>
              <w:bottom w:val="single" w:sz="4" w:space="0" w:color="auto"/>
              <w:right w:val="single" w:sz="8" w:space="0" w:color="auto"/>
            </w:tcBorders>
            <w:shd w:val="clear" w:color="auto" w:fill="auto"/>
            <w:noWrap/>
            <w:vAlign w:val="center"/>
            <w:hideMark/>
          </w:tcPr>
          <w:p w:rsidR="00AB03CC" w:rsidRPr="007943EA" w:rsidRDefault="00AB03CC" w:rsidP="001025D5">
            <w:pPr>
              <w:jc w:val="center"/>
            </w:pPr>
            <w:r w:rsidRPr="007943EA">
              <w:t>4,00</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AB03CC" w:rsidRPr="007943EA" w:rsidRDefault="00AB03CC" w:rsidP="001025D5">
            <w:pPr>
              <w:jc w:val="center"/>
            </w:pPr>
            <w:r w:rsidRPr="007943EA">
              <w:t>1.6</w:t>
            </w:r>
          </w:p>
        </w:tc>
        <w:tc>
          <w:tcPr>
            <w:tcW w:w="5180" w:type="dxa"/>
            <w:tcBorders>
              <w:top w:val="nil"/>
              <w:left w:val="nil"/>
              <w:bottom w:val="single" w:sz="4" w:space="0" w:color="auto"/>
              <w:right w:val="single" w:sz="4" w:space="0" w:color="auto"/>
            </w:tcBorders>
            <w:shd w:val="clear" w:color="auto" w:fill="auto"/>
            <w:vAlign w:val="bottom"/>
            <w:hideMark/>
          </w:tcPr>
          <w:p w:rsidR="00AB03CC" w:rsidRPr="007943EA" w:rsidRDefault="00AB03CC" w:rsidP="001025D5">
            <w:r w:rsidRPr="007943EA">
              <w:t>Esošā asfaltbetona seguma demontāža h vid 0,07m</w:t>
            </w:r>
          </w:p>
        </w:tc>
        <w:tc>
          <w:tcPr>
            <w:tcW w:w="1905" w:type="dxa"/>
            <w:tcBorders>
              <w:top w:val="nil"/>
              <w:left w:val="nil"/>
              <w:bottom w:val="single" w:sz="4" w:space="0" w:color="auto"/>
              <w:right w:val="single" w:sz="4" w:space="0" w:color="auto"/>
            </w:tcBorders>
            <w:shd w:val="clear" w:color="auto" w:fill="auto"/>
            <w:noWrap/>
            <w:vAlign w:val="center"/>
            <w:hideMark/>
          </w:tcPr>
          <w:p w:rsidR="00AB03CC" w:rsidRPr="007943EA" w:rsidRDefault="00AB03CC" w:rsidP="001025D5">
            <w:pPr>
              <w:jc w:val="center"/>
            </w:pPr>
            <w:r w:rsidRPr="007943EA">
              <w:t>m²</w:t>
            </w:r>
          </w:p>
        </w:tc>
        <w:tc>
          <w:tcPr>
            <w:tcW w:w="1560" w:type="dxa"/>
            <w:tcBorders>
              <w:top w:val="nil"/>
              <w:left w:val="nil"/>
              <w:bottom w:val="single" w:sz="4" w:space="0" w:color="auto"/>
              <w:right w:val="single" w:sz="8" w:space="0" w:color="auto"/>
            </w:tcBorders>
            <w:shd w:val="clear" w:color="auto" w:fill="auto"/>
            <w:noWrap/>
            <w:vAlign w:val="center"/>
            <w:hideMark/>
          </w:tcPr>
          <w:p w:rsidR="00AB03CC" w:rsidRPr="007943EA" w:rsidRDefault="00AB03CC" w:rsidP="001025D5">
            <w:pPr>
              <w:jc w:val="center"/>
            </w:pPr>
            <w:r w:rsidRPr="007943EA">
              <w:t>52,02</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AB03CC" w:rsidRPr="007943EA" w:rsidRDefault="00AB03CC" w:rsidP="001025D5">
            <w:pPr>
              <w:jc w:val="center"/>
            </w:pPr>
            <w:r w:rsidRPr="007943EA">
              <w:t>1.7</w:t>
            </w:r>
          </w:p>
        </w:tc>
        <w:tc>
          <w:tcPr>
            <w:tcW w:w="5180" w:type="dxa"/>
            <w:tcBorders>
              <w:top w:val="nil"/>
              <w:left w:val="nil"/>
              <w:bottom w:val="single" w:sz="4" w:space="0" w:color="auto"/>
              <w:right w:val="single" w:sz="4" w:space="0" w:color="auto"/>
            </w:tcBorders>
            <w:shd w:val="clear" w:color="auto" w:fill="auto"/>
            <w:vAlign w:val="bottom"/>
            <w:hideMark/>
          </w:tcPr>
          <w:p w:rsidR="00AB03CC" w:rsidRPr="007943EA" w:rsidRDefault="00AB03CC" w:rsidP="001025D5">
            <w:r w:rsidRPr="007943EA">
              <w:t>Esošā betona seguma demontāža</w:t>
            </w:r>
          </w:p>
        </w:tc>
        <w:tc>
          <w:tcPr>
            <w:tcW w:w="1905" w:type="dxa"/>
            <w:tcBorders>
              <w:top w:val="nil"/>
              <w:left w:val="nil"/>
              <w:bottom w:val="single" w:sz="4" w:space="0" w:color="auto"/>
              <w:right w:val="single" w:sz="4" w:space="0" w:color="auto"/>
            </w:tcBorders>
            <w:shd w:val="clear" w:color="auto" w:fill="auto"/>
            <w:noWrap/>
            <w:vAlign w:val="center"/>
            <w:hideMark/>
          </w:tcPr>
          <w:p w:rsidR="00AB03CC" w:rsidRPr="007943EA" w:rsidRDefault="00AB03CC" w:rsidP="001025D5">
            <w:pPr>
              <w:jc w:val="center"/>
            </w:pPr>
            <w:r w:rsidRPr="007943EA">
              <w:t>m²</w:t>
            </w:r>
          </w:p>
        </w:tc>
        <w:tc>
          <w:tcPr>
            <w:tcW w:w="1560" w:type="dxa"/>
            <w:tcBorders>
              <w:top w:val="nil"/>
              <w:left w:val="nil"/>
              <w:bottom w:val="single" w:sz="4" w:space="0" w:color="auto"/>
              <w:right w:val="single" w:sz="8" w:space="0" w:color="auto"/>
            </w:tcBorders>
            <w:shd w:val="clear" w:color="auto" w:fill="auto"/>
            <w:noWrap/>
            <w:vAlign w:val="center"/>
            <w:hideMark/>
          </w:tcPr>
          <w:p w:rsidR="00AB03CC" w:rsidRPr="007943EA" w:rsidRDefault="00AB03CC" w:rsidP="001025D5">
            <w:pPr>
              <w:jc w:val="center"/>
            </w:pPr>
            <w:r w:rsidRPr="007943EA">
              <w:t>20,23</w:t>
            </w:r>
          </w:p>
        </w:tc>
      </w:tr>
      <w:tr w:rsidR="00AB03CC" w:rsidRPr="007943EA" w:rsidTr="001025D5">
        <w:trPr>
          <w:trHeight w:val="465"/>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AB03CC" w:rsidRPr="007943EA" w:rsidRDefault="00AB03CC" w:rsidP="001025D5">
            <w:pPr>
              <w:jc w:val="center"/>
            </w:pPr>
            <w:r w:rsidRPr="007943EA">
              <w:t>1.8</w:t>
            </w:r>
          </w:p>
        </w:tc>
        <w:tc>
          <w:tcPr>
            <w:tcW w:w="5180" w:type="dxa"/>
            <w:tcBorders>
              <w:top w:val="nil"/>
              <w:left w:val="nil"/>
              <w:bottom w:val="single" w:sz="4" w:space="0" w:color="auto"/>
              <w:right w:val="single" w:sz="4" w:space="0" w:color="auto"/>
            </w:tcBorders>
            <w:shd w:val="clear" w:color="000000" w:fill="FFFFFF"/>
            <w:vAlign w:val="center"/>
            <w:hideMark/>
          </w:tcPr>
          <w:p w:rsidR="00AB03CC" w:rsidRPr="007943EA" w:rsidRDefault="00AB03CC" w:rsidP="001025D5">
            <w:r w:rsidRPr="007943EA">
              <w:t>Asfalta seguma savienojumu frēzēšana, aizvedot uz būvuzņēmēja atbērtni</w:t>
            </w:r>
          </w:p>
        </w:tc>
        <w:tc>
          <w:tcPr>
            <w:tcW w:w="1905" w:type="dxa"/>
            <w:tcBorders>
              <w:top w:val="nil"/>
              <w:left w:val="nil"/>
              <w:bottom w:val="single" w:sz="4" w:space="0" w:color="auto"/>
              <w:right w:val="single" w:sz="4" w:space="0" w:color="auto"/>
            </w:tcBorders>
            <w:shd w:val="clear" w:color="auto" w:fill="auto"/>
            <w:noWrap/>
            <w:vAlign w:val="center"/>
            <w:hideMark/>
          </w:tcPr>
          <w:p w:rsidR="00AB03CC" w:rsidRPr="007943EA" w:rsidRDefault="00AB03CC" w:rsidP="001025D5">
            <w:pPr>
              <w:jc w:val="center"/>
            </w:pPr>
            <w:r w:rsidRPr="007943EA">
              <w:t>m²</w:t>
            </w:r>
          </w:p>
        </w:tc>
        <w:tc>
          <w:tcPr>
            <w:tcW w:w="1560" w:type="dxa"/>
            <w:tcBorders>
              <w:top w:val="nil"/>
              <w:left w:val="nil"/>
              <w:bottom w:val="single" w:sz="4" w:space="0" w:color="auto"/>
              <w:right w:val="single" w:sz="8" w:space="0" w:color="auto"/>
            </w:tcBorders>
            <w:shd w:val="clear" w:color="auto" w:fill="auto"/>
            <w:noWrap/>
            <w:vAlign w:val="center"/>
            <w:hideMark/>
          </w:tcPr>
          <w:p w:rsidR="00AB03CC" w:rsidRPr="007943EA" w:rsidRDefault="00AB03CC" w:rsidP="001025D5">
            <w:pPr>
              <w:jc w:val="center"/>
            </w:pPr>
            <w:r w:rsidRPr="007943EA">
              <w:t>25,55</w:t>
            </w:r>
          </w:p>
        </w:tc>
      </w:tr>
      <w:tr w:rsidR="00AB03CC" w:rsidRPr="007943EA" w:rsidTr="001025D5">
        <w:trPr>
          <w:trHeight w:val="540"/>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AB03CC" w:rsidRPr="007943EA" w:rsidRDefault="00AB03CC" w:rsidP="001025D5">
            <w:pPr>
              <w:jc w:val="center"/>
            </w:pPr>
            <w:r w:rsidRPr="007943EA">
              <w:t>1.9</w:t>
            </w:r>
          </w:p>
        </w:tc>
        <w:tc>
          <w:tcPr>
            <w:tcW w:w="5180" w:type="dxa"/>
            <w:tcBorders>
              <w:top w:val="nil"/>
              <w:left w:val="nil"/>
              <w:bottom w:val="single" w:sz="4" w:space="0" w:color="auto"/>
              <w:right w:val="single" w:sz="4" w:space="0" w:color="auto"/>
            </w:tcBorders>
            <w:shd w:val="clear" w:color="auto" w:fill="auto"/>
            <w:vAlign w:val="bottom"/>
            <w:hideMark/>
          </w:tcPr>
          <w:p w:rsidR="00AB03CC" w:rsidRPr="007943EA" w:rsidRDefault="00AB03CC" w:rsidP="001025D5">
            <w:r w:rsidRPr="007943EA">
              <w:t>Esošo ceļa zīmju, ceļa norāžu saudzīga demontāža, uzglabāšana līdz vēlākai uzstādīšanai</w:t>
            </w:r>
          </w:p>
        </w:tc>
        <w:tc>
          <w:tcPr>
            <w:tcW w:w="1905" w:type="dxa"/>
            <w:tcBorders>
              <w:top w:val="nil"/>
              <w:left w:val="nil"/>
              <w:bottom w:val="single" w:sz="4" w:space="0" w:color="auto"/>
              <w:right w:val="single" w:sz="4" w:space="0" w:color="auto"/>
            </w:tcBorders>
            <w:shd w:val="clear" w:color="auto" w:fill="auto"/>
            <w:noWrap/>
            <w:vAlign w:val="center"/>
            <w:hideMark/>
          </w:tcPr>
          <w:p w:rsidR="00AB03CC" w:rsidRPr="007943EA" w:rsidRDefault="00AB03CC" w:rsidP="001025D5">
            <w:pPr>
              <w:jc w:val="center"/>
            </w:pPr>
            <w:r w:rsidRPr="007943EA">
              <w:t>gb.</w:t>
            </w:r>
          </w:p>
        </w:tc>
        <w:tc>
          <w:tcPr>
            <w:tcW w:w="1560" w:type="dxa"/>
            <w:tcBorders>
              <w:top w:val="nil"/>
              <w:left w:val="nil"/>
              <w:bottom w:val="single" w:sz="4" w:space="0" w:color="auto"/>
              <w:right w:val="single" w:sz="8" w:space="0" w:color="auto"/>
            </w:tcBorders>
            <w:shd w:val="clear" w:color="auto" w:fill="auto"/>
            <w:noWrap/>
            <w:vAlign w:val="center"/>
            <w:hideMark/>
          </w:tcPr>
          <w:p w:rsidR="00AB03CC" w:rsidRPr="007943EA" w:rsidRDefault="00AB03CC" w:rsidP="001025D5">
            <w:pPr>
              <w:jc w:val="center"/>
            </w:pPr>
            <w:r w:rsidRPr="007943EA">
              <w:t>8,00</w:t>
            </w:r>
          </w:p>
        </w:tc>
      </w:tr>
      <w:tr w:rsidR="00AB03CC" w:rsidRPr="007943EA" w:rsidTr="001025D5">
        <w:trPr>
          <w:trHeight w:val="510"/>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AB03CC" w:rsidRPr="007943EA" w:rsidRDefault="00AB03CC" w:rsidP="001025D5">
            <w:pPr>
              <w:jc w:val="center"/>
            </w:pPr>
            <w:r w:rsidRPr="007943EA">
              <w:t>1.10</w:t>
            </w:r>
          </w:p>
        </w:tc>
        <w:tc>
          <w:tcPr>
            <w:tcW w:w="5180" w:type="dxa"/>
            <w:tcBorders>
              <w:top w:val="nil"/>
              <w:left w:val="nil"/>
              <w:bottom w:val="single" w:sz="4" w:space="0" w:color="auto"/>
              <w:right w:val="single" w:sz="4" w:space="0" w:color="auto"/>
            </w:tcBorders>
            <w:shd w:val="clear" w:color="auto" w:fill="auto"/>
            <w:vAlign w:val="center"/>
            <w:hideMark/>
          </w:tcPr>
          <w:p w:rsidR="00AB03CC" w:rsidRPr="007943EA" w:rsidRDefault="00AB03CC" w:rsidP="001025D5">
            <w:r w:rsidRPr="007943EA">
              <w:t>Dalīto kabeļu dubultsienas aizsargcauruļu PEø110, 750N, 1. klase izbūve uz esošajiem ST kabeļiem</w:t>
            </w:r>
          </w:p>
        </w:tc>
        <w:tc>
          <w:tcPr>
            <w:tcW w:w="1905" w:type="dxa"/>
            <w:tcBorders>
              <w:top w:val="nil"/>
              <w:left w:val="nil"/>
              <w:bottom w:val="single" w:sz="4" w:space="0" w:color="auto"/>
              <w:right w:val="single" w:sz="4" w:space="0" w:color="auto"/>
            </w:tcBorders>
            <w:shd w:val="clear" w:color="auto" w:fill="auto"/>
            <w:noWrap/>
            <w:vAlign w:val="center"/>
            <w:hideMark/>
          </w:tcPr>
          <w:p w:rsidR="00AB03CC" w:rsidRPr="007943EA" w:rsidRDefault="00AB03CC" w:rsidP="001025D5">
            <w:pPr>
              <w:jc w:val="center"/>
            </w:pPr>
            <w:r w:rsidRPr="007943EA">
              <w:t>m</w:t>
            </w:r>
          </w:p>
        </w:tc>
        <w:tc>
          <w:tcPr>
            <w:tcW w:w="1560" w:type="dxa"/>
            <w:tcBorders>
              <w:top w:val="nil"/>
              <w:left w:val="nil"/>
              <w:bottom w:val="single" w:sz="4" w:space="0" w:color="auto"/>
              <w:right w:val="single" w:sz="8" w:space="0" w:color="auto"/>
            </w:tcBorders>
            <w:shd w:val="clear" w:color="auto" w:fill="auto"/>
            <w:noWrap/>
            <w:vAlign w:val="center"/>
            <w:hideMark/>
          </w:tcPr>
          <w:p w:rsidR="00AB03CC" w:rsidRPr="007943EA" w:rsidRDefault="00AB03CC" w:rsidP="001025D5">
            <w:pPr>
              <w:jc w:val="center"/>
            </w:pPr>
            <w:r w:rsidRPr="007943EA">
              <w:t>7,00</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AB03CC" w:rsidRPr="007943EA" w:rsidRDefault="00AB03CC" w:rsidP="001025D5">
            <w:pPr>
              <w:jc w:val="center"/>
            </w:pPr>
            <w:r w:rsidRPr="007943EA">
              <w:t>1.11</w:t>
            </w:r>
          </w:p>
        </w:tc>
        <w:tc>
          <w:tcPr>
            <w:tcW w:w="5180" w:type="dxa"/>
            <w:tcBorders>
              <w:top w:val="nil"/>
              <w:left w:val="nil"/>
              <w:bottom w:val="single" w:sz="4" w:space="0" w:color="auto"/>
              <w:right w:val="single" w:sz="4" w:space="0" w:color="auto"/>
            </w:tcBorders>
            <w:shd w:val="clear" w:color="auto" w:fill="auto"/>
            <w:vAlign w:val="center"/>
            <w:hideMark/>
          </w:tcPr>
          <w:p w:rsidR="00AB03CC" w:rsidRPr="007943EA" w:rsidRDefault="00AB03CC" w:rsidP="001025D5">
            <w:r w:rsidRPr="007943EA">
              <w:t>Esošā žoga pārcelšana</w:t>
            </w:r>
          </w:p>
        </w:tc>
        <w:tc>
          <w:tcPr>
            <w:tcW w:w="1905" w:type="dxa"/>
            <w:tcBorders>
              <w:top w:val="nil"/>
              <w:left w:val="nil"/>
              <w:bottom w:val="single" w:sz="4" w:space="0" w:color="auto"/>
              <w:right w:val="single" w:sz="4" w:space="0" w:color="auto"/>
            </w:tcBorders>
            <w:shd w:val="clear" w:color="auto" w:fill="auto"/>
            <w:noWrap/>
            <w:vAlign w:val="center"/>
            <w:hideMark/>
          </w:tcPr>
          <w:p w:rsidR="00AB03CC" w:rsidRPr="007943EA" w:rsidRDefault="00AB03CC" w:rsidP="001025D5">
            <w:pPr>
              <w:jc w:val="center"/>
            </w:pPr>
            <w:r w:rsidRPr="007943EA">
              <w:t>m</w:t>
            </w:r>
          </w:p>
        </w:tc>
        <w:tc>
          <w:tcPr>
            <w:tcW w:w="1560" w:type="dxa"/>
            <w:tcBorders>
              <w:top w:val="nil"/>
              <w:left w:val="nil"/>
              <w:bottom w:val="single" w:sz="4" w:space="0" w:color="auto"/>
              <w:right w:val="single" w:sz="8" w:space="0" w:color="auto"/>
            </w:tcBorders>
            <w:shd w:val="clear" w:color="auto" w:fill="auto"/>
            <w:noWrap/>
            <w:vAlign w:val="center"/>
            <w:hideMark/>
          </w:tcPr>
          <w:p w:rsidR="00AB03CC" w:rsidRPr="007943EA" w:rsidRDefault="00AB03CC" w:rsidP="001025D5">
            <w:pPr>
              <w:jc w:val="center"/>
            </w:pPr>
            <w:r w:rsidRPr="007943EA">
              <w:t>115,00</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2F2F2"/>
            <w:noWrap/>
            <w:vAlign w:val="center"/>
            <w:hideMark/>
          </w:tcPr>
          <w:p w:rsidR="00AB03CC" w:rsidRPr="007943EA" w:rsidRDefault="00AB03CC" w:rsidP="001025D5">
            <w:pPr>
              <w:jc w:val="center"/>
              <w:rPr>
                <w:b/>
                <w:bCs/>
              </w:rPr>
            </w:pPr>
            <w:r w:rsidRPr="007943EA">
              <w:rPr>
                <w:b/>
                <w:bCs/>
              </w:rPr>
              <w:t>2</w:t>
            </w:r>
          </w:p>
        </w:tc>
        <w:tc>
          <w:tcPr>
            <w:tcW w:w="5180" w:type="dxa"/>
            <w:tcBorders>
              <w:top w:val="nil"/>
              <w:left w:val="nil"/>
              <w:bottom w:val="single" w:sz="4" w:space="0" w:color="auto"/>
              <w:right w:val="single" w:sz="4" w:space="0" w:color="auto"/>
            </w:tcBorders>
            <w:shd w:val="clear" w:color="000000" w:fill="F2F2F2"/>
            <w:noWrap/>
            <w:vAlign w:val="bottom"/>
            <w:hideMark/>
          </w:tcPr>
          <w:p w:rsidR="00AB03CC" w:rsidRPr="007943EA" w:rsidRDefault="00AB03CC" w:rsidP="001025D5">
            <w:pPr>
              <w:jc w:val="center"/>
              <w:rPr>
                <w:b/>
                <w:bCs/>
              </w:rPr>
            </w:pPr>
            <w:r w:rsidRPr="007943EA">
              <w:rPr>
                <w:b/>
                <w:bCs/>
              </w:rPr>
              <w:t>Zemes darbi</w:t>
            </w:r>
          </w:p>
        </w:tc>
        <w:tc>
          <w:tcPr>
            <w:tcW w:w="1905" w:type="dxa"/>
            <w:tcBorders>
              <w:top w:val="nil"/>
              <w:left w:val="nil"/>
              <w:bottom w:val="single" w:sz="4" w:space="0" w:color="auto"/>
              <w:right w:val="single" w:sz="4" w:space="0" w:color="auto"/>
            </w:tcBorders>
            <w:shd w:val="clear" w:color="000000" w:fill="F2F2F2"/>
            <w:noWrap/>
            <w:vAlign w:val="bottom"/>
            <w:hideMark/>
          </w:tcPr>
          <w:p w:rsidR="00AB03CC" w:rsidRPr="007943EA" w:rsidRDefault="00AB03CC" w:rsidP="001025D5">
            <w:pPr>
              <w:jc w:val="center"/>
            </w:pPr>
            <w:r w:rsidRPr="007943EA">
              <w:t> </w:t>
            </w:r>
          </w:p>
        </w:tc>
        <w:tc>
          <w:tcPr>
            <w:tcW w:w="1560" w:type="dxa"/>
            <w:tcBorders>
              <w:top w:val="nil"/>
              <w:left w:val="nil"/>
              <w:bottom w:val="single" w:sz="4" w:space="0" w:color="auto"/>
              <w:right w:val="single" w:sz="8" w:space="0" w:color="auto"/>
            </w:tcBorders>
            <w:shd w:val="clear" w:color="000000" w:fill="F2F2F2"/>
            <w:noWrap/>
            <w:vAlign w:val="bottom"/>
            <w:hideMark/>
          </w:tcPr>
          <w:p w:rsidR="00AB03CC" w:rsidRPr="007943EA" w:rsidRDefault="00AB03CC" w:rsidP="001025D5">
            <w:pPr>
              <w:jc w:val="center"/>
            </w:pPr>
            <w:r w:rsidRPr="007943EA">
              <w:t> </w:t>
            </w:r>
          </w:p>
        </w:tc>
      </w:tr>
      <w:tr w:rsidR="00AB03CC" w:rsidRPr="007943EA" w:rsidTr="001025D5">
        <w:trPr>
          <w:trHeight w:val="57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2.1</w:t>
            </w:r>
          </w:p>
        </w:tc>
        <w:tc>
          <w:tcPr>
            <w:tcW w:w="5180" w:type="dxa"/>
            <w:tcBorders>
              <w:top w:val="nil"/>
              <w:left w:val="nil"/>
              <w:bottom w:val="single" w:sz="4" w:space="0" w:color="auto"/>
              <w:right w:val="single" w:sz="4" w:space="0" w:color="auto"/>
            </w:tcBorders>
            <w:shd w:val="clear" w:color="000000" w:fill="FFFFFF"/>
            <w:vAlign w:val="center"/>
            <w:hideMark/>
          </w:tcPr>
          <w:p w:rsidR="00AB03CC" w:rsidRPr="007943EA" w:rsidRDefault="00AB03CC" w:rsidP="001025D5">
            <w:r w:rsidRPr="007943EA">
              <w:t>Augu zemes norakšana h vid 0,3m, aizveidot uz būvuzņēmēja  krautni, vēlākai iestrādei</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m³</w:t>
            </w:r>
          </w:p>
        </w:tc>
        <w:tc>
          <w:tcPr>
            <w:tcW w:w="1560" w:type="dxa"/>
            <w:tcBorders>
              <w:top w:val="nil"/>
              <w:left w:val="nil"/>
              <w:bottom w:val="single" w:sz="4" w:space="0" w:color="auto"/>
              <w:right w:val="single" w:sz="8" w:space="0" w:color="auto"/>
            </w:tcBorders>
            <w:shd w:val="clear" w:color="000000" w:fill="FFFFFF"/>
            <w:noWrap/>
            <w:vAlign w:val="center"/>
            <w:hideMark/>
          </w:tcPr>
          <w:p w:rsidR="00AB03CC" w:rsidRPr="007943EA" w:rsidRDefault="00AB03CC" w:rsidP="001025D5">
            <w:pPr>
              <w:jc w:val="center"/>
            </w:pPr>
            <w:r w:rsidRPr="007943EA">
              <w:t>442,65</w:t>
            </w:r>
          </w:p>
        </w:tc>
      </w:tr>
      <w:tr w:rsidR="00AB03CC" w:rsidRPr="007943EA" w:rsidTr="001025D5">
        <w:trPr>
          <w:trHeight w:val="765"/>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2.2</w:t>
            </w:r>
          </w:p>
        </w:tc>
        <w:tc>
          <w:tcPr>
            <w:tcW w:w="5180" w:type="dxa"/>
            <w:tcBorders>
              <w:top w:val="nil"/>
              <w:left w:val="nil"/>
              <w:bottom w:val="single" w:sz="4" w:space="0" w:color="auto"/>
              <w:right w:val="single" w:sz="4" w:space="0" w:color="auto"/>
            </w:tcBorders>
            <w:shd w:val="clear" w:color="000000" w:fill="FFFFFF"/>
            <w:vAlign w:val="center"/>
            <w:hideMark/>
          </w:tcPr>
          <w:p w:rsidR="00AB03CC" w:rsidRPr="007943EA" w:rsidRDefault="00AB03CC" w:rsidP="001025D5">
            <w:r w:rsidRPr="007943EA">
              <w:t xml:space="preserve">Nederīgas grunts/šķembu norakšana ceļa, piebraucamā ceļa, ceļa nomales, izkraušanas </w:t>
            </w:r>
            <w:r w:rsidRPr="007943EA">
              <w:lastRenderedPageBreak/>
              <w:t>laukuma, konstrukcijas izbūvei, aizvedot uz būvuzņemēja atbertni</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lastRenderedPageBreak/>
              <w:t>m³</w:t>
            </w:r>
          </w:p>
        </w:tc>
        <w:tc>
          <w:tcPr>
            <w:tcW w:w="1560" w:type="dxa"/>
            <w:tcBorders>
              <w:top w:val="nil"/>
              <w:left w:val="nil"/>
              <w:bottom w:val="nil"/>
              <w:right w:val="single" w:sz="8" w:space="0" w:color="auto"/>
            </w:tcBorders>
            <w:shd w:val="clear" w:color="000000" w:fill="FFFFFF"/>
            <w:noWrap/>
            <w:vAlign w:val="center"/>
            <w:hideMark/>
          </w:tcPr>
          <w:p w:rsidR="00AB03CC" w:rsidRPr="007943EA" w:rsidRDefault="00AB03CC" w:rsidP="001025D5">
            <w:pPr>
              <w:jc w:val="center"/>
            </w:pPr>
            <w:r w:rsidRPr="007943EA">
              <w:t>3473,75</w:t>
            </w:r>
          </w:p>
        </w:tc>
      </w:tr>
      <w:tr w:rsidR="00AB03CC" w:rsidRPr="007943EA" w:rsidTr="001025D5">
        <w:trPr>
          <w:trHeight w:val="300"/>
        </w:trPr>
        <w:tc>
          <w:tcPr>
            <w:tcW w:w="940" w:type="dxa"/>
            <w:tcBorders>
              <w:top w:val="single" w:sz="4" w:space="0" w:color="auto"/>
              <w:left w:val="single" w:sz="8" w:space="0" w:color="auto"/>
              <w:bottom w:val="single" w:sz="4" w:space="0" w:color="auto"/>
              <w:right w:val="single" w:sz="4" w:space="0" w:color="auto"/>
            </w:tcBorders>
            <w:shd w:val="clear" w:color="000000" w:fill="F2F2F2"/>
            <w:noWrap/>
            <w:vAlign w:val="center"/>
            <w:hideMark/>
          </w:tcPr>
          <w:p w:rsidR="00AB03CC" w:rsidRPr="007943EA" w:rsidRDefault="00AB03CC" w:rsidP="001025D5">
            <w:pPr>
              <w:jc w:val="center"/>
              <w:rPr>
                <w:b/>
                <w:bCs/>
              </w:rPr>
            </w:pPr>
            <w:r w:rsidRPr="007943EA">
              <w:rPr>
                <w:b/>
                <w:bCs/>
              </w:rPr>
              <w:t>3</w:t>
            </w:r>
          </w:p>
        </w:tc>
        <w:tc>
          <w:tcPr>
            <w:tcW w:w="5180" w:type="dxa"/>
            <w:tcBorders>
              <w:top w:val="single" w:sz="4" w:space="0" w:color="auto"/>
              <w:left w:val="nil"/>
              <w:bottom w:val="single" w:sz="4" w:space="0" w:color="auto"/>
              <w:right w:val="single" w:sz="4" w:space="0" w:color="auto"/>
            </w:tcBorders>
            <w:shd w:val="clear" w:color="000000" w:fill="F2F2F2"/>
            <w:vAlign w:val="center"/>
            <w:hideMark/>
          </w:tcPr>
          <w:p w:rsidR="00AB03CC" w:rsidRPr="007943EA" w:rsidRDefault="00AB03CC" w:rsidP="001025D5">
            <w:pPr>
              <w:jc w:val="center"/>
              <w:rPr>
                <w:b/>
                <w:bCs/>
              </w:rPr>
            </w:pPr>
            <w:r w:rsidRPr="007943EA">
              <w:rPr>
                <w:b/>
                <w:bCs/>
              </w:rPr>
              <w:t>Drenāžas tīkli</w:t>
            </w:r>
          </w:p>
        </w:tc>
        <w:tc>
          <w:tcPr>
            <w:tcW w:w="1905" w:type="dxa"/>
            <w:tcBorders>
              <w:top w:val="single" w:sz="4" w:space="0" w:color="auto"/>
              <w:left w:val="nil"/>
              <w:bottom w:val="single" w:sz="4" w:space="0" w:color="auto"/>
              <w:right w:val="single" w:sz="4" w:space="0" w:color="auto"/>
            </w:tcBorders>
            <w:shd w:val="clear" w:color="000000" w:fill="F2F2F2"/>
            <w:noWrap/>
            <w:vAlign w:val="center"/>
            <w:hideMark/>
          </w:tcPr>
          <w:p w:rsidR="00AB03CC" w:rsidRPr="007943EA" w:rsidRDefault="00AB03CC" w:rsidP="001025D5">
            <w:pPr>
              <w:jc w:val="center"/>
            </w:pPr>
            <w:r w:rsidRPr="007943EA">
              <w:t> </w:t>
            </w:r>
          </w:p>
        </w:tc>
        <w:tc>
          <w:tcPr>
            <w:tcW w:w="1560" w:type="dxa"/>
            <w:tcBorders>
              <w:top w:val="single" w:sz="4" w:space="0" w:color="auto"/>
              <w:left w:val="nil"/>
              <w:bottom w:val="single" w:sz="4" w:space="0" w:color="auto"/>
              <w:right w:val="single" w:sz="8" w:space="0" w:color="auto"/>
            </w:tcBorders>
            <w:shd w:val="clear" w:color="000000" w:fill="F2F2F2"/>
            <w:noWrap/>
            <w:vAlign w:val="center"/>
            <w:hideMark/>
          </w:tcPr>
          <w:p w:rsidR="00AB03CC" w:rsidRPr="007943EA" w:rsidRDefault="00AB03CC" w:rsidP="001025D5">
            <w:pPr>
              <w:jc w:val="center"/>
            </w:pPr>
            <w:r w:rsidRPr="007943EA">
              <w:t> </w:t>
            </w:r>
          </w:p>
        </w:tc>
      </w:tr>
      <w:tr w:rsidR="00AB03CC" w:rsidRPr="007943EA" w:rsidTr="001025D5">
        <w:trPr>
          <w:trHeight w:val="300"/>
        </w:trPr>
        <w:tc>
          <w:tcPr>
            <w:tcW w:w="940" w:type="dxa"/>
            <w:tcBorders>
              <w:top w:val="nil"/>
              <w:left w:val="single" w:sz="8" w:space="0" w:color="auto"/>
              <w:bottom w:val="nil"/>
              <w:right w:val="single" w:sz="4" w:space="0" w:color="auto"/>
            </w:tcBorders>
            <w:shd w:val="clear" w:color="000000" w:fill="FFFFFF"/>
            <w:noWrap/>
            <w:vAlign w:val="center"/>
            <w:hideMark/>
          </w:tcPr>
          <w:p w:rsidR="00AB03CC" w:rsidRPr="007943EA" w:rsidRDefault="00AB03CC" w:rsidP="001025D5">
            <w:pPr>
              <w:jc w:val="center"/>
            </w:pPr>
            <w:r w:rsidRPr="007943EA">
              <w:t>3.1</w:t>
            </w:r>
          </w:p>
        </w:tc>
        <w:tc>
          <w:tcPr>
            <w:tcW w:w="5180" w:type="dxa"/>
            <w:tcBorders>
              <w:top w:val="nil"/>
              <w:left w:val="nil"/>
              <w:bottom w:val="nil"/>
              <w:right w:val="single" w:sz="4" w:space="0" w:color="auto"/>
            </w:tcBorders>
            <w:shd w:val="clear" w:color="auto" w:fill="auto"/>
            <w:vAlign w:val="center"/>
            <w:hideMark/>
          </w:tcPr>
          <w:p w:rsidR="00AB03CC" w:rsidRPr="007943EA" w:rsidRDefault="00AB03CC" w:rsidP="001025D5">
            <w:r w:rsidRPr="007943EA">
              <w:t>Grāvja nospraušana</w:t>
            </w:r>
          </w:p>
        </w:tc>
        <w:tc>
          <w:tcPr>
            <w:tcW w:w="1905" w:type="dxa"/>
            <w:tcBorders>
              <w:top w:val="nil"/>
              <w:left w:val="nil"/>
              <w:bottom w:val="nil"/>
              <w:right w:val="single" w:sz="4" w:space="0" w:color="auto"/>
            </w:tcBorders>
            <w:shd w:val="clear" w:color="000000" w:fill="FFFFFF"/>
            <w:noWrap/>
            <w:vAlign w:val="center"/>
            <w:hideMark/>
          </w:tcPr>
          <w:p w:rsidR="00AB03CC" w:rsidRPr="007943EA" w:rsidRDefault="00AB03CC" w:rsidP="001025D5">
            <w:pPr>
              <w:jc w:val="center"/>
            </w:pPr>
            <w:r w:rsidRPr="007943EA">
              <w:t>m</w:t>
            </w:r>
          </w:p>
        </w:tc>
        <w:tc>
          <w:tcPr>
            <w:tcW w:w="1560" w:type="dxa"/>
            <w:tcBorders>
              <w:top w:val="nil"/>
              <w:left w:val="nil"/>
              <w:bottom w:val="nil"/>
              <w:right w:val="single" w:sz="8" w:space="0" w:color="auto"/>
            </w:tcBorders>
            <w:shd w:val="clear" w:color="000000" w:fill="FFFFFF"/>
            <w:noWrap/>
            <w:vAlign w:val="center"/>
            <w:hideMark/>
          </w:tcPr>
          <w:p w:rsidR="00AB03CC" w:rsidRPr="007943EA" w:rsidRDefault="00AB03CC" w:rsidP="001025D5">
            <w:pPr>
              <w:jc w:val="center"/>
            </w:pPr>
            <w:r w:rsidRPr="007943EA">
              <w:t>430,35</w:t>
            </w:r>
          </w:p>
        </w:tc>
      </w:tr>
      <w:tr w:rsidR="00AB03CC" w:rsidRPr="007943EA" w:rsidTr="001025D5">
        <w:trPr>
          <w:trHeight w:val="300"/>
        </w:trPr>
        <w:tc>
          <w:tcPr>
            <w:tcW w:w="9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3.2</w:t>
            </w:r>
          </w:p>
        </w:tc>
        <w:tc>
          <w:tcPr>
            <w:tcW w:w="5180" w:type="dxa"/>
            <w:tcBorders>
              <w:top w:val="single" w:sz="4" w:space="0" w:color="auto"/>
              <w:left w:val="nil"/>
              <w:bottom w:val="single" w:sz="4" w:space="0" w:color="auto"/>
              <w:right w:val="single" w:sz="4" w:space="0" w:color="auto"/>
            </w:tcBorders>
            <w:shd w:val="clear" w:color="auto" w:fill="auto"/>
            <w:noWrap/>
            <w:vAlign w:val="bottom"/>
            <w:hideMark/>
          </w:tcPr>
          <w:p w:rsidR="00AB03CC" w:rsidRPr="007943EA" w:rsidRDefault="00AB03CC" w:rsidP="001025D5">
            <w:r w:rsidRPr="007943EA">
              <w:t xml:space="preserve">Grāvju un ievalku rakšana: </w:t>
            </w:r>
          </w:p>
        </w:tc>
        <w:tc>
          <w:tcPr>
            <w:tcW w:w="1905" w:type="dxa"/>
            <w:tcBorders>
              <w:top w:val="single" w:sz="4" w:space="0" w:color="auto"/>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m³</w:t>
            </w:r>
          </w:p>
        </w:tc>
        <w:tc>
          <w:tcPr>
            <w:tcW w:w="1560" w:type="dxa"/>
            <w:tcBorders>
              <w:top w:val="single" w:sz="4" w:space="0" w:color="auto"/>
              <w:left w:val="nil"/>
              <w:bottom w:val="single" w:sz="4" w:space="0" w:color="auto"/>
              <w:right w:val="single" w:sz="8" w:space="0" w:color="auto"/>
            </w:tcBorders>
            <w:shd w:val="clear" w:color="auto" w:fill="auto"/>
            <w:vAlign w:val="center"/>
            <w:hideMark/>
          </w:tcPr>
          <w:p w:rsidR="00AB03CC" w:rsidRPr="007943EA" w:rsidRDefault="00AB03CC" w:rsidP="001025D5">
            <w:pPr>
              <w:jc w:val="center"/>
              <w:rPr>
                <w:color w:val="000000"/>
              </w:rPr>
            </w:pPr>
            <w:r w:rsidRPr="007943EA">
              <w:rPr>
                <w:color w:val="000000"/>
              </w:rPr>
              <w:t>1235,00</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606A26" w:rsidRDefault="00AB03CC" w:rsidP="001025D5">
            <w:pPr>
              <w:jc w:val="center"/>
              <w:rPr>
                <w:sz w:val="20"/>
                <w:szCs w:val="20"/>
              </w:rPr>
            </w:pPr>
            <w:r w:rsidRPr="00606A26">
              <w:rPr>
                <w:sz w:val="20"/>
                <w:szCs w:val="20"/>
              </w:rPr>
              <w:t>*</w:t>
            </w:r>
          </w:p>
        </w:tc>
        <w:tc>
          <w:tcPr>
            <w:tcW w:w="5180" w:type="dxa"/>
            <w:tcBorders>
              <w:top w:val="nil"/>
              <w:left w:val="nil"/>
              <w:bottom w:val="single" w:sz="4" w:space="0" w:color="auto"/>
              <w:right w:val="single" w:sz="4" w:space="0" w:color="auto"/>
            </w:tcBorders>
            <w:shd w:val="clear" w:color="auto" w:fill="auto"/>
            <w:noWrap/>
            <w:vAlign w:val="bottom"/>
            <w:hideMark/>
          </w:tcPr>
          <w:p w:rsidR="00AB03CC" w:rsidRPr="007943EA" w:rsidRDefault="00AB03CC" w:rsidP="001025D5">
            <w:r w:rsidRPr="007943EA">
              <w:t>t.sk.</w:t>
            </w:r>
            <w:r>
              <w:t>,</w:t>
            </w:r>
            <w:r w:rsidRPr="007943EA">
              <w:t xml:space="preserve"> grāvju un ievalku rakšana mehanizēti</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m³</w:t>
            </w:r>
          </w:p>
        </w:tc>
        <w:tc>
          <w:tcPr>
            <w:tcW w:w="1560" w:type="dxa"/>
            <w:tcBorders>
              <w:top w:val="nil"/>
              <w:left w:val="nil"/>
              <w:bottom w:val="single" w:sz="4" w:space="0" w:color="auto"/>
              <w:right w:val="single" w:sz="8" w:space="0" w:color="auto"/>
            </w:tcBorders>
            <w:shd w:val="clear" w:color="auto" w:fill="auto"/>
            <w:noWrap/>
            <w:vAlign w:val="bottom"/>
            <w:hideMark/>
          </w:tcPr>
          <w:p w:rsidR="00AB03CC" w:rsidRPr="007943EA" w:rsidRDefault="00AB03CC" w:rsidP="001025D5">
            <w:pPr>
              <w:jc w:val="center"/>
            </w:pPr>
            <w:r w:rsidRPr="007943EA">
              <w:t>1173,00</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606A26" w:rsidRDefault="00AB03CC" w:rsidP="001025D5">
            <w:pPr>
              <w:jc w:val="center"/>
              <w:rPr>
                <w:sz w:val="20"/>
                <w:szCs w:val="20"/>
              </w:rPr>
            </w:pPr>
            <w:r w:rsidRPr="00606A26">
              <w:rPr>
                <w:sz w:val="20"/>
                <w:szCs w:val="20"/>
              </w:rPr>
              <w:t>*</w:t>
            </w:r>
          </w:p>
        </w:tc>
        <w:tc>
          <w:tcPr>
            <w:tcW w:w="5180" w:type="dxa"/>
            <w:tcBorders>
              <w:top w:val="nil"/>
              <w:left w:val="nil"/>
              <w:bottom w:val="single" w:sz="4" w:space="0" w:color="auto"/>
              <w:right w:val="single" w:sz="4" w:space="0" w:color="auto"/>
            </w:tcBorders>
            <w:shd w:val="clear" w:color="auto" w:fill="auto"/>
            <w:noWrap/>
            <w:vAlign w:val="bottom"/>
            <w:hideMark/>
          </w:tcPr>
          <w:p w:rsidR="00AB03CC" w:rsidRPr="007943EA" w:rsidRDefault="00AB03CC" w:rsidP="001025D5">
            <w:r w:rsidRPr="007943EA">
              <w:t>t.sk.</w:t>
            </w:r>
            <w:r>
              <w:t>,</w:t>
            </w:r>
            <w:r w:rsidRPr="007943EA">
              <w:t xml:space="preserve"> grāvju rakšana ar roku darbu </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m³</w:t>
            </w:r>
          </w:p>
        </w:tc>
        <w:tc>
          <w:tcPr>
            <w:tcW w:w="1560" w:type="dxa"/>
            <w:tcBorders>
              <w:top w:val="nil"/>
              <w:left w:val="nil"/>
              <w:bottom w:val="single" w:sz="4" w:space="0" w:color="auto"/>
              <w:right w:val="single" w:sz="8" w:space="0" w:color="auto"/>
            </w:tcBorders>
            <w:shd w:val="clear" w:color="auto" w:fill="auto"/>
            <w:noWrap/>
            <w:vAlign w:val="bottom"/>
            <w:hideMark/>
          </w:tcPr>
          <w:p w:rsidR="00AB03CC" w:rsidRPr="007943EA" w:rsidRDefault="00AB03CC" w:rsidP="001025D5">
            <w:pPr>
              <w:jc w:val="center"/>
            </w:pPr>
            <w:r w:rsidRPr="007943EA">
              <w:t>62,00</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3.3</w:t>
            </w:r>
          </w:p>
        </w:tc>
        <w:tc>
          <w:tcPr>
            <w:tcW w:w="5180" w:type="dxa"/>
            <w:tcBorders>
              <w:top w:val="nil"/>
              <w:left w:val="nil"/>
              <w:bottom w:val="single" w:sz="4" w:space="0" w:color="auto"/>
              <w:right w:val="single" w:sz="4" w:space="0" w:color="auto"/>
            </w:tcBorders>
            <w:shd w:val="clear" w:color="auto" w:fill="auto"/>
            <w:noWrap/>
            <w:vAlign w:val="bottom"/>
            <w:hideMark/>
          </w:tcPr>
          <w:p w:rsidR="00AB03CC" w:rsidRPr="007943EA" w:rsidRDefault="00AB03CC" w:rsidP="001025D5">
            <w:r w:rsidRPr="007943EA">
              <w:t>Caurteku būvniecība:</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 </w:t>
            </w:r>
          </w:p>
        </w:tc>
        <w:tc>
          <w:tcPr>
            <w:tcW w:w="1560" w:type="dxa"/>
            <w:tcBorders>
              <w:top w:val="nil"/>
              <w:left w:val="nil"/>
              <w:bottom w:val="single" w:sz="4" w:space="0" w:color="auto"/>
              <w:right w:val="single" w:sz="8" w:space="0" w:color="auto"/>
            </w:tcBorders>
            <w:shd w:val="clear" w:color="auto" w:fill="auto"/>
            <w:noWrap/>
            <w:vAlign w:val="bottom"/>
            <w:hideMark/>
          </w:tcPr>
          <w:p w:rsidR="00AB03CC" w:rsidRPr="007943EA" w:rsidRDefault="00AB03CC" w:rsidP="001025D5">
            <w:pPr>
              <w:jc w:val="center"/>
            </w:pPr>
            <w:r w:rsidRPr="007943EA">
              <w:t> </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606A26" w:rsidRDefault="00AB03CC" w:rsidP="001025D5">
            <w:pPr>
              <w:jc w:val="center"/>
              <w:rPr>
                <w:sz w:val="20"/>
                <w:szCs w:val="20"/>
              </w:rPr>
            </w:pPr>
            <w:r w:rsidRPr="00606A26">
              <w:rPr>
                <w:sz w:val="20"/>
                <w:szCs w:val="20"/>
              </w:rPr>
              <w:t>*</w:t>
            </w:r>
          </w:p>
        </w:tc>
        <w:tc>
          <w:tcPr>
            <w:tcW w:w="5180" w:type="dxa"/>
            <w:tcBorders>
              <w:top w:val="nil"/>
              <w:left w:val="nil"/>
              <w:bottom w:val="single" w:sz="4" w:space="0" w:color="auto"/>
              <w:right w:val="single" w:sz="4" w:space="0" w:color="auto"/>
            </w:tcBorders>
            <w:shd w:val="clear" w:color="auto" w:fill="auto"/>
            <w:noWrap/>
            <w:vAlign w:val="bottom"/>
            <w:hideMark/>
          </w:tcPr>
          <w:p w:rsidR="00AB03CC" w:rsidRPr="007943EA" w:rsidRDefault="00AB03CC" w:rsidP="001025D5">
            <w:r w:rsidRPr="007943EA">
              <w:t>blietēta minerālgrunts zem caurtekas</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m³</w:t>
            </w:r>
          </w:p>
        </w:tc>
        <w:tc>
          <w:tcPr>
            <w:tcW w:w="1560" w:type="dxa"/>
            <w:tcBorders>
              <w:top w:val="nil"/>
              <w:left w:val="nil"/>
              <w:bottom w:val="single" w:sz="4" w:space="0" w:color="auto"/>
              <w:right w:val="single" w:sz="8" w:space="0" w:color="auto"/>
            </w:tcBorders>
            <w:shd w:val="clear" w:color="auto" w:fill="auto"/>
            <w:noWrap/>
            <w:vAlign w:val="bottom"/>
            <w:hideMark/>
          </w:tcPr>
          <w:p w:rsidR="00AB03CC" w:rsidRPr="007943EA" w:rsidRDefault="00AB03CC" w:rsidP="001025D5">
            <w:pPr>
              <w:jc w:val="center"/>
            </w:pPr>
            <w:r w:rsidRPr="007943EA">
              <w:t>8,80</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606A26" w:rsidRDefault="00AB03CC" w:rsidP="001025D5">
            <w:pPr>
              <w:jc w:val="center"/>
              <w:rPr>
                <w:sz w:val="20"/>
                <w:szCs w:val="20"/>
              </w:rPr>
            </w:pPr>
            <w:r w:rsidRPr="00606A26">
              <w:rPr>
                <w:sz w:val="20"/>
                <w:szCs w:val="20"/>
              </w:rPr>
              <w:t>*</w:t>
            </w:r>
          </w:p>
        </w:tc>
        <w:tc>
          <w:tcPr>
            <w:tcW w:w="5180" w:type="dxa"/>
            <w:tcBorders>
              <w:top w:val="nil"/>
              <w:left w:val="nil"/>
              <w:bottom w:val="single" w:sz="4" w:space="0" w:color="auto"/>
              <w:right w:val="single" w:sz="4" w:space="0" w:color="auto"/>
            </w:tcBorders>
            <w:shd w:val="clear" w:color="auto" w:fill="auto"/>
            <w:noWrap/>
            <w:vAlign w:val="bottom"/>
            <w:hideMark/>
          </w:tcPr>
          <w:p w:rsidR="00AB03CC" w:rsidRPr="007943EA" w:rsidRDefault="00AB03CC" w:rsidP="001025D5">
            <w:r w:rsidRPr="007943EA">
              <w:t>šķembu frakcija (ø40-70mm)</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m³</w:t>
            </w:r>
          </w:p>
        </w:tc>
        <w:tc>
          <w:tcPr>
            <w:tcW w:w="1560" w:type="dxa"/>
            <w:tcBorders>
              <w:top w:val="nil"/>
              <w:left w:val="nil"/>
              <w:bottom w:val="single" w:sz="4" w:space="0" w:color="auto"/>
              <w:right w:val="single" w:sz="8" w:space="0" w:color="auto"/>
            </w:tcBorders>
            <w:shd w:val="clear" w:color="auto" w:fill="auto"/>
            <w:noWrap/>
            <w:vAlign w:val="bottom"/>
            <w:hideMark/>
          </w:tcPr>
          <w:p w:rsidR="00AB03CC" w:rsidRPr="007943EA" w:rsidRDefault="00AB03CC" w:rsidP="001025D5">
            <w:pPr>
              <w:jc w:val="center"/>
            </w:pPr>
            <w:r w:rsidRPr="007943EA">
              <w:t>3,70</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606A26" w:rsidRDefault="00AB03CC" w:rsidP="001025D5">
            <w:pPr>
              <w:jc w:val="center"/>
              <w:rPr>
                <w:sz w:val="20"/>
                <w:szCs w:val="20"/>
              </w:rPr>
            </w:pPr>
            <w:r w:rsidRPr="00606A26">
              <w:rPr>
                <w:sz w:val="20"/>
                <w:szCs w:val="20"/>
              </w:rPr>
              <w:t>*</w:t>
            </w:r>
          </w:p>
        </w:tc>
        <w:tc>
          <w:tcPr>
            <w:tcW w:w="5180" w:type="dxa"/>
            <w:tcBorders>
              <w:top w:val="nil"/>
              <w:left w:val="nil"/>
              <w:bottom w:val="single" w:sz="4" w:space="0" w:color="auto"/>
              <w:right w:val="single" w:sz="4" w:space="0" w:color="auto"/>
            </w:tcBorders>
            <w:shd w:val="clear" w:color="auto" w:fill="auto"/>
            <w:noWrap/>
            <w:vAlign w:val="bottom"/>
            <w:hideMark/>
          </w:tcPr>
          <w:p w:rsidR="00AB03CC" w:rsidRPr="007943EA" w:rsidRDefault="00AB03CC" w:rsidP="001025D5">
            <w:r w:rsidRPr="007943EA">
              <w:t>ģeopaklājs</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m²</w:t>
            </w:r>
          </w:p>
        </w:tc>
        <w:tc>
          <w:tcPr>
            <w:tcW w:w="1560" w:type="dxa"/>
            <w:tcBorders>
              <w:top w:val="nil"/>
              <w:left w:val="nil"/>
              <w:bottom w:val="single" w:sz="4" w:space="0" w:color="auto"/>
              <w:right w:val="single" w:sz="8" w:space="0" w:color="auto"/>
            </w:tcBorders>
            <w:shd w:val="clear" w:color="auto" w:fill="auto"/>
            <w:noWrap/>
            <w:vAlign w:val="bottom"/>
            <w:hideMark/>
          </w:tcPr>
          <w:p w:rsidR="00AB03CC" w:rsidRPr="007943EA" w:rsidRDefault="00AB03CC" w:rsidP="001025D5">
            <w:pPr>
              <w:jc w:val="center"/>
            </w:pPr>
            <w:r w:rsidRPr="007943EA">
              <w:t>101,00</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606A26" w:rsidRDefault="00AB03CC" w:rsidP="001025D5">
            <w:pPr>
              <w:jc w:val="center"/>
              <w:rPr>
                <w:sz w:val="20"/>
                <w:szCs w:val="20"/>
              </w:rPr>
            </w:pPr>
            <w:r w:rsidRPr="00606A26">
              <w:rPr>
                <w:sz w:val="20"/>
                <w:szCs w:val="20"/>
              </w:rPr>
              <w:t>*</w:t>
            </w:r>
          </w:p>
        </w:tc>
        <w:tc>
          <w:tcPr>
            <w:tcW w:w="5180" w:type="dxa"/>
            <w:tcBorders>
              <w:top w:val="nil"/>
              <w:left w:val="nil"/>
              <w:bottom w:val="single" w:sz="4" w:space="0" w:color="auto"/>
              <w:right w:val="single" w:sz="4" w:space="0" w:color="auto"/>
            </w:tcBorders>
            <w:shd w:val="clear" w:color="auto" w:fill="auto"/>
            <w:noWrap/>
            <w:vAlign w:val="bottom"/>
            <w:hideMark/>
          </w:tcPr>
          <w:p w:rsidR="00AB03CC" w:rsidRPr="007943EA" w:rsidRDefault="00AB03CC" w:rsidP="001025D5">
            <w:r w:rsidRPr="007943EA">
              <w:t>PE SN8 ø500mm gofrēta dubultsienu caurule</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m</w:t>
            </w:r>
          </w:p>
        </w:tc>
        <w:tc>
          <w:tcPr>
            <w:tcW w:w="1560" w:type="dxa"/>
            <w:tcBorders>
              <w:top w:val="nil"/>
              <w:left w:val="nil"/>
              <w:bottom w:val="single" w:sz="4" w:space="0" w:color="auto"/>
              <w:right w:val="single" w:sz="8" w:space="0" w:color="auto"/>
            </w:tcBorders>
            <w:shd w:val="clear" w:color="auto" w:fill="auto"/>
            <w:noWrap/>
            <w:vAlign w:val="bottom"/>
            <w:hideMark/>
          </w:tcPr>
          <w:p w:rsidR="00AB03CC" w:rsidRPr="007943EA" w:rsidRDefault="00AB03CC" w:rsidP="001025D5">
            <w:pPr>
              <w:jc w:val="center"/>
            </w:pPr>
            <w:r w:rsidRPr="007943EA">
              <w:t>70,00</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606A26" w:rsidRDefault="00AB03CC" w:rsidP="001025D5">
            <w:pPr>
              <w:jc w:val="center"/>
              <w:rPr>
                <w:sz w:val="20"/>
                <w:szCs w:val="20"/>
              </w:rPr>
            </w:pPr>
            <w:r w:rsidRPr="00606A26">
              <w:rPr>
                <w:sz w:val="20"/>
                <w:szCs w:val="20"/>
              </w:rPr>
              <w:t>*</w:t>
            </w:r>
          </w:p>
        </w:tc>
        <w:tc>
          <w:tcPr>
            <w:tcW w:w="5180" w:type="dxa"/>
            <w:tcBorders>
              <w:top w:val="nil"/>
              <w:left w:val="nil"/>
              <w:bottom w:val="single" w:sz="4" w:space="0" w:color="auto"/>
              <w:right w:val="single" w:sz="4" w:space="0" w:color="auto"/>
            </w:tcBorders>
            <w:shd w:val="clear" w:color="auto" w:fill="auto"/>
            <w:noWrap/>
            <w:vAlign w:val="bottom"/>
            <w:hideMark/>
          </w:tcPr>
          <w:p w:rsidR="00AB03CC" w:rsidRPr="007943EA" w:rsidRDefault="00AB03CC" w:rsidP="001025D5">
            <w:r w:rsidRPr="007943EA">
              <w:t>PE SN8 ø800mm gofrēta dubultsienu caurule</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m</w:t>
            </w:r>
          </w:p>
        </w:tc>
        <w:tc>
          <w:tcPr>
            <w:tcW w:w="1560" w:type="dxa"/>
            <w:tcBorders>
              <w:top w:val="nil"/>
              <w:left w:val="nil"/>
              <w:bottom w:val="single" w:sz="4" w:space="0" w:color="auto"/>
              <w:right w:val="single" w:sz="8" w:space="0" w:color="auto"/>
            </w:tcBorders>
            <w:shd w:val="clear" w:color="auto" w:fill="auto"/>
            <w:noWrap/>
            <w:vAlign w:val="bottom"/>
            <w:hideMark/>
          </w:tcPr>
          <w:p w:rsidR="00AB03CC" w:rsidRPr="007943EA" w:rsidRDefault="00AB03CC" w:rsidP="001025D5">
            <w:pPr>
              <w:jc w:val="center"/>
            </w:pPr>
            <w:r w:rsidRPr="007943EA">
              <w:t>12,00</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3.4</w:t>
            </w:r>
          </w:p>
        </w:tc>
        <w:tc>
          <w:tcPr>
            <w:tcW w:w="5180" w:type="dxa"/>
            <w:tcBorders>
              <w:top w:val="nil"/>
              <w:left w:val="nil"/>
              <w:bottom w:val="single" w:sz="4" w:space="0" w:color="auto"/>
              <w:right w:val="single" w:sz="4" w:space="0" w:color="auto"/>
            </w:tcBorders>
            <w:shd w:val="clear" w:color="auto" w:fill="auto"/>
            <w:noWrap/>
            <w:vAlign w:val="bottom"/>
            <w:hideMark/>
          </w:tcPr>
          <w:p w:rsidR="00AB03CC" w:rsidRPr="007943EA" w:rsidRDefault="00AB03CC" w:rsidP="001025D5">
            <w:r w:rsidRPr="007943EA">
              <w:t>Nostiprinājumu ierīkošana:</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 </w:t>
            </w:r>
          </w:p>
        </w:tc>
        <w:tc>
          <w:tcPr>
            <w:tcW w:w="1560" w:type="dxa"/>
            <w:tcBorders>
              <w:top w:val="nil"/>
              <w:left w:val="nil"/>
              <w:bottom w:val="single" w:sz="4" w:space="0" w:color="auto"/>
              <w:right w:val="single" w:sz="8" w:space="0" w:color="auto"/>
            </w:tcBorders>
            <w:shd w:val="clear" w:color="auto" w:fill="auto"/>
            <w:noWrap/>
            <w:vAlign w:val="bottom"/>
            <w:hideMark/>
          </w:tcPr>
          <w:p w:rsidR="00AB03CC" w:rsidRPr="007943EA" w:rsidRDefault="00AB03CC" w:rsidP="001025D5">
            <w:pPr>
              <w:jc w:val="center"/>
            </w:pPr>
            <w:r w:rsidRPr="007943EA">
              <w:t> </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606A26" w:rsidRDefault="00AB03CC" w:rsidP="001025D5">
            <w:pPr>
              <w:jc w:val="center"/>
              <w:rPr>
                <w:sz w:val="20"/>
                <w:szCs w:val="20"/>
              </w:rPr>
            </w:pPr>
            <w:r w:rsidRPr="00606A26">
              <w:rPr>
                <w:sz w:val="20"/>
                <w:szCs w:val="20"/>
              </w:rPr>
              <w:t>*</w:t>
            </w:r>
          </w:p>
        </w:tc>
        <w:tc>
          <w:tcPr>
            <w:tcW w:w="5180" w:type="dxa"/>
            <w:tcBorders>
              <w:top w:val="nil"/>
              <w:left w:val="nil"/>
              <w:bottom w:val="single" w:sz="4" w:space="0" w:color="auto"/>
              <w:right w:val="single" w:sz="4" w:space="0" w:color="auto"/>
            </w:tcBorders>
            <w:shd w:val="clear" w:color="auto" w:fill="auto"/>
            <w:noWrap/>
            <w:vAlign w:val="bottom"/>
            <w:hideMark/>
          </w:tcPr>
          <w:p w:rsidR="00AB03CC" w:rsidRPr="007943EA" w:rsidRDefault="00AB03CC" w:rsidP="001025D5">
            <w:r w:rsidRPr="007943EA">
              <w:t>šķembu frakcija (ø40-70mm)</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m³</w:t>
            </w:r>
          </w:p>
        </w:tc>
        <w:tc>
          <w:tcPr>
            <w:tcW w:w="1560" w:type="dxa"/>
            <w:tcBorders>
              <w:top w:val="nil"/>
              <w:left w:val="nil"/>
              <w:bottom w:val="single" w:sz="4" w:space="0" w:color="auto"/>
              <w:right w:val="single" w:sz="8" w:space="0" w:color="auto"/>
            </w:tcBorders>
            <w:shd w:val="clear" w:color="auto" w:fill="auto"/>
            <w:noWrap/>
            <w:vAlign w:val="bottom"/>
            <w:hideMark/>
          </w:tcPr>
          <w:p w:rsidR="00AB03CC" w:rsidRPr="007943EA" w:rsidRDefault="00AB03CC" w:rsidP="001025D5">
            <w:pPr>
              <w:jc w:val="center"/>
            </w:pPr>
            <w:r w:rsidRPr="007943EA">
              <w:t>2,60</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606A26" w:rsidRDefault="00AB03CC" w:rsidP="001025D5">
            <w:pPr>
              <w:jc w:val="center"/>
              <w:rPr>
                <w:sz w:val="20"/>
                <w:szCs w:val="20"/>
              </w:rPr>
            </w:pPr>
            <w:r w:rsidRPr="00606A26">
              <w:rPr>
                <w:sz w:val="20"/>
                <w:szCs w:val="20"/>
              </w:rPr>
              <w:t>*</w:t>
            </w:r>
          </w:p>
        </w:tc>
        <w:tc>
          <w:tcPr>
            <w:tcW w:w="5180" w:type="dxa"/>
            <w:tcBorders>
              <w:top w:val="nil"/>
              <w:left w:val="nil"/>
              <w:bottom w:val="single" w:sz="4" w:space="0" w:color="auto"/>
              <w:right w:val="single" w:sz="4" w:space="0" w:color="auto"/>
            </w:tcBorders>
            <w:shd w:val="clear" w:color="auto" w:fill="auto"/>
            <w:noWrap/>
            <w:vAlign w:val="bottom"/>
            <w:hideMark/>
          </w:tcPr>
          <w:p w:rsidR="00AB03CC" w:rsidRPr="007943EA" w:rsidRDefault="00AB03CC" w:rsidP="001025D5">
            <w:r w:rsidRPr="007943EA">
              <w:t>ģeopaklājs</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m²</w:t>
            </w:r>
          </w:p>
        </w:tc>
        <w:tc>
          <w:tcPr>
            <w:tcW w:w="1560" w:type="dxa"/>
            <w:tcBorders>
              <w:top w:val="nil"/>
              <w:left w:val="nil"/>
              <w:bottom w:val="single" w:sz="4" w:space="0" w:color="auto"/>
              <w:right w:val="single" w:sz="8" w:space="0" w:color="auto"/>
            </w:tcBorders>
            <w:shd w:val="clear" w:color="auto" w:fill="auto"/>
            <w:noWrap/>
            <w:vAlign w:val="bottom"/>
            <w:hideMark/>
          </w:tcPr>
          <w:p w:rsidR="00AB03CC" w:rsidRPr="007943EA" w:rsidRDefault="00AB03CC" w:rsidP="001025D5">
            <w:pPr>
              <w:jc w:val="center"/>
            </w:pPr>
            <w:r w:rsidRPr="007943EA">
              <w:t>28,40</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606A26" w:rsidRDefault="00AB03CC" w:rsidP="001025D5">
            <w:pPr>
              <w:jc w:val="center"/>
              <w:rPr>
                <w:sz w:val="20"/>
                <w:szCs w:val="20"/>
              </w:rPr>
            </w:pPr>
            <w:r w:rsidRPr="00606A26">
              <w:rPr>
                <w:sz w:val="20"/>
                <w:szCs w:val="20"/>
              </w:rPr>
              <w:t>*</w:t>
            </w:r>
          </w:p>
        </w:tc>
        <w:tc>
          <w:tcPr>
            <w:tcW w:w="5180" w:type="dxa"/>
            <w:tcBorders>
              <w:top w:val="nil"/>
              <w:left w:val="nil"/>
              <w:bottom w:val="single" w:sz="4" w:space="0" w:color="auto"/>
              <w:right w:val="single" w:sz="4" w:space="0" w:color="auto"/>
            </w:tcBorders>
            <w:shd w:val="clear" w:color="auto" w:fill="auto"/>
            <w:noWrap/>
            <w:vAlign w:val="bottom"/>
            <w:hideMark/>
          </w:tcPr>
          <w:p w:rsidR="00AB03CC" w:rsidRPr="007943EA" w:rsidRDefault="00AB03CC" w:rsidP="001025D5">
            <w:r w:rsidRPr="007943EA">
              <w:t>tērauda enkuri ģeopaklāja stiprināšanai</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gb.</w:t>
            </w:r>
          </w:p>
        </w:tc>
        <w:tc>
          <w:tcPr>
            <w:tcW w:w="1560" w:type="dxa"/>
            <w:tcBorders>
              <w:top w:val="nil"/>
              <w:left w:val="nil"/>
              <w:bottom w:val="single" w:sz="4" w:space="0" w:color="auto"/>
              <w:right w:val="single" w:sz="8" w:space="0" w:color="auto"/>
            </w:tcBorders>
            <w:shd w:val="clear" w:color="auto" w:fill="auto"/>
            <w:noWrap/>
            <w:vAlign w:val="bottom"/>
            <w:hideMark/>
          </w:tcPr>
          <w:p w:rsidR="00AB03CC" w:rsidRPr="007943EA" w:rsidRDefault="00AB03CC" w:rsidP="001025D5">
            <w:pPr>
              <w:jc w:val="center"/>
            </w:pPr>
            <w:r w:rsidRPr="007943EA">
              <w:t>534,00</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3.5</w:t>
            </w:r>
          </w:p>
        </w:tc>
        <w:tc>
          <w:tcPr>
            <w:tcW w:w="5180" w:type="dxa"/>
            <w:tcBorders>
              <w:top w:val="nil"/>
              <w:left w:val="nil"/>
              <w:bottom w:val="single" w:sz="4" w:space="0" w:color="auto"/>
              <w:right w:val="single" w:sz="4" w:space="0" w:color="auto"/>
            </w:tcBorders>
            <w:shd w:val="clear" w:color="auto" w:fill="auto"/>
            <w:noWrap/>
            <w:vAlign w:val="bottom"/>
            <w:hideMark/>
          </w:tcPr>
          <w:p w:rsidR="00AB03CC" w:rsidRPr="007943EA" w:rsidRDefault="00AB03CC" w:rsidP="001025D5">
            <w:r w:rsidRPr="007943EA">
              <w:t>Drenāžas ierīkošana:</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 </w:t>
            </w:r>
          </w:p>
        </w:tc>
        <w:tc>
          <w:tcPr>
            <w:tcW w:w="1560" w:type="dxa"/>
            <w:tcBorders>
              <w:top w:val="nil"/>
              <w:left w:val="nil"/>
              <w:bottom w:val="single" w:sz="4" w:space="0" w:color="auto"/>
              <w:right w:val="single" w:sz="8" w:space="0" w:color="auto"/>
            </w:tcBorders>
            <w:shd w:val="clear" w:color="auto" w:fill="auto"/>
            <w:noWrap/>
            <w:vAlign w:val="bottom"/>
            <w:hideMark/>
          </w:tcPr>
          <w:p w:rsidR="00AB03CC" w:rsidRPr="007943EA" w:rsidRDefault="00AB03CC" w:rsidP="001025D5">
            <w:pPr>
              <w:jc w:val="center"/>
            </w:pPr>
            <w:r w:rsidRPr="007943EA">
              <w:t> </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606A26" w:rsidRDefault="00AB03CC" w:rsidP="001025D5">
            <w:pPr>
              <w:jc w:val="center"/>
              <w:rPr>
                <w:sz w:val="20"/>
                <w:szCs w:val="20"/>
              </w:rPr>
            </w:pPr>
            <w:r w:rsidRPr="00606A26">
              <w:rPr>
                <w:sz w:val="20"/>
                <w:szCs w:val="20"/>
              </w:rPr>
              <w:t>*</w:t>
            </w:r>
          </w:p>
        </w:tc>
        <w:tc>
          <w:tcPr>
            <w:tcW w:w="5180" w:type="dxa"/>
            <w:tcBorders>
              <w:top w:val="nil"/>
              <w:left w:val="nil"/>
              <w:bottom w:val="single" w:sz="4" w:space="0" w:color="auto"/>
              <w:right w:val="single" w:sz="4" w:space="0" w:color="auto"/>
            </w:tcBorders>
            <w:shd w:val="clear" w:color="auto" w:fill="auto"/>
            <w:noWrap/>
            <w:vAlign w:val="bottom"/>
            <w:hideMark/>
          </w:tcPr>
          <w:p w:rsidR="00AB03CC" w:rsidRPr="007943EA" w:rsidRDefault="00AB03CC" w:rsidP="001025D5">
            <w:r w:rsidRPr="007943EA">
              <w:t xml:space="preserve">PE SN8 neperforēta caurule ø250mm </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m</w:t>
            </w:r>
          </w:p>
        </w:tc>
        <w:tc>
          <w:tcPr>
            <w:tcW w:w="1560" w:type="dxa"/>
            <w:tcBorders>
              <w:top w:val="nil"/>
              <w:left w:val="nil"/>
              <w:bottom w:val="single" w:sz="4" w:space="0" w:color="auto"/>
              <w:right w:val="single" w:sz="8" w:space="0" w:color="auto"/>
            </w:tcBorders>
            <w:shd w:val="clear" w:color="auto" w:fill="auto"/>
            <w:noWrap/>
            <w:vAlign w:val="bottom"/>
            <w:hideMark/>
          </w:tcPr>
          <w:p w:rsidR="00AB03CC" w:rsidRPr="007943EA" w:rsidRDefault="00AB03CC" w:rsidP="001025D5">
            <w:pPr>
              <w:jc w:val="center"/>
            </w:pPr>
            <w:r w:rsidRPr="007943EA">
              <w:t>21,00</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3.6</w:t>
            </w:r>
          </w:p>
        </w:tc>
        <w:tc>
          <w:tcPr>
            <w:tcW w:w="5180" w:type="dxa"/>
            <w:tcBorders>
              <w:top w:val="nil"/>
              <w:left w:val="nil"/>
              <w:bottom w:val="single" w:sz="4" w:space="0" w:color="auto"/>
              <w:right w:val="single" w:sz="4" w:space="0" w:color="auto"/>
            </w:tcBorders>
            <w:shd w:val="clear" w:color="auto" w:fill="auto"/>
            <w:noWrap/>
            <w:vAlign w:val="bottom"/>
            <w:hideMark/>
          </w:tcPr>
          <w:p w:rsidR="00AB03CC" w:rsidRPr="007943EA" w:rsidRDefault="00AB03CC" w:rsidP="001025D5">
            <w:r w:rsidRPr="007943EA">
              <w:t>Uztvērējakas UA-II izbūve:</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 </w:t>
            </w:r>
          </w:p>
        </w:tc>
        <w:tc>
          <w:tcPr>
            <w:tcW w:w="1560" w:type="dxa"/>
            <w:tcBorders>
              <w:top w:val="nil"/>
              <w:left w:val="nil"/>
              <w:bottom w:val="single" w:sz="4" w:space="0" w:color="auto"/>
              <w:right w:val="single" w:sz="8" w:space="0" w:color="auto"/>
            </w:tcBorders>
            <w:shd w:val="clear" w:color="auto" w:fill="auto"/>
            <w:noWrap/>
            <w:vAlign w:val="bottom"/>
            <w:hideMark/>
          </w:tcPr>
          <w:p w:rsidR="00AB03CC" w:rsidRPr="007943EA" w:rsidRDefault="00AB03CC" w:rsidP="001025D5">
            <w:pPr>
              <w:jc w:val="center"/>
            </w:pPr>
            <w:r w:rsidRPr="007943EA">
              <w:t> </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606A26" w:rsidRDefault="00AB03CC" w:rsidP="001025D5">
            <w:pPr>
              <w:jc w:val="center"/>
              <w:rPr>
                <w:sz w:val="22"/>
                <w:szCs w:val="22"/>
              </w:rPr>
            </w:pPr>
            <w:r w:rsidRPr="00606A26">
              <w:rPr>
                <w:sz w:val="22"/>
                <w:szCs w:val="22"/>
              </w:rPr>
              <w:t>*</w:t>
            </w:r>
          </w:p>
        </w:tc>
        <w:tc>
          <w:tcPr>
            <w:tcW w:w="5180" w:type="dxa"/>
            <w:tcBorders>
              <w:top w:val="nil"/>
              <w:left w:val="nil"/>
              <w:bottom w:val="single" w:sz="4" w:space="0" w:color="auto"/>
              <w:right w:val="single" w:sz="4" w:space="0" w:color="auto"/>
            </w:tcBorders>
            <w:shd w:val="clear" w:color="auto" w:fill="auto"/>
            <w:noWrap/>
            <w:vAlign w:val="bottom"/>
            <w:hideMark/>
          </w:tcPr>
          <w:p w:rsidR="00AB03CC" w:rsidRPr="007943EA" w:rsidRDefault="00AB03CC" w:rsidP="001025D5">
            <w:r w:rsidRPr="007943EA">
              <w:t>dzelzsbetona grods DN1000, h=0,9</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gb.</w:t>
            </w:r>
          </w:p>
        </w:tc>
        <w:tc>
          <w:tcPr>
            <w:tcW w:w="1560" w:type="dxa"/>
            <w:tcBorders>
              <w:top w:val="nil"/>
              <w:left w:val="nil"/>
              <w:bottom w:val="single" w:sz="4" w:space="0" w:color="auto"/>
              <w:right w:val="single" w:sz="8" w:space="0" w:color="auto"/>
            </w:tcBorders>
            <w:shd w:val="clear" w:color="auto" w:fill="auto"/>
            <w:noWrap/>
            <w:vAlign w:val="bottom"/>
            <w:hideMark/>
          </w:tcPr>
          <w:p w:rsidR="00AB03CC" w:rsidRPr="007943EA" w:rsidRDefault="00AB03CC" w:rsidP="001025D5">
            <w:pPr>
              <w:jc w:val="center"/>
            </w:pPr>
            <w:r w:rsidRPr="007943EA">
              <w:t>3,00</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606A26" w:rsidRDefault="00AB03CC" w:rsidP="001025D5">
            <w:pPr>
              <w:jc w:val="center"/>
              <w:rPr>
                <w:sz w:val="22"/>
                <w:szCs w:val="22"/>
              </w:rPr>
            </w:pPr>
            <w:r w:rsidRPr="00606A26">
              <w:rPr>
                <w:sz w:val="22"/>
                <w:szCs w:val="22"/>
              </w:rPr>
              <w:t>*</w:t>
            </w:r>
          </w:p>
        </w:tc>
        <w:tc>
          <w:tcPr>
            <w:tcW w:w="5180" w:type="dxa"/>
            <w:tcBorders>
              <w:top w:val="nil"/>
              <w:left w:val="nil"/>
              <w:bottom w:val="single" w:sz="4" w:space="0" w:color="auto"/>
              <w:right w:val="single" w:sz="4" w:space="0" w:color="auto"/>
            </w:tcBorders>
            <w:shd w:val="clear" w:color="auto" w:fill="auto"/>
            <w:noWrap/>
            <w:vAlign w:val="bottom"/>
            <w:hideMark/>
          </w:tcPr>
          <w:p w:rsidR="00AB03CC" w:rsidRPr="007943EA" w:rsidRDefault="00AB03CC" w:rsidP="001025D5">
            <w:r w:rsidRPr="007943EA">
              <w:t>dzelzsbetona vāks</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gb.</w:t>
            </w:r>
          </w:p>
        </w:tc>
        <w:tc>
          <w:tcPr>
            <w:tcW w:w="1560" w:type="dxa"/>
            <w:tcBorders>
              <w:top w:val="nil"/>
              <w:left w:val="nil"/>
              <w:bottom w:val="single" w:sz="4" w:space="0" w:color="auto"/>
              <w:right w:val="single" w:sz="8" w:space="0" w:color="auto"/>
            </w:tcBorders>
            <w:shd w:val="clear" w:color="auto" w:fill="auto"/>
            <w:noWrap/>
            <w:vAlign w:val="bottom"/>
            <w:hideMark/>
          </w:tcPr>
          <w:p w:rsidR="00AB03CC" w:rsidRPr="007943EA" w:rsidRDefault="00AB03CC" w:rsidP="001025D5">
            <w:pPr>
              <w:jc w:val="center"/>
            </w:pPr>
            <w:r w:rsidRPr="007943EA">
              <w:t>1,00</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606A26" w:rsidRDefault="00AB03CC" w:rsidP="001025D5">
            <w:pPr>
              <w:jc w:val="center"/>
              <w:rPr>
                <w:sz w:val="22"/>
                <w:szCs w:val="22"/>
              </w:rPr>
            </w:pPr>
            <w:r w:rsidRPr="00606A26">
              <w:rPr>
                <w:sz w:val="22"/>
                <w:szCs w:val="22"/>
              </w:rPr>
              <w:t>*</w:t>
            </w:r>
          </w:p>
        </w:tc>
        <w:tc>
          <w:tcPr>
            <w:tcW w:w="5180" w:type="dxa"/>
            <w:tcBorders>
              <w:top w:val="nil"/>
              <w:left w:val="nil"/>
              <w:bottom w:val="single" w:sz="4" w:space="0" w:color="auto"/>
              <w:right w:val="single" w:sz="4" w:space="0" w:color="auto"/>
            </w:tcBorders>
            <w:shd w:val="clear" w:color="auto" w:fill="auto"/>
            <w:noWrap/>
            <w:vAlign w:val="bottom"/>
            <w:hideMark/>
          </w:tcPr>
          <w:p w:rsidR="00AB03CC" w:rsidRPr="007943EA" w:rsidRDefault="00AB03CC" w:rsidP="001025D5">
            <w:r w:rsidRPr="007943EA">
              <w:t>dzelzsbetona pamatne</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gb.</w:t>
            </w:r>
          </w:p>
        </w:tc>
        <w:tc>
          <w:tcPr>
            <w:tcW w:w="1560" w:type="dxa"/>
            <w:tcBorders>
              <w:top w:val="nil"/>
              <w:left w:val="nil"/>
              <w:bottom w:val="single" w:sz="4" w:space="0" w:color="auto"/>
              <w:right w:val="single" w:sz="8" w:space="0" w:color="auto"/>
            </w:tcBorders>
            <w:shd w:val="clear" w:color="auto" w:fill="auto"/>
            <w:noWrap/>
            <w:vAlign w:val="bottom"/>
            <w:hideMark/>
          </w:tcPr>
          <w:p w:rsidR="00AB03CC" w:rsidRPr="007943EA" w:rsidRDefault="00AB03CC" w:rsidP="001025D5">
            <w:pPr>
              <w:jc w:val="center"/>
            </w:pPr>
            <w:r w:rsidRPr="007943EA">
              <w:t>1,00</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606A26" w:rsidRDefault="00AB03CC" w:rsidP="001025D5">
            <w:pPr>
              <w:jc w:val="center"/>
              <w:rPr>
                <w:sz w:val="22"/>
                <w:szCs w:val="22"/>
              </w:rPr>
            </w:pPr>
            <w:r w:rsidRPr="00606A26">
              <w:rPr>
                <w:sz w:val="22"/>
                <w:szCs w:val="22"/>
              </w:rPr>
              <w:t>*</w:t>
            </w:r>
          </w:p>
        </w:tc>
        <w:tc>
          <w:tcPr>
            <w:tcW w:w="5180" w:type="dxa"/>
            <w:tcBorders>
              <w:top w:val="nil"/>
              <w:left w:val="nil"/>
              <w:bottom w:val="single" w:sz="4" w:space="0" w:color="auto"/>
              <w:right w:val="single" w:sz="4" w:space="0" w:color="auto"/>
            </w:tcBorders>
            <w:shd w:val="clear" w:color="auto" w:fill="auto"/>
            <w:noWrap/>
            <w:vAlign w:val="bottom"/>
            <w:hideMark/>
          </w:tcPr>
          <w:p w:rsidR="00AB03CC" w:rsidRPr="007943EA" w:rsidRDefault="00AB03CC" w:rsidP="001025D5">
            <w:r w:rsidRPr="007943EA">
              <w:t>šķembu frakcija (ø10-15mm)</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m³</w:t>
            </w:r>
          </w:p>
        </w:tc>
        <w:tc>
          <w:tcPr>
            <w:tcW w:w="1560" w:type="dxa"/>
            <w:tcBorders>
              <w:top w:val="nil"/>
              <w:left w:val="nil"/>
              <w:bottom w:val="single" w:sz="4" w:space="0" w:color="auto"/>
              <w:right w:val="single" w:sz="8" w:space="0" w:color="auto"/>
            </w:tcBorders>
            <w:shd w:val="clear" w:color="auto" w:fill="auto"/>
            <w:noWrap/>
            <w:vAlign w:val="bottom"/>
            <w:hideMark/>
          </w:tcPr>
          <w:p w:rsidR="00AB03CC" w:rsidRPr="007943EA" w:rsidRDefault="00AB03CC" w:rsidP="001025D5">
            <w:pPr>
              <w:jc w:val="center"/>
            </w:pPr>
            <w:r w:rsidRPr="007943EA">
              <w:t>0,30</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606A26" w:rsidRDefault="00AB03CC" w:rsidP="001025D5">
            <w:pPr>
              <w:jc w:val="center"/>
              <w:rPr>
                <w:sz w:val="22"/>
                <w:szCs w:val="22"/>
              </w:rPr>
            </w:pPr>
            <w:r w:rsidRPr="00606A26">
              <w:rPr>
                <w:sz w:val="22"/>
                <w:szCs w:val="22"/>
              </w:rPr>
              <w:t>*</w:t>
            </w:r>
          </w:p>
        </w:tc>
        <w:tc>
          <w:tcPr>
            <w:tcW w:w="5180" w:type="dxa"/>
            <w:tcBorders>
              <w:top w:val="nil"/>
              <w:left w:val="nil"/>
              <w:bottom w:val="single" w:sz="4" w:space="0" w:color="auto"/>
              <w:right w:val="single" w:sz="4" w:space="0" w:color="auto"/>
            </w:tcBorders>
            <w:shd w:val="clear" w:color="auto" w:fill="auto"/>
            <w:noWrap/>
            <w:vAlign w:val="bottom"/>
            <w:hideMark/>
          </w:tcPr>
          <w:p w:rsidR="00AB03CC" w:rsidRPr="007943EA" w:rsidRDefault="00AB03CC" w:rsidP="001025D5">
            <w:r w:rsidRPr="007943EA">
              <w:t>ģeopaklājs</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m²</w:t>
            </w:r>
          </w:p>
        </w:tc>
        <w:tc>
          <w:tcPr>
            <w:tcW w:w="1560" w:type="dxa"/>
            <w:tcBorders>
              <w:top w:val="nil"/>
              <w:left w:val="nil"/>
              <w:bottom w:val="single" w:sz="4" w:space="0" w:color="auto"/>
              <w:right w:val="single" w:sz="8" w:space="0" w:color="auto"/>
            </w:tcBorders>
            <w:shd w:val="clear" w:color="auto" w:fill="auto"/>
            <w:noWrap/>
            <w:vAlign w:val="bottom"/>
            <w:hideMark/>
          </w:tcPr>
          <w:p w:rsidR="00AB03CC" w:rsidRPr="007943EA" w:rsidRDefault="00AB03CC" w:rsidP="001025D5">
            <w:pPr>
              <w:jc w:val="center"/>
            </w:pPr>
            <w:r w:rsidRPr="007943EA">
              <w:t>10,00</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606A26" w:rsidRDefault="00AB03CC" w:rsidP="001025D5">
            <w:pPr>
              <w:jc w:val="center"/>
              <w:rPr>
                <w:sz w:val="22"/>
                <w:szCs w:val="22"/>
              </w:rPr>
            </w:pPr>
            <w:r w:rsidRPr="00606A26">
              <w:rPr>
                <w:sz w:val="22"/>
                <w:szCs w:val="22"/>
              </w:rPr>
              <w:t>*</w:t>
            </w:r>
          </w:p>
        </w:tc>
        <w:tc>
          <w:tcPr>
            <w:tcW w:w="5180" w:type="dxa"/>
            <w:tcBorders>
              <w:top w:val="nil"/>
              <w:left w:val="nil"/>
              <w:bottom w:val="single" w:sz="4" w:space="0" w:color="auto"/>
              <w:right w:val="single" w:sz="4" w:space="0" w:color="auto"/>
            </w:tcBorders>
            <w:shd w:val="clear" w:color="auto" w:fill="auto"/>
            <w:noWrap/>
            <w:vAlign w:val="bottom"/>
            <w:hideMark/>
          </w:tcPr>
          <w:p w:rsidR="00AB03CC" w:rsidRPr="007943EA" w:rsidRDefault="00AB03CC" w:rsidP="001025D5">
            <w:r w:rsidRPr="007943EA">
              <w:t>aila 30x30cm ar restēm</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gb.</w:t>
            </w:r>
          </w:p>
        </w:tc>
        <w:tc>
          <w:tcPr>
            <w:tcW w:w="1560" w:type="dxa"/>
            <w:tcBorders>
              <w:top w:val="nil"/>
              <w:left w:val="nil"/>
              <w:bottom w:val="single" w:sz="4" w:space="0" w:color="auto"/>
              <w:right w:val="single" w:sz="8" w:space="0" w:color="auto"/>
            </w:tcBorders>
            <w:shd w:val="clear" w:color="auto" w:fill="auto"/>
            <w:noWrap/>
            <w:vAlign w:val="bottom"/>
            <w:hideMark/>
          </w:tcPr>
          <w:p w:rsidR="00AB03CC" w:rsidRPr="007943EA" w:rsidRDefault="00AB03CC" w:rsidP="001025D5">
            <w:pPr>
              <w:jc w:val="center"/>
            </w:pPr>
            <w:r w:rsidRPr="007943EA">
              <w:t>1,00</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3.7</w:t>
            </w:r>
          </w:p>
        </w:tc>
        <w:tc>
          <w:tcPr>
            <w:tcW w:w="5180" w:type="dxa"/>
            <w:tcBorders>
              <w:top w:val="nil"/>
              <w:left w:val="nil"/>
              <w:bottom w:val="single" w:sz="4" w:space="0" w:color="auto"/>
              <w:right w:val="single" w:sz="4" w:space="0" w:color="auto"/>
            </w:tcBorders>
            <w:shd w:val="clear" w:color="auto" w:fill="auto"/>
            <w:noWrap/>
            <w:vAlign w:val="bottom"/>
            <w:hideMark/>
          </w:tcPr>
          <w:p w:rsidR="00AB03CC" w:rsidRPr="007943EA" w:rsidRDefault="00AB03CC" w:rsidP="001025D5">
            <w:r w:rsidRPr="007943EA">
              <w:t>Izteku ierīkošana:</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 </w:t>
            </w:r>
          </w:p>
        </w:tc>
        <w:tc>
          <w:tcPr>
            <w:tcW w:w="1560" w:type="dxa"/>
            <w:tcBorders>
              <w:top w:val="nil"/>
              <w:left w:val="nil"/>
              <w:bottom w:val="single" w:sz="4" w:space="0" w:color="auto"/>
              <w:right w:val="single" w:sz="8" w:space="0" w:color="auto"/>
            </w:tcBorders>
            <w:shd w:val="clear" w:color="auto" w:fill="auto"/>
            <w:noWrap/>
            <w:vAlign w:val="bottom"/>
            <w:hideMark/>
          </w:tcPr>
          <w:p w:rsidR="00AB03CC" w:rsidRPr="007943EA" w:rsidRDefault="00AB03CC" w:rsidP="001025D5">
            <w:pPr>
              <w:jc w:val="center"/>
            </w:pPr>
            <w:r w:rsidRPr="007943EA">
              <w:t> </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606A26" w:rsidRDefault="00AB03CC" w:rsidP="001025D5">
            <w:pPr>
              <w:jc w:val="center"/>
              <w:rPr>
                <w:sz w:val="20"/>
                <w:szCs w:val="20"/>
              </w:rPr>
            </w:pPr>
            <w:r w:rsidRPr="00606A26">
              <w:rPr>
                <w:sz w:val="20"/>
                <w:szCs w:val="20"/>
              </w:rPr>
              <w:t>*</w:t>
            </w:r>
          </w:p>
        </w:tc>
        <w:tc>
          <w:tcPr>
            <w:tcW w:w="5180" w:type="dxa"/>
            <w:tcBorders>
              <w:top w:val="nil"/>
              <w:left w:val="nil"/>
              <w:bottom w:val="single" w:sz="4" w:space="0" w:color="auto"/>
              <w:right w:val="single" w:sz="4" w:space="0" w:color="auto"/>
            </w:tcBorders>
            <w:shd w:val="clear" w:color="auto" w:fill="auto"/>
            <w:noWrap/>
            <w:vAlign w:val="bottom"/>
            <w:hideMark/>
          </w:tcPr>
          <w:p w:rsidR="00AB03CC" w:rsidRPr="007943EA" w:rsidRDefault="00AB03CC" w:rsidP="001025D5">
            <w:r w:rsidRPr="007943EA">
              <w:t>ģeopaklājs</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m²</w:t>
            </w:r>
          </w:p>
        </w:tc>
        <w:tc>
          <w:tcPr>
            <w:tcW w:w="1560" w:type="dxa"/>
            <w:tcBorders>
              <w:top w:val="nil"/>
              <w:left w:val="nil"/>
              <w:bottom w:val="single" w:sz="4" w:space="0" w:color="auto"/>
              <w:right w:val="single" w:sz="8" w:space="0" w:color="auto"/>
            </w:tcBorders>
            <w:shd w:val="clear" w:color="auto" w:fill="auto"/>
            <w:noWrap/>
            <w:vAlign w:val="bottom"/>
            <w:hideMark/>
          </w:tcPr>
          <w:p w:rsidR="00AB03CC" w:rsidRPr="007943EA" w:rsidRDefault="00AB03CC" w:rsidP="001025D5">
            <w:pPr>
              <w:jc w:val="center"/>
            </w:pPr>
            <w:r w:rsidRPr="007943EA">
              <w:t>4,00</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606A26" w:rsidRDefault="00AB03CC" w:rsidP="001025D5">
            <w:pPr>
              <w:jc w:val="center"/>
              <w:rPr>
                <w:sz w:val="20"/>
                <w:szCs w:val="20"/>
              </w:rPr>
            </w:pPr>
            <w:r w:rsidRPr="00606A26">
              <w:rPr>
                <w:sz w:val="20"/>
                <w:szCs w:val="20"/>
              </w:rPr>
              <w:t>*</w:t>
            </w:r>
          </w:p>
        </w:tc>
        <w:tc>
          <w:tcPr>
            <w:tcW w:w="5180" w:type="dxa"/>
            <w:tcBorders>
              <w:top w:val="nil"/>
              <w:left w:val="nil"/>
              <w:bottom w:val="single" w:sz="4" w:space="0" w:color="auto"/>
              <w:right w:val="single" w:sz="4" w:space="0" w:color="auto"/>
            </w:tcBorders>
            <w:shd w:val="clear" w:color="auto" w:fill="auto"/>
            <w:noWrap/>
            <w:vAlign w:val="bottom"/>
            <w:hideMark/>
          </w:tcPr>
          <w:p w:rsidR="00AB03CC" w:rsidRPr="007943EA" w:rsidRDefault="00AB03CC" w:rsidP="001025D5">
            <w:r w:rsidRPr="007943EA">
              <w:t>šķembu frakcija (ø40-70mm)</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m³</w:t>
            </w:r>
          </w:p>
        </w:tc>
        <w:tc>
          <w:tcPr>
            <w:tcW w:w="1560" w:type="dxa"/>
            <w:tcBorders>
              <w:top w:val="nil"/>
              <w:left w:val="nil"/>
              <w:bottom w:val="single" w:sz="4" w:space="0" w:color="auto"/>
              <w:right w:val="single" w:sz="8" w:space="0" w:color="auto"/>
            </w:tcBorders>
            <w:shd w:val="clear" w:color="auto" w:fill="auto"/>
            <w:noWrap/>
            <w:vAlign w:val="bottom"/>
            <w:hideMark/>
          </w:tcPr>
          <w:p w:rsidR="00AB03CC" w:rsidRPr="007943EA" w:rsidRDefault="00AB03CC" w:rsidP="001025D5">
            <w:pPr>
              <w:jc w:val="center"/>
            </w:pPr>
            <w:r w:rsidRPr="007943EA">
              <w:t>0,40</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606A26" w:rsidRDefault="00AB03CC" w:rsidP="001025D5">
            <w:pPr>
              <w:jc w:val="center"/>
              <w:rPr>
                <w:sz w:val="20"/>
                <w:szCs w:val="20"/>
              </w:rPr>
            </w:pPr>
            <w:r w:rsidRPr="00606A26">
              <w:rPr>
                <w:sz w:val="20"/>
                <w:szCs w:val="20"/>
              </w:rPr>
              <w:t>*</w:t>
            </w:r>
          </w:p>
        </w:tc>
        <w:tc>
          <w:tcPr>
            <w:tcW w:w="5180" w:type="dxa"/>
            <w:tcBorders>
              <w:top w:val="nil"/>
              <w:left w:val="nil"/>
              <w:bottom w:val="single" w:sz="4" w:space="0" w:color="auto"/>
              <w:right w:val="single" w:sz="4" w:space="0" w:color="auto"/>
            </w:tcBorders>
            <w:shd w:val="clear" w:color="auto" w:fill="auto"/>
            <w:noWrap/>
            <w:vAlign w:val="bottom"/>
            <w:hideMark/>
          </w:tcPr>
          <w:p w:rsidR="00AB03CC" w:rsidRPr="007943EA" w:rsidRDefault="00AB03CC" w:rsidP="001025D5">
            <w:r w:rsidRPr="007943EA">
              <w:t>dzelzsbetona tekne</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kpl.</w:t>
            </w:r>
          </w:p>
        </w:tc>
        <w:tc>
          <w:tcPr>
            <w:tcW w:w="1560" w:type="dxa"/>
            <w:tcBorders>
              <w:top w:val="nil"/>
              <w:left w:val="nil"/>
              <w:bottom w:val="single" w:sz="4" w:space="0" w:color="auto"/>
              <w:right w:val="single" w:sz="8" w:space="0" w:color="auto"/>
            </w:tcBorders>
            <w:shd w:val="clear" w:color="auto" w:fill="auto"/>
            <w:noWrap/>
            <w:vAlign w:val="bottom"/>
            <w:hideMark/>
          </w:tcPr>
          <w:p w:rsidR="00AB03CC" w:rsidRPr="007943EA" w:rsidRDefault="00AB03CC" w:rsidP="001025D5">
            <w:pPr>
              <w:jc w:val="center"/>
            </w:pPr>
            <w:r w:rsidRPr="007943EA">
              <w:t>2,00</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606A26" w:rsidRDefault="00AB03CC" w:rsidP="001025D5">
            <w:pPr>
              <w:jc w:val="center"/>
              <w:rPr>
                <w:sz w:val="20"/>
                <w:szCs w:val="20"/>
              </w:rPr>
            </w:pPr>
            <w:r w:rsidRPr="00606A26">
              <w:rPr>
                <w:sz w:val="20"/>
                <w:szCs w:val="20"/>
              </w:rPr>
              <w:t>*</w:t>
            </w:r>
          </w:p>
        </w:tc>
        <w:tc>
          <w:tcPr>
            <w:tcW w:w="5180" w:type="dxa"/>
            <w:tcBorders>
              <w:top w:val="nil"/>
              <w:left w:val="nil"/>
              <w:bottom w:val="single" w:sz="4" w:space="0" w:color="auto"/>
              <w:right w:val="single" w:sz="4" w:space="0" w:color="auto"/>
            </w:tcBorders>
            <w:shd w:val="clear" w:color="auto" w:fill="auto"/>
            <w:noWrap/>
            <w:vAlign w:val="bottom"/>
            <w:hideMark/>
          </w:tcPr>
          <w:p w:rsidR="00AB03CC" w:rsidRPr="007943EA" w:rsidRDefault="00AB03CC" w:rsidP="001025D5">
            <w:r w:rsidRPr="007943EA">
              <w:t>tērauda enkuri ģeopaklāja stiprināšanai</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gb.</w:t>
            </w:r>
          </w:p>
        </w:tc>
        <w:tc>
          <w:tcPr>
            <w:tcW w:w="1560" w:type="dxa"/>
            <w:tcBorders>
              <w:top w:val="nil"/>
              <w:left w:val="nil"/>
              <w:bottom w:val="single" w:sz="4" w:space="0" w:color="auto"/>
              <w:right w:val="single" w:sz="8" w:space="0" w:color="auto"/>
            </w:tcBorders>
            <w:shd w:val="clear" w:color="auto" w:fill="auto"/>
            <w:noWrap/>
            <w:vAlign w:val="bottom"/>
            <w:hideMark/>
          </w:tcPr>
          <w:p w:rsidR="00AB03CC" w:rsidRPr="007943EA" w:rsidRDefault="00AB03CC" w:rsidP="001025D5">
            <w:pPr>
              <w:jc w:val="center"/>
            </w:pPr>
            <w:r w:rsidRPr="007943EA">
              <w:t>16,00</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3.8</w:t>
            </w:r>
          </w:p>
        </w:tc>
        <w:tc>
          <w:tcPr>
            <w:tcW w:w="5180" w:type="dxa"/>
            <w:tcBorders>
              <w:top w:val="nil"/>
              <w:left w:val="nil"/>
              <w:bottom w:val="single" w:sz="4" w:space="0" w:color="auto"/>
              <w:right w:val="single" w:sz="4" w:space="0" w:color="auto"/>
            </w:tcBorders>
            <w:shd w:val="clear" w:color="auto" w:fill="auto"/>
            <w:noWrap/>
            <w:vAlign w:val="bottom"/>
            <w:hideMark/>
          </w:tcPr>
          <w:p w:rsidR="00AB03CC" w:rsidRPr="007943EA" w:rsidRDefault="00AB03CC" w:rsidP="001025D5">
            <w:r w:rsidRPr="007943EA">
              <w:t>Betona konstrukciju nojaukšana un utilizācija</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m³</w:t>
            </w:r>
          </w:p>
        </w:tc>
        <w:tc>
          <w:tcPr>
            <w:tcW w:w="1560" w:type="dxa"/>
            <w:tcBorders>
              <w:top w:val="nil"/>
              <w:left w:val="nil"/>
              <w:bottom w:val="single" w:sz="4" w:space="0" w:color="auto"/>
              <w:right w:val="single" w:sz="8" w:space="0" w:color="auto"/>
            </w:tcBorders>
            <w:shd w:val="clear" w:color="auto" w:fill="auto"/>
            <w:noWrap/>
            <w:vAlign w:val="center"/>
            <w:hideMark/>
          </w:tcPr>
          <w:p w:rsidR="00AB03CC" w:rsidRPr="007943EA" w:rsidRDefault="00AB03CC" w:rsidP="001025D5">
            <w:pPr>
              <w:jc w:val="center"/>
              <w:rPr>
                <w:color w:val="000000"/>
              </w:rPr>
            </w:pPr>
            <w:r w:rsidRPr="007943EA">
              <w:rPr>
                <w:color w:val="000000"/>
              </w:rPr>
              <w:t>1,60</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3.9</w:t>
            </w:r>
          </w:p>
        </w:tc>
        <w:tc>
          <w:tcPr>
            <w:tcW w:w="5180" w:type="dxa"/>
            <w:tcBorders>
              <w:top w:val="nil"/>
              <w:left w:val="nil"/>
              <w:bottom w:val="single" w:sz="4" w:space="0" w:color="auto"/>
              <w:right w:val="single" w:sz="4" w:space="0" w:color="auto"/>
            </w:tcBorders>
            <w:shd w:val="clear" w:color="auto" w:fill="auto"/>
            <w:noWrap/>
            <w:vAlign w:val="bottom"/>
            <w:hideMark/>
          </w:tcPr>
          <w:p w:rsidR="00AB03CC" w:rsidRPr="007943EA" w:rsidRDefault="00AB03CC" w:rsidP="001025D5">
            <w:r w:rsidRPr="007943EA">
              <w:t>Ceļa atjaunošana:</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 </w:t>
            </w:r>
          </w:p>
        </w:tc>
        <w:tc>
          <w:tcPr>
            <w:tcW w:w="1560" w:type="dxa"/>
            <w:tcBorders>
              <w:top w:val="nil"/>
              <w:left w:val="nil"/>
              <w:bottom w:val="single" w:sz="4" w:space="0" w:color="auto"/>
              <w:right w:val="single" w:sz="8" w:space="0" w:color="auto"/>
            </w:tcBorders>
            <w:shd w:val="clear" w:color="auto" w:fill="auto"/>
            <w:noWrap/>
            <w:vAlign w:val="bottom"/>
            <w:hideMark/>
          </w:tcPr>
          <w:p w:rsidR="00AB03CC" w:rsidRPr="007943EA" w:rsidRDefault="00AB03CC" w:rsidP="001025D5">
            <w:pPr>
              <w:jc w:val="center"/>
            </w:pPr>
            <w:r w:rsidRPr="007943EA">
              <w:t> </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606A26" w:rsidRDefault="00AB03CC" w:rsidP="001025D5">
            <w:pPr>
              <w:jc w:val="center"/>
              <w:rPr>
                <w:sz w:val="20"/>
                <w:szCs w:val="20"/>
              </w:rPr>
            </w:pPr>
            <w:r w:rsidRPr="00606A26">
              <w:rPr>
                <w:sz w:val="20"/>
                <w:szCs w:val="20"/>
              </w:rPr>
              <w:t>*</w:t>
            </w:r>
          </w:p>
        </w:tc>
        <w:tc>
          <w:tcPr>
            <w:tcW w:w="5180" w:type="dxa"/>
            <w:tcBorders>
              <w:top w:val="nil"/>
              <w:left w:val="nil"/>
              <w:bottom w:val="single" w:sz="4" w:space="0" w:color="auto"/>
              <w:right w:val="single" w:sz="4" w:space="0" w:color="auto"/>
            </w:tcBorders>
            <w:shd w:val="clear" w:color="auto" w:fill="auto"/>
            <w:noWrap/>
            <w:vAlign w:val="bottom"/>
            <w:hideMark/>
          </w:tcPr>
          <w:p w:rsidR="00AB03CC" w:rsidRPr="007943EA" w:rsidRDefault="00AB03CC" w:rsidP="001025D5">
            <w:r w:rsidRPr="007943EA">
              <w:t>minerālgrunts pamatojums</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m³</w:t>
            </w:r>
          </w:p>
        </w:tc>
        <w:tc>
          <w:tcPr>
            <w:tcW w:w="1560" w:type="dxa"/>
            <w:tcBorders>
              <w:top w:val="nil"/>
              <w:left w:val="nil"/>
              <w:bottom w:val="single" w:sz="4" w:space="0" w:color="auto"/>
              <w:right w:val="single" w:sz="8" w:space="0" w:color="auto"/>
            </w:tcBorders>
            <w:shd w:val="clear" w:color="auto" w:fill="auto"/>
            <w:noWrap/>
            <w:vAlign w:val="bottom"/>
            <w:hideMark/>
          </w:tcPr>
          <w:p w:rsidR="00AB03CC" w:rsidRPr="007943EA" w:rsidRDefault="00AB03CC" w:rsidP="001025D5">
            <w:pPr>
              <w:jc w:val="center"/>
            </w:pPr>
            <w:r w:rsidRPr="007943EA">
              <w:t>236,00</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606A26" w:rsidRDefault="00AB03CC" w:rsidP="001025D5">
            <w:pPr>
              <w:jc w:val="center"/>
              <w:rPr>
                <w:sz w:val="20"/>
                <w:szCs w:val="20"/>
              </w:rPr>
            </w:pPr>
            <w:r w:rsidRPr="00606A26">
              <w:rPr>
                <w:sz w:val="20"/>
                <w:szCs w:val="20"/>
              </w:rPr>
              <w:t>*</w:t>
            </w:r>
          </w:p>
        </w:tc>
        <w:tc>
          <w:tcPr>
            <w:tcW w:w="5180" w:type="dxa"/>
            <w:tcBorders>
              <w:top w:val="nil"/>
              <w:left w:val="nil"/>
              <w:bottom w:val="single" w:sz="4" w:space="0" w:color="auto"/>
              <w:right w:val="single" w:sz="4" w:space="0" w:color="auto"/>
            </w:tcBorders>
            <w:shd w:val="clear" w:color="auto" w:fill="auto"/>
            <w:noWrap/>
            <w:vAlign w:val="bottom"/>
            <w:hideMark/>
          </w:tcPr>
          <w:p w:rsidR="00AB03CC" w:rsidRPr="007943EA" w:rsidRDefault="00AB03CC" w:rsidP="001025D5">
            <w:r w:rsidRPr="007943EA">
              <w:t>dolomīta šķembu  (ø22-45mm) bērums</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m³</w:t>
            </w:r>
          </w:p>
        </w:tc>
        <w:tc>
          <w:tcPr>
            <w:tcW w:w="1560" w:type="dxa"/>
            <w:tcBorders>
              <w:top w:val="nil"/>
              <w:left w:val="nil"/>
              <w:bottom w:val="single" w:sz="4" w:space="0" w:color="auto"/>
              <w:right w:val="single" w:sz="8" w:space="0" w:color="auto"/>
            </w:tcBorders>
            <w:shd w:val="clear" w:color="auto" w:fill="auto"/>
            <w:noWrap/>
            <w:vAlign w:val="bottom"/>
            <w:hideMark/>
          </w:tcPr>
          <w:p w:rsidR="00AB03CC" w:rsidRPr="007943EA" w:rsidRDefault="00AB03CC" w:rsidP="001025D5">
            <w:pPr>
              <w:jc w:val="center"/>
            </w:pPr>
            <w:r w:rsidRPr="007943EA">
              <w:t>0,40</w:t>
            </w:r>
          </w:p>
        </w:tc>
      </w:tr>
      <w:tr w:rsidR="00AB03CC" w:rsidRPr="007943EA" w:rsidTr="001025D5">
        <w:trPr>
          <w:trHeight w:val="300"/>
        </w:trPr>
        <w:tc>
          <w:tcPr>
            <w:tcW w:w="940" w:type="dxa"/>
            <w:tcBorders>
              <w:top w:val="single" w:sz="4" w:space="0" w:color="auto"/>
              <w:left w:val="single" w:sz="8" w:space="0" w:color="auto"/>
              <w:bottom w:val="single" w:sz="4" w:space="0" w:color="auto"/>
              <w:right w:val="single" w:sz="4" w:space="0" w:color="auto"/>
            </w:tcBorders>
            <w:shd w:val="clear" w:color="000000" w:fill="F2F2F2"/>
            <w:noWrap/>
            <w:vAlign w:val="center"/>
            <w:hideMark/>
          </w:tcPr>
          <w:p w:rsidR="00AB03CC" w:rsidRPr="007943EA" w:rsidRDefault="00AB03CC" w:rsidP="001025D5">
            <w:pPr>
              <w:jc w:val="center"/>
              <w:rPr>
                <w:b/>
                <w:bCs/>
              </w:rPr>
            </w:pPr>
            <w:r w:rsidRPr="007943EA">
              <w:rPr>
                <w:b/>
                <w:bCs/>
              </w:rPr>
              <w:t>4</w:t>
            </w:r>
          </w:p>
        </w:tc>
        <w:tc>
          <w:tcPr>
            <w:tcW w:w="5180" w:type="dxa"/>
            <w:tcBorders>
              <w:top w:val="single" w:sz="4" w:space="0" w:color="auto"/>
              <w:left w:val="nil"/>
              <w:bottom w:val="single" w:sz="4" w:space="0" w:color="auto"/>
              <w:right w:val="single" w:sz="4" w:space="0" w:color="auto"/>
            </w:tcBorders>
            <w:shd w:val="clear" w:color="000000" w:fill="F2F2F2"/>
            <w:vAlign w:val="center"/>
            <w:hideMark/>
          </w:tcPr>
          <w:p w:rsidR="00AB03CC" w:rsidRPr="007943EA" w:rsidRDefault="00AB03CC" w:rsidP="001025D5">
            <w:pPr>
              <w:jc w:val="center"/>
              <w:rPr>
                <w:b/>
                <w:bCs/>
              </w:rPr>
            </w:pPr>
            <w:r w:rsidRPr="007943EA">
              <w:rPr>
                <w:b/>
                <w:bCs/>
              </w:rPr>
              <w:t>Lietus ūdens kanalizācijas tīkli</w:t>
            </w:r>
          </w:p>
        </w:tc>
        <w:tc>
          <w:tcPr>
            <w:tcW w:w="1905" w:type="dxa"/>
            <w:tcBorders>
              <w:top w:val="single" w:sz="4" w:space="0" w:color="auto"/>
              <w:left w:val="nil"/>
              <w:bottom w:val="single" w:sz="4" w:space="0" w:color="auto"/>
              <w:right w:val="single" w:sz="4" w:space="0" w:color="auto"/>
            </w:tcBorders>
            <w:shd w:val="clear" w:color="000000" w:fill="F2F2F2"/>
            <w:noWrap/>
            <w:vAlign w:val="bottom"/>
            <w:hideMark/>
          </w:tcPr>
          <w:p w:rsidR="00AB03CC" w:rsidRPr="007943EA" w:rsidRDefault="00AB03CC" w:rsidP="001025D5">
            <w:pPr>
              <w:jc w:val="center"/>
            </w:pPr>
            <w:r w:rsidRPr="007943EA">
              <w:t> </w:t>
            </w:r>
          </w:p>
        </w:tc>
        <w:tc>
          <w:tcPr>
            <w:tcW w:w="1560" w:type="dxa"/>
            <w:tcBorders>
              <w:top w:val="single" w:sz="4" w:space="0" w:color="auto"/>
              <w:left w:val="nil"/>
              <w:bottom w:val="single" w:sz="4" w:space="0" w:color="auto"/>
              <w:right w:val="single" w:sz="8" w:space="0" w:color="auto"/>
            </w:tcBorders>
            <w:shd w:val="clear" w:color="000000" w:fill="F2F2F2"/>
            <w:noWrap/>
            <w:vAlign w:val="center"/>
            <w:hideMark/>
          </w:tcPr>
          <w:p w:rsidR="00AB03CC" w:rsidRPr="007943EA" w:rsidRDefault="00AB03CC" w:rsidP="001025D5">
            <w:pPr>
              <w:jc w:val="center"/>
              <w:rPr>
                <w:color w:val="FF0000"/>
              </w:rPr>
            </w:pPr>
            <w:r w:rsidRPr="007943EA">
              <w:rPr>
                <w:color w:val="FF0000"/>
              </w:rPr>
              <w:t> </w:t>
            </w:r>
          </w:p>
        </w:tc>
      </w:tr>
      <w:tr w:rsidR="00AB03CC" w:rsidRPr="007943EA" w:rsidTr="001025D5">
        <w:trPr>
          <w:trHeight w:val="300"/>
        </w:trPr>
        <w:tc>
          <w:tcPr>
            <w:tcW w:w="940" w:type="dxa"/>
            <w:tcBorders>
              <w:top w:val="nil"/>
              <w:left w:val="single" w:sz="8" w:space="0" w:color="auto"/>
              <w:bottom w:val="nil"/>
              <w:right w:val="single" w:sz="4" w:space="0" w:color="auto"/>
            </w:tcBorders>
            <w:shd w:val="clear" w:color="000000" w:fill="FFFFFF"/>
            <w:noWrap/>
            <w:vAlign w:val="center"/>
            <w:hideMark/>
          </w:tcPr>
          <w:p w:rsidR="00AB03CC" w:rsidRPr="007943EA" w:rsidRDefault="00AB03CC" w:rsidP="001025D5">
            <w:pPr>
              <w:jc w:val="center"/>
            </w:pPr>
            <w:r w:rsidRPr="007943EA">
              <w:t>4.1</w:t>
            </w:r>
          </w:p>
        </w:tc>
        <w:tc>
          <w:tcPr>
            <w:tcW w:w="5180" w:type="dxa"/>
            <w:tcBorders>
              <w:top w:val="nil"/>
              <w:left w:val="nil"/>
              <w:bottom w:val="nil"/>
              <w:right w:val="single" w:sz="4" w:space="0" w:color="auto"/>
            </w:tcBorders>
            <w:shd w:val="clear" w:color="auto" w:fill="auto"/>
            <w:vAlign w:val="center"/>
            <w:hideMark/>
          </w:tcPr>
          <w:p w:rsidR="00AB03CC" w:rsidRPr="007943EA" w:rsidRDefault="00AB03CC" w:rsidP="001025D5">
            <w:r w:rsidRPr="007943EA">
              <w:t>Tranšeju un būvbedru rakšana un ar to saistītie darbi</w:t>
            </w:r>
          </w:p>
        </w:tc>
        <w:tc>
          <w:tcPr>
            <w:tcW w:w="1905" w:type="dxa"/>
            <w:tcBorders>
              <w:top w:val="nil"/>
              <w:left w:val="nil"/>
              <w:bottom w:val="nil"/>
              <w:right w:val="single" w:sz="4" w:space="0" w:color="auto"/>
            </w:tcBorders>
            <w:shd w:val="clear" w:color="000000" w:fill="FFFFFF"/>
            <w:noWrap/>
            <w:vAlign w:val="center"/>
            <w:hideMark/>
          </w:tcPr>
          <w:p w:rsidR="00AB03CC" w:rsidRPr="007943EA" w:rsidRDefault="00AB03CC" w:rsidP="001025D5">
            <w:pPr>
              <w:jc w:val="center"/>
            </w:pPr>
            <w:r w:rsidRPr="007943EA">
              <w:t>m³</w:t>
            </w:r>
          </w:p>
        </w:tc>
        <w:tc>
          <w:tcPr>
            <w:tcW w:w="1560" w:type="dxa"/>
            <w:tcBorders>
              <w:top w:val="nil"/>
              <w:left w:val="nil"/>
              <w:bottom w:val="nil"/>
              <w:right w:val="single" w:sz="8" w:space="0" w:color="auto"/>
            </w:tcBorders>
            <w:shd w:val="clear" w:color="000000" w:fill="FFFFFF"/>
            <w:noWrap/>
            <w:vAlign w:val="center"/>
            <w:hideMark/>
          </w:tcPr>
          <w:p w:rsidR="00AB03CC" w:rsidRPr="007943EA" w:rsidRDefault="00AB03CC" w:rsidP="001025D5">
            <w:pPr>
              <w:jc w:val="center"/>
            </w:pPr>
            <w:r w:rsidRPr="007943EA">
              <w:t>145,85</w:t>
            </w:r>
          </w:p>
        </w:tc>
      </w:tr>
      <w:tr w:rsidR="00AB03CC" w:rsidRPr="007943EA" w:rsidTr="001025D5">
        <w:trPr>
          <w:trHeight w:val="765"/>
        </w:trPr>
        <w:tc>
          <w:tcPr>
            <w:tcW w:w="9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4.2</w:t>
            </w:r>
          </w:p>
        </w:tc>
        <w:tc>
          <w:tcPr>
            <w:tcW w:w="5180" w:type="dxa"/>
            <w:tcBorders>
              <w:top w:val="single" w:sz="4" w:space="0" w:color="auto"/>
              <w:left w:val="nil"/>
              <w:bottom w:val="single" w:sz="4" w:space="0" w:color="auto"/>
              <w:right w:val="single" w:sz="4" w:space="0" w:color="auto"/>
            </w:tcBorders>
            <w:shd w:val="clear" w:color="auto" w:fill="auto"/>
            <w:vAlign w:val="center"/>
            <w:hideMark/>
          </w:tcPr>
          <w:p w:rsidR="00AB03CC" w:rsidRPr="007943EA" w:rsidRDefault="00AB03CC" w:rsidP="001025D5">
            <w:r w:rsidRPr="007943EA">
              <w:t>Smilts, no jauna pievesta (drenējoša Kf&gt; 1m/dn) pamatnes ierīkošana zem cauruļvadiem un apbēruma veidošana virs cauruļvadiem 0,3m, ietverot noblīvēšanu</w:t>
            </w:r>
          </w:p>
        </w:tc>
        <w:tc>
          <w:tcPr>
            <w:tcW w:w="1905" w:type="dxa"/>
            <w:tcBorders>
              <w:top w:val="single" w:sz="4" w:space="0" w:color="auto"/>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m³</w:t>
            </w:r>
          </w:p>
        </w:tc>
        <w:tc>
          <w:tcPr>
            <w:tcW w:w="1560" w:type="dxa"/>
            <w:tcBorders>
              <w:top w:val="single" w:sz="4" w:space="0" w:color="auto"/>
              <w:left w:val="nil"/>
              <w:bottom w:val="single" w:sz="4" w:space="0" w:color="auto"/>
              <w:right w:val="single" w:sz="8" w:space="0" w:color="auto"/>
            </w:tcBorders>
            <w:shd w:val="clear" w:color="000000" w:fill="FFFFFF"/>
            <w:noWrap/>
            <w:vAlign w:val="center"/>
            <w:hideMark/>
          </w:tcPr>
          <w:p w:rsidR="00AB03CC" w:rsidRPr="007943EA" w:rsidRDefault="00AB03CC" w:rsidP="001025D5">
            <w:pPr>
              <w:jc w:val="center"/>
            </w:pPr>
            <w:r w:rsidRPr="007943EA">
              <w:t>28,20</w:t>
            </w:r>
          </w:p>
        </w:tc>
      </w:tr>
      <w:tr w:rsidR="00AB03CC" w:rsidRPr="007943EA" w:rsidTr="001025D5">
        <w:trPr>
          <w:trHeight w:val="51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4.3</w:t>
            </w:r>
          </w:p>
        </w:tc>
        <w:tc>
          <w:tcPr>
            <w:tcW w:w="5180" w:type="dxa"/>
            <w:tcBorders>
              <w:top w:val="nil"/>
              <w:left w:val="nil"/>
              <w:bottom w:val="single" w:sz="4" w:space="0" w:color="auto"/>
              <w:right w:val="single" w:sz="4" w:space="0" w:color="auto"/>
            </w:tcBorders>
            <w:shd w:val="clear" w:color="auto" w:fill="auto"/>
            <w:vAlign w:val="center"/>
            <w:hideMark/>
          </w:tcPr>
          <w:p w:rsidR="00AB03CC" w:rsidRPr="007943EA" w:rsidRDefault="00AB03CC" w:rsidP="001025D5">
            <w:r w:rsidRPr="007943EA">
              <w:t>Būvbedru aizbēršana, kā arī noblīvēšana pa slāņiem tranšejas platumā 1,5 m</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m³</w:t>
            </w:r>
          </w:p>
        </w:tc>
        <w:tc>
          <w:tcPr>
            <w:tcW w:w="1560" w:type="dxa"/>
            <w:tcBorders>
              <w:top w:val="nil"/>
              <w:left w:val="nil"/>
              <w:bottom w:val="single" w:sz="4" w:space="0" w:color="auto"/>
              <w:right w:val="single" w:sz="8" w:space="0" w:color="auto"/>
            </w:tcBorders>
            <w:shd w:val="clear" w:color="000000" w:fill="FFFFFF"/>
            <w:noWrap/>
            <w:vAlign w:val="center"/>
            <w:hideMark/>
          </w:tcPr>
          <w:p w:rsidR="00AB03CC" w:rsidRPr="007943EA" w:rsidRDefault="00AB03CC" w:rsidP="001025D5">
            <w:pPr>
              <w:jc w:val="center"/>
            </w:pPr>
            <w:r w:rsidRPr="007943EA">
              <w:t>117,65</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4.4</w:t>
            </w:r>
          </w:p>
        </w:tc>
        <w:tc>
          <w:tcPr>
            <w:tcW w:w="5180" w:type="dxa"/>
            <w:tcBorders>
              <w:top w:val="nil"/>
              <w:left w:val="nil"/>
              <w:bottom w:val="single" w:sz="4" w:space="0" w:color="auto"/>
              <w:right w:val="single" w:sz="4" w:space="0" w:color="auto"/>
            </w:tcBorders>
            <w:shd w:val="clear" w:color="auto" w:fill="auto"/>
            <w:vAlign w:val="center"/>
            <w:hideMark/>
          </w:tcPr>
          <w:p w:rsidR="00AB03CC" w:rsidRPr="007943EA" w:rsidRDefault="00AB03CC" w:rsidP="001025D5">
            <w:r w:rsidRPr="007943EA">
              <w:t>Liekās grunts aizvešana uz atbērtni</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m³</w:t>
            </w:r>
          </w:p>
        </w:tc>
        <w:tc>
          <w:tcPr>
            <w:tcW w:w="1560" w:type="dxa"/>
            <w:tcBorders>
              <w:top w:val="nil"/>
              <w:left w:val="nil"/>
              <w:bottom w:val="single" w:sz="4" w:space="0" w:color="auto"/>
              <w:right w:val="single" w:sz="8" w:space="0" w:color="auto"/>
            </w:tcBorders>
            <w:shd w:val="clear" w:color="000000" w:fill="FFFFFF"/>
            <w:noWrap/>
            <w:vAlign w:val="center"/>
            <w:hideMark/>
          </w:tcPr>
          <w:p w:rsidR="00AB03CC" w:rsidRPr="007943EA" w:rsidRDefault="00AB03CC" w:rsidP="001025D5">
            <w:pPr>
              <w:jc w:val="center"/>
            </w:pPr>
            <w:r w:rsidRPr="007943EA">
              <w:t>145,85</w:t>
            </w:r>
          </w:p>
        </w:tc>
      </w:tr>
      <w:tr w:rsidR="00AB03CC" w:rsidRPr="007943EA" w:rsidTr="001025D5">
        <w:trPr>
          <w:trHeight w:val="51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lastRenderedPageBreak/>
              <w:t>4.5</w:t>
            </w:r>
          </w:p>
        </w:tc>
        <w:tc>
          <w:tcPr>
            <w:tcW w:w="5180" w:type="dxa"/>
            <w:tcBorders>
              <w:top w:val="nil"/>
              <w:left w:val="nil"/>
              <w:bottom w:val="single" w:sz="4" w:space="0" w:color="auto"/>
              <w:right w:val="single" w:sz="4" w:space="0" w:color="auto"/>
            </w:tcBorders>
            <w:shd w:val="clear" w:color="000000" w:fill="FFFFFF"/>
            <w:vAlign w:val="center"/>
            <w:hideMark/>
          </w:tcPr>
          <w:p w:rsidR="00AB03CC" w:rsidRPr="007943EA" w:rsidRDefault="00AB03CC" w:rsidP="001025D5">
            <w:r w:rsidRPr="007943EA">
              <w:t>Lietus kanalizācijas caurules ar uzmavu PP; DN250; SN8 tās montāža tranšejā 1,2 - 1,5m dziļumā</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m</w:t>
            </w:r>
          </w:p>
        </w:tc>
        <w:tc>
          <w:tcPr>
            <w:tcW w:w="1560" w:type="dxa"/>
            <w:tcBorders>
              <w:top w:val="nil"/>
              <w:left w:val="nil"/>
              <w:bottom w:val="single" w:sz="4" w:space="0" w:color="auto"/>
              <w:right w:val="single" w:sz="8" w:space="0" w:color="auto"/>
            </w:tcBorders>
            <w:shd w:val="clear" w:color="000000" w:fill="FFFFFF"/>
            <w:noWrap/>
            <w:vAlign w:val="center"/>
            <w:hideMark/>
          </w:tcPr>
          <w:p w:rsidR="00AB03CC" w:rsidRPr="007943EA" w:rsidRDefault="00AB03CC" w:rsidP="001025D5">
            <w:pPr>
              <w:jc w:val="center"/>
            </w:pPr>
            <w:r w:rsidRPr="007943EA">
              <w:t>34,00</w:t>
            </w:r>
          </w:p>
        </w:tc>
      </w:tr>
      <w:tr w:rsidR="00AB03CC" w:rsidRPr="007943EA" w:rsidTr="001025D5">
        <w:trPr>
          <w:trHeight w:val="51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4.6</w:t>
            </w:r>
          </w:p>
        </w:tc>
        <w:tc>
          <w:tcPr>
            <w:tcW w:w="5180" w:type="dxa"/>
            <w:tcBorders>
              <w:top w:val="nil"/>
              <w:left w:val="nil"/>
              <w:bottom w:val="single" w:sz="4" w:space="0" w:color="auto"/>
              <w:right w:val="single" w:sz="4" w:space="0" w:color="auto"/>
            </w:tcBorders>
            <w:shd w:val="clear" w:color="000000" w:fill="FFFFFF"/>
            <w:vAlign w:val="center"/>
            <w:hideMark/>
          </w:tcPr>
          <w:p w:rsidR="00AB03CC" w:rsidRPr="007943EA" w:rsidRDefault="00AB03CC" w:rsidP="001025D5">
            <w:r w:rsidRPr="007943EA">
              <w:t>Lietus kanalizācijas caurules ar uzmavu PP; DN200; SN8 tās montāža tranšejā 1,2 - 1,5m dziļumā</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m</w:t>
            </w:r>
          </w:p>
        </w:tc>
        <w:tc>
          <w:tcPr>
            <w:tcW w:w="1560" w:type="dxa"/>
            <w:tcBorders>
              <w:top w:val="nil"/>
              <w:left w:val="nil"/>
              <w:bottom w:val="single" w:sz="4" w:space="0" w:color="auto"/>
              <w:right w:val="single" w:sz="8" w:space="0" w:color="auto"/>
            </w:tcBorders>
            <w:shd w:val="clear" w:color="000000" w:fill="FFFFFF"/>
            <w:noWrap/>
            <w:vAlign w:val="center"/>
            <w:hideMark/>
          </w:tcPr>
          <w:p w:rsidR="00AB03CC" w:rsidRPr="007943EA" w:rsidRDefault="00AB03CC" w:rsidP="001025D5">
            <w:pPr>
              <w:jc w:val="center"/>
            </w:pPr>
            <w:r w:rsidRPr="007943EA">
              <w:t>45,00</w:t>
            </w:r>
          </w:p>
        </w:tc>
      </w:tr>
      <w:tr w:rsidR="00AB03CC" w:rsidRPr="007943EA" w:rsidTr="001025D5">
        <w:trPr>
          <w:trHeight w:val="102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4.7</w:t>
            </w:r>
          </w:p>
        </w:tc>
        <w:tc>
          <w:tcPr>
            <w:tcW w:w="5180" w:type="dxa"/>
            <w:tcBorders>
              <w:top w:val="nil"/>
              <w:left w:val="nil"/>
              <w:bottom w:val="single" w:sz="4" w:space="0" w:color="auto"/>
              <w:right w:val="single" w:sz="4" w:space="0" w:color="auto"/>
            </w:tcBorders>
            <w:shd w:val="clear" w:color="auto" w:fill="auto"/>
            <w:vAlign w:val="center"/>
            <w:hideMark/>
          </w:tcPr>
          <w:p w:rsidR="00AB03CC" w:rsidRPr="007943EA" w:rsidRDefault="00AB03CC" w:rsidP="001025D5">
            <w:r w:rsidRPr="007943EA">
              <w:t>Dzelzsbetona kanalizācijas aka d.1000, komplektā ar akas pamatni, pārsedzi, čuguna resti, akas montāža u.c. Aka ar perforāciju, aptīta ar stiklašķiedras audumu, apbērta ar skalotiem oļiem u.c.</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kpl.</w:t>
            </w:r>
          </w:p>
        </w:tc>
        <w:tc>
          <w:tcPr>
            <w:tcW w:w="1560" w:type="dxa"/>
            <w:tcBorders>
              <w:top w:val="nil"/>
              <w:left w:val="nil"/>
              <w:bottom w:val="single" w:sz="4" w:space="0" w:color="auto"/>
              <w:right w:val="single" w:sz="8" w:space="0" w:color="auto"/>
            </w:tcBorders>
            <w:shd w:val="clear" w:color="000000" w:fill="FFFFFF"/>
            <w:noWrap/>
            <w:vAlign w:val="center"/>
            <w:hideMark/>
          </w:tcPr>
          <w:p w:rsidR="00AB03CC" w:rsidRPr="007943EA" w:rsidRDefault="00AB03CC" w:rsidP="001025D5">
            <w:pPr>
              <w:jc w:val="center"/>
            </w:pPr>
            <w:r w:rsidRPr="007943EA">
              <w:t>1,00</w:t>
            </w:r>
          </w:p>
        </w:tc>
      </w:tr>
      <w:tr w:rsidR="00AB03CC" w:rsidRPr="007943EA" w:rsidTr="001025D5">
        <w:trPr>
          <w:trHeight w:val="102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4.8</w:t>
            </w:r>
          </w:p>
        </w:tc>
        <w:tc>
          <w:tcPr>
            <w:tcW w:w="5180" w:type="dxa"/>
            <w:tcBorders>
              <w:top w:val="nil"/>
              <w:left w:val="nil"/>
              <w:bottom w:val="single" w:sz="4" w:space="0" w:color="auto"/>
              <w:right w:val="single" w:sz="4" w:space="0" w:color="auto"/>
            </w:tcBorders>
            <w:shd w:val="clear" w:color="000000" w:fill="FFFFFF"/>
            <w:vAlign w:val="center"/>
            <w:hideMark/>
          </w:tcPr>
          <w:p w:rsidR="00AB03CC" w:rsidRPr="007943EA" w:rsidRDefault="00AB03CC" w:rsidP="001025D5">
            <w:r w:rsidRPr="007943EA">
              <w:t>Virsūdeņu uztvērējs - gūlija DN 400/315mm (pievienojums Ø 200mm) ar 0,70m dziļu nosēddaļu, ar peldošā tipa vāku un 40tn taisnstūra ķeta lūku montāža (iekļaujot visus nepieciešamos palīgmateriālus uzstādīšanai un pievienošanai)</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kpl.</w:t>
            </w:r>
          </w:p>
        </w:tc>
        <w:tc>
          <w:tcPr>
            <w:tcW w:w="1560" w:type="dxa"/>
            <w:tcBorders>
              <w:top w:val="nil"/>
              <w:left w:val="nil"/>
              <w:bottom w:val="single" w:sz="4" w:space="0" w:color="auto"/>
              <w:right w:val="single" w:sz="8" w:space="0" w:color="auto"/>
            </w:tcBorders>
            <w:shd w:val="clear" w:color="000000" w:fill="FFFFFF"/>
            <w:noWrap/>
            <w:vAlign w:val="center"/>
            <w:hideMark/>
          </w:tcPr>
          <w:p w:rsidR="00AB03CC" w:rsidRPr="007943EA" w:rsidRDefault="00AB03CC" w:rsidP="001025D5">
            <w:pPr>
              <w:jc w:val="center"/>
            </w:pPr>
            <w:r w:rsidRPr="007943EA">
              <w:t>2,00</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4.9</w:t>
            </w:r>
          </w:p>
        </w:tc>
        <w:tc>
          <w:tcPr>
            <w:tcW w:w="5180" w:type="dxa"/>
            <w:tcBorders>
              <w:top w:val="nil"/>
              <w:left w:val="nil"/>
              <w:bottom w:val="single" w:sz="4" w:space="0" w:color="auto"/>
              <w:right w:val="single" w:sz="4" w:space="0" w:color="auto"/>
            </w:tcBorders>
            <w:shd w:val="clear" w:color="auto" w:fill="auto"/>
            <w:vAlign w:val="center"/>
            <w:hideMark/>
          </w:tcPr>
          <w:p w:rsidR="00AB03CC" w:rsidRPr="007943EA" w:rsidRDefault="00AB03CC" w:rsidP="001025D5">
            <w:r w:rsidRPr="007943EA">
              <w:t>Aizsargčaulas iebetonēšana caurulei Dn200, montāža akas sienā</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gb.</w:t>
            </w:r>
          </w:p>
        </w:tc>
        <w:tc>
          <w:tcPr>
            <w:tcW w:w="1560" w:type="dxa"/>
            <w:tcBorders>
              <w:top w:val="nil"/>
              <w:left w:val="nil"/>
              <w:bottom w:val="single" w:sz="4" w:space="0" w:color="auto"/>
              <w:right w:val="single" w:sz="8" w:space="0" w:color="auto"/>
            </w:tcBorders>
            <w:shd w:val="clear" w:color="000000" w:fill="FFFFFF"/>
            <w:noWrap/>
            <w:vAlign w:val="center"/>
            <w:hideMark/>
          </w:tcPr>
          <w:p w:rsidR="00AB03CC" w:rsidRPr="007943EA" w:rsidRDefault="00AB03CC" w:rsidP="001025D5">
            <w:pPr>
              <w:jc w:val="center"/>
            </w:pPr>
            <w:r w:rsidRPr="007943EA">
              <w:t>2,00</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4.10</w:t>
            </w:r>
          </w:p>
        </w:tc>
        <w:tc>
          <w:tcPr>
            <w:tcW w:w="5180" w:type="dxa"/>
            <w:tcBorders>
              <w:top w:val="nil"/>
              <w:left w:val="nil"/>
              <w:bottom w:val="single" w:sz="4" w:space="0" w:color="auto"/>
              <w:right w:val="single" w:sz="4" w:space="0" w:color="auto"/>
            </w:tcBorders>
            <w:shd w:val="clear" w:color="auto" w:fill="auto"/>
            <w:vAlign w:val="center"/>
            <w:hideMark/>
          </w:tcPr>
          <w:p w:rsidR="00AB03CC" w:rsidRPr="007943EA" w:rsidRDefault="00AB03CC" w:rsidP="001025D5">
            <w:r w:rsidRPr="007943EA">
              <w:t>Aizsargčaulas iebetonēšana caurulei Dn250, montāža akas sienā</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gb.</w:t>
            </w:r>
          </w:p>
        </w:tc>
        <w:tc>
          <w:tcPr>
            <w:tcW w:w="1560" w:type="dxa"/>
            <w:tcBorders>
              <w:top w:val="nil"/>
              <w:left w:val="nil"/>
              <w:bottom w:val="single" w:sz="4" w:space="0" w:color="auto"/>
              <w:right w:val="single" w:sz="8" w:space="0" w:color="auto"/>
            </w:tcBorders>
            <w:shd w:val="clear" w:color="000000" w:fill="FFFFFF"/>
            <w:noWrap/>
            <w:vAlign w:val="center"/>
            <w:hideMark/>
          </w:tcPr>
          <w:p w:rsidR="00AB03CC" w:rsidRPr="007943EA" w:rsidRDefault="00AB03CC" w:rsidP="001025D5">
            <w:pPr>
              <w:jc w:val="center"/>
            </w:pPr>
            <w:r w:rsidRPr="007943EA">
              <w:t>1,00</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4.11</w:t>
            </w:r>
          </w:p>
        </w:tc>
        <w:tc>
          <w:tcPr>
            <w:tcW w:w="5180" w:type="dxa"/>
            <w:tcBorders>
              <w:top w:val="nil"/>
              <w:left w:val="nil"/>
              <w:bottom w:val="single" w:sz="4" w:space="0" w:color="auto"/>
              <w:right w:val="single" w:sz="4" w:space="0" w:color="auto"/>
            </w:tcBorders>
            <w:shd w:val="clear" w:color="auto" w:fill="auto"/>
            <w:vAlign w:val="center"/>
            <w:hideMark/>
          </w:tcPr>
          <w:p w:rsidR="00AB03CC" w:rsidRPr="007943EA" w:rsidRDefault="00AB03CC" w:rsidP="001025D5">
            <w:r w:rsidRPr="007943EA">
              <w:t>Lietus kanalizācijas izteka grāvī, montāža, nostiprināšana u.c.</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kpl.</w:t>
            </w:r>
          </w:p>
        </w:tc>
        <w:tc>
          <w:tcPr>
            <w:tcW w:w="1560" w:type="dxa"/>
            <w:tcBorders>
              <w:top w:val="nil"/>
              <w:left w:val="nil"/>
              <w:bottom w:val="single" w:sz="4" w:space="0" w:color="auto"/>
              <w:right w:val="single" w:sz="8" w:space="0" w:color="auto"/>
            </w:tcBorders>
            <w:shd w:val="clear" w:color="000000" w:fill="FFFFFF"/>
            <w:noWrap/>
            <w:vAlign w:val="center"/>
            <w:hideMark/>
          </w:tcPr>
          <w:p w:rsidR="00AB03CC" w:rsidRPr="007943EA" w:rsidRDefault="00AB03CC" w:rsidP="001025D5">
            <w:pPr>
              <w:jc w:val="center"/>
            </w:pPr>
            <w:r w:rsidRPr="007943EA">
              <w:t>1,00</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4.12</w:t>
            </w:r>
          </w:p>
        </w:tc>
        <w:tc>
          <w:tcPr>
            <w:tcW w:w="5180" w:type="dxa"/>
            <w:tcBorders>
              <w:top w:val="nil"/>
              <w:left w:val="nil"/>
              <w:bottom w:val="single" w:sz="4" w:space="0" w:color="auto"/>
              <w:right w:val="single" w:sz="4" w:space="0" w:color="auto"/>
            </w:tcBorders>
            <w:shd w:val="clear" w:color="auto" w:fill="auto"/>
            <w:vAlign w:val="center"/>
            <w:hideMark/>
          </w:tcPr>
          <w:p w:rsidR="00AB03CC" w:rsidRPr="007943EA" w:rsidRDefault="00AB03CC" w:rsidP="001025D5">
            <w:r w:rsidRPr="007943EA">
              <w:t>LKT trases nospraušana un uzmērīšana</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kpl.</w:t>
            </w:r>
          </w:p>
        </w:tc>
        <w:tc>
          <w:tcPr>
            <w:tcW w:w="1560" w:type="dxa"/>
            <w:tcBorders>
              <w:top w:val="nil"/>
              <w:left w:val="nil"/>
              <w:bottom w:val="single" w:sz="4" w:space="0" w:color="auto"/>
              <w:right w:val="single" w:sz="8" w:space="0" w:color="auto"/>
            </w:tcBorders>
            <w:shd w:val="clear" w:color="auto" w:fill="auto"/>
            <w:vAlign w:val="center"/>
            <w:hideMark/>
          </w:tcPr>
          <w:p w:rsidR="00AB03CC" w:rsidRPr="007943EA" w:rsidRDefault="00AB03CC" w:rsidP="001025D5">
            <w:pPr>
              <w:jc w:val="center"/>
            </w:pPr>
            <w:r w:rsidRPr="007943EA">
              <w:t>1,00</w:t>
            </w:r>
          </w:p>
        </w:tc>
      </w:tr>
      <w:tr w:rsidR="00AB03CC" w:rsidRPr="007943EA" w:rsidTr="001025D5">
        <w:trPr>
          <w:trHeight w:val="51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4.13</w:t>
            </w:r>
          </w:p>
        </w:tc>
        <w:tc>
          <w:tcPr>
            <w:tcW w:w="5180" w:type="dxa"/>
            <w:tcBorders>
              <w:top w:val="nil"/>
              <w:left w:val="nil"/>
              <w:bottom w:val="single" w:sz="4" w:space="0" w:color="auto"/>
              <w:right w:val="single" w:sz="4" w:space="0" w:color="auto"/>
            </w:tcBorders>
            <w:shd w:val="clear" w:color="auto" w:fill="auto"/>
            <w:vAlign w:val="center"/>
            <w:hideMark/>
          </w:tcPr>
          <w:p w:rsidR="00AB03CC" w:rsidRPr="007943EA" w:rsidRDefault="00AB03CC" w:rsidP="001025D5">
            <w:r w:rsidRPr="007943EA">
              <w:t>Izpilddokumentācijas, pārbaužu un tehnisko mērījumu sagatavošana</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kpl.</w:t>
            </w:r>
          </w:p>
        </w:tc>
        <w:tc>
          <w:tcPr>
            <w:tcW w:w="1560" w:type="dxa"/>
            <w:tcBorders>
              <w:top w:val="nil"/>
              <w:left w:val="nil"/>
              <w:bottom w:val="single" w:sz="4" w:space="0" w:color="auto"/>
              <w:right w:val="single" w:sz="8" w:space="0" w:color="auto"/>
            </w:tcBorders>
            <w:shd w:val="clear" w:color="auto" w:fill="auto"/>
            <w:vAlign w:val="center"/>
            <w:hideMark/>
          </w:tcPr>
          <w:p w:rsidR="00AB03CC" w:rsidRPr="007943EA" w:rsidRDefault="00AB03CC" w:rsidP="001025D5">
            <w:pPr>
              <w:jc w:val="center"/>
            </w:pPr>
            <w:r w:rsidRPr="007943EA">
              <w:t>1,00</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2F2F2"/>
            <w:noWrap/>
            <w:vAlign w:val="center"/>
            <w:hideMark/>
          </w:tcPr>
          <w:p w:rsidR="00AB03CC" w:rsidRPr="007943EA" w:rsidRDefault="00AB03CC" w:rsidP="001025D5">
            <w:pPr>
              <w:jc w:val="center"/>
              <w:rPr>
                <w:b/>
                <w:bCs/>
              </w:rPr>
            </w:pPr>
            <w:r w:rsidRPr="007943EA">
              <w:rPr>
                <w:b/>
                <w:bCs/>
              </w:rPr>
              <w:t>5</w:t>
            </w:r>
          </w:p>
        </w:tc>
        <w:tc>
          <w:tcPr>
            <w:tcW w:w="5180" w:type="dxa"/>
            <w:tcBorders>
              <w:top w:val="nil"/>
              <w:left w:val="nil"/>
              <w:bottom w:val="single" w:sz="4" w:space="0" w:color="auto"/>
              <w:right w:val="single" w:sz="4" w:space="0" w:color="auto"/>
            </w:tcBorders>
            <w:shd w:val="clear" w:color="000000" w:fill="F2F2F2"/>
            <w:vAlign w:val="center"/>
            <w:hideMark/>
          </w:tcPr>
          <w:p w:rsidR="00AB03CC" w:rsidRPr="007943EA" w:rsidRDefault="00AB03CC" w:rsidP="001025D5">
            <w:pPr>
              <w:jc w:val="center"/>
              <w:rPr>
                <w:b/>
                <w:bCs/>
              </w:rPr>
            </w:pPr>
            <w:r>
              <w:rPr>
                <w:b/>
                <w:bCs/>
              </w:rPr>
              <w:t xml:space="preserve">Segas izbūve, </w:t>
            </w:r>
            <w:r w:rsidRPr="007943EA">
              <w:rPr>
                <w:b/>
                <w:bCs/>
              </w:rPr>
              <w:t>konstrukcijas</w:t>
            </w:r>
          </w:p>
        </w:tc>
        <w:tc>
          <w:tcPr>
            <w:tcW w:w="1905" w:type="dxa"/>
            <w:tcBorders>
              <w:top w:val="nil"/>
              <w:left w:val="nil"/>
              <w:bottom w:val="single" w:sz="4" w:space="0" w:color="auto"/>
              <w:right w:val="single" w:sz="4" w:space="0" w:color="auto"/>
            </w:tcBorders>
            <w:shd w:val="clear" w:color="000000" w:fill="F2F2F2"/>
            <w:noWrap/>
            <w:vAlign w:val="center"/>
            <w:hideMark/>
          </w:tcPr>
          <w:p w:rsidR="00AB03CC" w:rsidRPr="007943EA" w:rsidRDefault="00AB03CC" w:rsidP="001025D5">
            <w:pPr>
              <w:jc w:val="center"/>
            </w:pPr>
            <w:r w:rsidRPr="007943EA">
              <w:t> </w:t>
            </w:r>
          </w:p>
        </w:tc>
        <w:tc>
          <w:tcPr>
            <w:tcW w:w="1560" w:type="dxa"/>
            <w:tcBorders>
              <w:top w:val="nil"/>
              <w:left w:val="nil"/>
              <w:bottom w:val="single" w:sz="4" w:space="0" w:color="auto"/>
              <w:right w:val="single" w:sz="8" w:space="0" w:color="auto"/>
            </w:tcBorders>
            <w:shd w:val="clear" w:color="000000" w:fill="F2F2F2"/>
            <w:noWrap/>
            <w:vAlign w:val="center"/>
            <w:hideMark/>
          </w:tcPr>
          <w:p w:rsidR="00AB03CC" w:rsidRPr="007943EA" w:rsidRDefault="00AB03CC" w:rsidP="001025D5">
            <w:pPr>
              <w:jc w:val="center"/>
            </w:pPr>
            <w:r w:rsidRPr="007943EA">
              <w:t> </w:t>
            </w:r>
          </w:p>
        </w:tc>
      </w:tr>
      <w:tr w:rsidR="00AB03CC" w:rsidRPr="007943EA" w:rsidTr="001025D5">
        <w:trPr>
          <w:trHeight w:val="525"/>
        </w:trPr>
        <w:tc>
          <w:tcPr>
            <w:tcW w:w="940" w:type="dxa"/>
            <w:tcBorders>
              <w:top w:val="nil"/>
              <w:left w:val="single" w:sz="8" w:space="0" w:color="auto"/>
              <w:bottom w:val="nil"/>
              <w:right w:val="single" w:sz="4" w:space="0" w:color="auto"/>
            </w:tcBorders>
            <w:shd w:val="clear" w:color="000000" w:fill="FFFFFF"/>
            <w:noWrap/>
            <w:vAlign w:val="center"/>
            <w:hideMark/>
          </w:tcPr>
          <w:p w:rsidR="00AB03CC" w:rsidRPr="007943EA" w:rsidRDefault="00AB03CC" w:rsidP="001025D5">
            <w:pPr>
              <w:jc w:val="center"/>
            </w:pPr>
            <w:r w:rsidRPr="007943EA">
              <w:t>5.1</w:t>
            </w:r>
          </w:p>
        </w:tc>
        <w:tc>
          <w:tcPr>
            <w:tcW w:w="5180" w:type="dxa"/>
            <w:tcBorders>
              <w:top w:val="nil"/>
              <w:left w:val="nil"/>
              <w:bottom w:val="nil"/>
              <w:right w:val="single" w:sz="4" w:space="0" w:color="auto"/>
            </w:tcBorders>
            <w:shd w:val="clear" w:color="000000" w:fill="FFFFFF"/>
            <w:hideMark/>
          </w:tcPr>
          <w:p w:rsidR="00AB03CC" w:rsidRPr="007943EA" w:rsidRDefault="00AB03CC" w:rsidP="001025D5">
            <w:r w:rsidRPr="007943EA">
              <w:t>Betona ceļa apmaļu 100.22.15 uzstādīšana uz betona C30/37 pamatnes un nesaistīta minerālmateriāla maisījuma 0/45 pamatnes</w:t>
            </w:r>
          </w:p>
        </w:tc>
        <w:tc>
          <w:tcPr>
            <w:tcW w:w="1905" w:type="dxa"/>
            <w:tcBorders>
              <w:top w:val="nil"/>
              <w:left w:val="nil"/>
              <w:bottom w:val="nil"/>
              <w:right w:val="single" w:sz="4" w:space="0" w:color="auto"/>
            </w:tcBorders>
            <w:shd w:val="clear" w:color="000000" w:fill="FFFFFF"/>
            <w:noWrap/>
            <w:vAlign w:val="center"/>
            <w:hideMark/>
          </w:tcPr>
          <w:p w:rsidR="00AB03CC" w:rsidRPr="007943EA" w:rsidRDefault="00AB03CC" w:rsidP="001025D5">
            <w:pPr>
              <w:jc w:val="center"/>
            </w:pPr>
            <w:r w:rsidRPr="007943EA">
              <w:t>m</w:t>
            </w:r>
          </w:p>
        </w:tc>
        <w:tc>
          <w:tcPr>
            <w:tcW w:w="1560" w:type="dxa"/>
            <w:tcBorders>
              <w:top w:val="nil"/>
              <w:left w:val="nil"/>
              <w:bottom w:val="nil"/>
              <w:right w:val="single" w:sz="8" w:space="0" w:color="auto"/>
            </w:tcBorders>
            <w:shd w:val="clear" w:color="auto" w:fill="auto"/>
            <w:noWrap/>
            <w:vAlign w:val="center"/>
            <w:hideMark/>
          </w:tcPr>
          <w:p w:rsidR="00AB03CC" w:rsidRPr="007943EA" w:rsidRDefault="00AB03CC" w:rsidP="001025D5">
            <w:pPr>
              <w:jc w:val="center"/>
            </w:pPr>
            <w:r w:rsidRPr="007943EA">
              <w:t>117,22</w:t>
            </w:r>
          </w:p>
        </w:tc>
      </w:tr>
      <w:tr w:rsidR="00AB03CC" w:rsidRPr="007943EA" w:rsidTr="001025D5">
        <w:trPr>
          <w:trHeight w:val="300"/>
        </w:trPr>
        <w:tc>
          <w:tcPr>
            <w:tcW w:w="9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5.2</w:t>
            </w:r>
          </w:p>
        </w:tc>
        <w:tc>
          <w:tcPr>
            <w:tcW w:w="5180" w:type="dxa"/>
            <w:tcBorders>
              <w:top w:val="single" w:sz="4" w:space="0" w:color="auto"/>
              <w:left w:val="nil"/>
              <w:bottom w:val="single" w:sz="4" w:space="0" w:color="auto"/>
              <w:right w:val="single" w:sz="4" w:space="0" w:color="auto"/>
            </w:tcBorders>
            <w:shd w:val="clear" w:color="000000" w:fill="FFFFFF"/>
            <w:hideMark/>
          </w:tcPr>
          <w:p w:rsidR="00AB03CC" w:rsidRPr="007943EA" w:rsidRDefault="00AB03CC" w:rsidP="001025D5">
            <w:r w:rsidRPr="007943EA">
              <w:t>Salizturīgās kārtas būvniecība</w:t>
            </w:r>
          </w:p>
        </w:tc>
        <w:tc>
          <w:tcPr>
            <w:tcW w:w="1905" w:type="dxa"/>
            <w:tcBorders>
              <w:top w:val="single" w:sz="4" w:space="0" w:color="auto"/>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m³</w:t>
            </w:r>
          </w:p>
        </w:tc>
        <w:tc>
          <w:tcPr>
            <w:tcW w:w="1560" w:type="dxa"/>
            <w:tcBorders>
              <w:top w:val="single" w:sz="4" w:space="0" w:color="auto"/>
              <w:left w:val="nil"/>
              <w:bottom w:val="single" w:sz="4" w:space="0" w:color="auto"/>
              <w:right w:val="single" w:sz="8" w:space="0" w:color="auto"/>
            </w:tcBorders>
            <w:shd w:val="clear" w:color="auto" w:fill="auto"/>
            <w:noWrap/>
            <w:vAlign w:val="center"/>
            <w:hideMark/>
          </w:tcPr>
          <w:p w:rsidR="00AB03CC" w:rsidRPr="007943EA" w:rsidRDefault="00AB03CC" w:rsidP="001025D5">
            <w:pPr>
              <w:jc w:val="center"/>
            </w:pPr>
            <w:r w:rsidRPr="007943EA">
              <w:t>2478,91</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5.3</w:t>
            </w:r>
          </w:p>
        </w:tc>
        <w:tc>
          <w:tcPr>
            <w:tcW w:w="5180" w:type="dxa"/>
            <w:tcBorders>
              <w:top w:val="nil"/>
              <w:left w:val="nil"/>
              <w:bottom w:val="single" w:sz="4" w:space="0" w:color="auto"/>
              <w:right w:val="single" w:sz="4" w:space="0" w:color="auto"/>
            </w:tcBorders>
            <w:shd w:val="clear" w:color="000000" w:fill="FFFFFF"/>
            <w:vAlign w:val="center"/>
            <w:hideMark/>
          </w:tcPr>
          <w:p w:rsidR="00AB03CC" w:rsidRPr="007943EA" w:rsidRDefault="00AB03CC" w:rsidP="001025D5">
            <w:pPr>
              <w:rPr>
                <w:b/>
                <w:bCs/>
                <w:i/>
                <w:iCs/>
              </w:rPr>
            </w:pPr>
            <w:r w:rsidRPr="007943EA">
              <w:rPr>
                <w:b/>
                <w:bCs/>
                <w:i/>
                <w:iCs/>
              </w:rPr>
              <w:t>Asfaltbetona ceļa segas konstrukcijas izbūve:</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 </w:t>
            </w:r>
          </w:p>
        </w:tc>
        <w:tc>
          <w:tcPr>
            <w:tcW w:w="1560" w:type="dxa"/>
            <w:tcBorders>
              <w:top w:val="nil"/>
              <w:left w:val="nil"/>
              <w:bottom w:val="single" w:sz="4" w:space="0" w:color="auto"/>
              <w:right w:val="single" w:sz="8" w:space="0" w:color="auto"/>
            </w:tcBorders>
            <w:shd w:val="clear" w:color="000000" w:fill="FFFFFF"/>
            <w:noWrap/>
            <w:vAlign w:val="center"/>
            <w:hideMark/>
          </w:tcPr>
          <w:p w:rsidR="00AB03CC" w:rsidRPr="007943EA" w:rsidRDefault="00AB03CC" w:rsidP="001025D5">
            <w:pPr>
              <w:jc w:val="center"/>
            </w:pPr>
            <w:r w:rsidRPr="007943EA">
              <w:t> </w:t>
            </w:r>
          </w:p>
        </w:tc>
      </w:tr>
      <w:tr w:rsidR="00AB03CC" w:rsidRPr="007943EA" w:rsidTr="001025D5">
        <w:trPr>
          <w:trHeight w:val="48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54614C" w:rsidRDefault="00AB03CC" w:rsidP="001025D5">
            <w:pPr>
              <w:jc w:val="center"/>
              <w:rPr>
                <w:sz w:val="20"/>
                <w:szCs w:val="20"/>
              </w:rPr>
            </w:pPr>
            <w:r w:rsidRPr="0054614C">
              <w:rPr>
                <w:sz w:val="20"/>
                <w:szCs w:val="20"/>
              </w:rPr>
              <w:t>*</w:t>
            </w:r>
          </w:p>
        </w:tc>
        <w:tc>
          <w:tcPr>
            <w:tcW w:w="5180" w:type="dxa"/>
            <w:tcBorders>
              <w:top w:val="nil"/>
              <w:left w:val="nil"/>
              <w:bottom w:val="single" w:sz="4" w:space="0" w:color="auto"/>
              <w:right w:val="single" w:sz="4" w:space="0" w:color="auto"/>
            </w:tcBorders>
            <w:shd w:val="clear" w:color="000000" w:fill="FFFFFF"/>
            <w:vAlign w:val="center"/>
            <w:hideMark/>
          </w:tcPr>
          <w:p w:rsidR="00AB03CC" w:rsidRPr="007943EA" w:rsidRDefault="00AB03CC" w:rsidP="001025D5">
            <w:r w:rsidRPr="007943EA">
              <w:t>Armēšana ar ģeosintētiskiem materiāliem, ģeotekstilsSNW14 vai analogs</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m²</w:t>
            </w:r>
          </w:p>
        </w:tc>
        <w:tc>
          <w:tcPr>
            <w:tcW w:w="1560" w:type="dxa"/>
            <w:tcBorders>
              <w:top w:val="nil"/>
              <w:left w:val="nil"/>
              <w:bottom w:val="single" w:sz="4" w:space="0" w:color="auto"/>
              <w:right w:val="single" w:sz="8" w:space="0" w:color="auto"/>
            </w:tcBorders>
            <w:shd w:val="clear" w:color="000000" w:fill="FFFFFF"/>
            <w:noWrap/>
            <w:vAlign w:val="center"/>
            <w:hideMark/>
          </w:tcPr>
          <w:p w:rsidR="00AB03CC" w:rsidRPr="007943EA" w:rsidRDefault="00AB03CC" w:rsidP="001025D5">
            <w:pPr>
              <w:jc w:val="center"/>
            </w:pPr>
            <w:r w:rsidRPr="007943EA">
              <w:t>4785,50</w:t>
            </w:r>
          </w:p>
        </w:tc>
      </w:tr>
      <w:tr w:rsidR="00AB03CC" w:rsidRPr="007943EA" w:rsidTr="001025D5">
        <w:trPr>
          <w:trHeight w:val="51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54614C" w:rsidRDefault="00AB03CC" w:rsidP="001025D5">
            <w:pPr>
              <w:jc w:val="center"/>
              <w:rPr>
                <w:sz w:val="20"/>
                <w:szCs w:val="20"/>
              </w:rPr>
            </w:pPr>
            <w:r w:rsidRPr="0054614C">
              <w:rPr>
                <w:sz w:val="20"/>
                <w:szCs w:val="20"/>
              </w:rPr>
              <w:t>*</w:t>
            </w:r>
          </w:p>
        </w:tc>
        <w:tc>
          <w:tcPr>
            <w:tcW w:w="5180" w:type="dxa"/>
            <w:tcBorders>
              <w:top w:val="nil"/>
              <w:left w:val="nil"/>
              <w:bottom w:val="single" w:sz="4" w:space="0" w:color="auto"/>
              <w:right w:val="single" w:sz="4" w:space="0" w:color="auto"/>
            </w:tcBorders>
            <w:shd w:val="clear" w:color="000000" w:fill="FFFFFF"/>
            <w:vAlign w:val="center"/>
            <w:hideMark/>
          </w:tcPr>
          <w:p w:rsidR="00AB03CC" w:rsidRPr="007943EA" w:rsidRDefault="00AB03CC" w:rsidP="001025D5">
            <w:r w:rsidRPr="007943EA">
              <w:t>Armēšana ar ģeosintētiskiem materiāliem, ģeorežģis Secugrid 40/40 Q1 vai analogs</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m²</w:t>
            </w:r>
          </w:p>
        </w:tc>
        <w:tc>
          <w:tcPr>
            <w:tcW w:w="1560" w:type="dxa"/>
            <w:tcBorders>
              <w:top w:val="nil"/>
              <w:left w:val="nil"/>
              <w:bottom w:val="single" w:sz="4" w:space="0" w:color="auto"/>
              <w:right w:val="single" w:sz="8" w:space="0" w:color="auto"/>
            </w:tcBorders>
            <w:shd w:val="clear" w:color="000000" w:fill="FFFFFF"/>
            <w:noWrap/>
            <w:vAlign w:val="center"/>
            <w:hideMark/>
          </w:tcPr>
          <w:p w:rsidR="00AB03CC" w:rsidRPr="007943EA" w:rsidRDefault="00AB03CC" w:rsidP="001025D5">
            <w:pPr>
              <w:jc w:val="center"/>
            </w:pPr>
            <w:r w:rsidRPr="007943EA">
              <w:t>4785,50</w:t>
            </w:r>
          </w:p>
        </w:tc>
      </w:tr>
      <w:tr w:rsidR="00AB03CC" w:rsidRPr="007943EA" w:rsidTr="001025D5">
        <w:trPr>
          <w:trHeight w:val="525"/>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54614C" w:rsidRDefault="00AB03CC" w:rsidP="001025D5">
            <w:pPr>
              <w:jc w:val="center"/>
              <w:rPr>
                <w:sz w:val="20"/>
                <w:szCs w:val="20"/>
              </w:rPr>
            </w:pPr>
            <w:r w:rsidRPr="0054614C">
              <w:rPr>
                <w:sz w:val="20"/>
                <w:szCs w:val="20"/>
              </w:rPr>
              <w:t>*</w:t>
            </w:r>
          </w:p>
        </w:tc>
        <w:tc>
          <w:tcPr>
            <w:tcW w:w="5180" w:type="dxa"/>
            <w:tcBorders>
              <w:top w:val="nil"/>
              <w:left w:val="nil"/>
              <w:bottom w:val="single" w:sz="4" w:space="0" w:color="auto"/>
              <w:right w:val="single" w:sz="4" w:space="0" w:color="auto"/>
            </w:tcBorders>
            <w:shd w:val="clear" w:color="000000" w:fill="FFFFFF"/>
            <w:vAlign w:val="center"/>
            <w:hideMark/>
          </w:tcPr>
          <w:p w:rsidR="00AB03CC" w:rsidRPr="007943EA" w:rsidRDefault="00AB03CC" w:rsidP="001025D5">
            <w:r w:rsidRPr="007943EA">
              <w:t>Nesaistītu minerālmateriālu 0/45 pamata nesošās kārtas  būvniecība 30cm biezumā</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m²</w:t>
            </w:r>
          </w:p>
        </w:tc>
        <w:tc>
          <w:tcPr>
            <w:tcW w:w="1560" w:type="dxa"/>
            <w:tcBorders>
              <w:top w:val="nil"/>
              <w:left w:val="nil"/>
              <w:bottom w:val="single" w:sz="4" w:space="0" w:color="auto"/>
              <w:right w:val="single" w:sz="8" w:space="0" w:color="auto"/>
            </w:tcBorders>
            <w:shd w:val="clear" w:color="000000" w:fill="FFFFFF"/>
            <w:noWrap/>
            <w:vAlign w:val="center"/>
            <w:hideMark/>
          </w:tcPr>
          <w:p w:rsidR="00AB03CC" w:rsidRPr="007943EA" w:rsidRDefault="00AB03CC" w:rsidP="001025D5">
            <w:pPr>
              <w:jc w:val="center"/>
            </w:pPr>
            <w:r w:rsidRPr="007943EA">
              <w:t>4466,71</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54614C" w:rsidRDefault="00AB03CC" w:rsidP="001025D5">
            <w:pPr>
              <w:jc w:val="center"/>
              <w:rPr>
                <w:sz w:val="20"/>
                <w:szCs w:val="20"/>
              </w:rPr>
            </w:pPr>
            <w:r w:rsidRPr="0054614C">
              <w:rPr>
                <w:sz w:val="20"/>
                <w:szCs w:val="20"/>
              </w:rPr>
              <w:t>*</w:t>
            </w:r>
          </w:p>
        </w:tc>
        <w:tc>
          <w:tcPr>
            <w:tcW w:w="5180" w:type="dxa"/>
            <w:tcBorders>
              <w:top w:val="nil"/>
              <w:left w:val="nil"/>
              <w:bottom w:val="single" w:sz="4" w:space="0" w:color="auto"/>
              <w:right w:val="single" w:sz="4" w:space="0" w:color="auto"/>
            </w:tcBorders>
            <w:shd w:val="clear" w:color="000000" w:fill="FFFFFF"/>
            <w:vAlign w:val="center"/>
            <w:hideMark/>
          </w:tcPr>
          <w:p w:rsidR="00AB03CC" w:rsidRPr="007943EA" w:rsidRDefault="00AB03CC" w:rsidP="001025D5">
            <w:r w:rsidRPr="007943EA">
              <w:t>Karstā asfalta apakškārta AC16base būvniecība 6cm biezumā</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m²</w:t>
            </w:r>
          </w:p>
        </w:tc>
        <w:tc>
          <w:tcPr>
            <w:tcW w:w="1560" w:type="dxa"/>
            <w:tcBorders>
              <w:top w:val="nil"/>
              <w:left w:val="nil"/>
              <w:bottom w:val="single" w:sz="4" w:space="0" w:color="auto"/>
              <w:right w:val="single" w:sz="8" w:space="0" w:color="auto"/>
            </w:tcBorders>
            <w:shd w:val="clear" w:color="000000" w:fill="FFFFFF"/>
            <w:noWrap/>
            <w:vAlign w:val="center"/>
            <w:hideMark/>
          </w:tcPr>
          <w:p w:rsidR="00AB03CC" w:rsidRPr="007943EA" w:rsidRDefault="00AB03CC" w:rsidP="001025D5">
            <w:pPr>
              <w:jc w:val="center"/>
            </w:pPr>
            <w:r w:rsidRPr="007943EA">
              <w:t>3794,53</w:t>
            </w:r>
          </w:p>
        </w:tc>
      </w:tr>
      <w:tr w:rsidR="00AB03CC" w:rsidRPr="007943EA" w:rsidTr="001025D5">
        <w:trPr>
          <w:trHeight w:val="315"/>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54614C" w:rsidRDefault="00AB03CC" w:rsidP="001025D5">
            <w:pPr>
              <w:jc w:val="center"/>
              <w:rPr>
                <w:sz w:val="20"/>
                <w:szCs w:val="20"/>
              </w:rPr>
            </w:pPr>
            <w:r w:rsidRPr="0054614C">
              <w:rPr>
                <w:sz w:val="20"/>
                <w:szCs w:val="20"/>
              </w:rPr>
              <w:t>*</w:t>
            </w:r>
          </w:p>
        </w:tc>
        <w:tc>
          <w:tcPr>
            <w:tcW w:w="5180" w:type="dxa"/>
            <w:tcBorders>
              <w:top w:val="nil"/>
              <w:left w:val="nil"/>
              <w:bottom w:val="single" w:sz="4" w:space="0" w:color="auto"/>
              <w:right w:val="single" w:sz="4" w:space="0" w:color="auto"/>
            </w:tcBorders>
            <w:shd w:val="clear" w:color="000000" w:fill="FFFFFF"/>
            <w:vAlign w:val="center"/>
            <w:hideMark/>
          </w:tcPr>
          <w:p w:rsidR="00AB03CC" w:rsidRPr="007943EA" w:rsidRDefault="00AB03CC" w:rsidP="001025D5">
            <w:r w:rsidRPr="007943EA">
              <w:t>Karstā asfalta dilumkārta AC11surf būvniecība 4cm biezumā</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m²</w:t>
            </w:r>
          </w:p>
        </w:tc>
        <w:tc>
          <w:tcPr>
            <w:tcW w:w="1560" w:type="dxa"/>
            <w:tcBorders>
              <w:top w:val="nil"/>
              <w:left w:val="nil"/>
              <w:bottom w:val="single" w:sz="4" w:space="0" w:color="auto"/>
              <w:right w:val="single" w:sz="8" w:space="0" w:color="auto"/>
            </w:tcBorders>
            <w:shd w:val="clear" w:color="000000" w:fill="FFFFFF"/>
            <w:noWrap/>
            <w:vAlign w:val="center"/>
            <w:hideMark/>
          </w:tcPr>
          <w:p w:rsidR="00AB03CC" w:rsidRPr="007943EA" w:rsidRDefault="00AB03CC" w:rsidP="001025D5">
            <w:pPr>
              <w:jc w:val="center"/>
            </w:pPr>
            <w:r w:rsidRPr="007943EA">
              <w:t>3686,28</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5.4</w:t>
            </w:r>
          </w:p>
        </w:tc>
        <w:tc>
          <w:tcPr>
            <w:tcW w:w="5180" w:type="dxa"/>
            <w:tcBorders>
              <w:top w:val="nil"/>
              <w:left w:val="nil"/>
              <w:bottom w:val="single" w:sz="4" w:space="0" w:color="auto"/>
              <w:right w:val="single" w:sz="4" w:space="0" w:color="auto"/>
            </w:tcBorders>
            <w:shd w:val="clear" w:color="000000" w:fill="FFFFFF"/>
            <w:vAlign w:val="center"/>
            <w:hideMark/>
          </w:tcPr>
          <w:p w:rsidR="00AB03CC" w:rsidRPr="007943EA" w:rsidRDefault="00AB03CC" w:rsidP="001025D5">
            <w:pPr>
              <w:rPr>
                <w:b/>
                <w:bCs/>
                <w:i/>
                <w:iCs/>
              </w:rPr>
            </w:pPr>
            <w:r w:rsidRPr="007943EA">
              <w:rPr>
                <w:b/>
                <w:bCs/>
                <w:i/>
                <w:iCs/>
              </w:rPr>
              <w:t>Grants ceļa segas konstrukcijas izbūve:</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 </w:t>
            </w:r>
          </w:p>
        </w:tc>
        <w:tc>
          <w:tcPr>
            <w:tcW w:w="1560" w:type="dxa"/>
            <w:tcBorders>
              <w:top w:val="nil"/>
              <w:left w:val="nil"/>
              <w:bottom w:val="single" w:sz="4" w:space="0" w:color="auto"/>
              <w:right w:val="single" w:sz="8" w:space="0" w:color="auto"/>
            </w:tcBorders>
            <w:shd w:val="clear" w:color="000000" w:fill="FFFFFF"/>
            <w:noWrap/>
            <w:vAlign w:val="center"/>
            <w:hideMark/>
          </w:tcPr>
          <w:p w:rsidR="00AB03CC" w:rsidRPr="007943EA" w:rsidRDefault="00AB03CC" w:rsidP="001025D5">
            <w:pPr>
              <w:jc w:val="center"/>
            </w:pPr>
            <w:r w:rsidRPr="007943EA">
              <w:t> </w:t>
            </w:r>
          </w:p>
        </w:tc>
      </w:tr>
      <w:tr w:rsidR="00AB03CC" w:rsidRPr="007943EA" w:rsidTr="001025D5">
        <w:trPr>
          <w:trHeight w:val="51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54614C" w:rsidRDefault="00AB03CC" w:rsidP="001025D5">
            <w:pPr>
              <w:jc w:val="center"/>
              <w:rPr>
                <w:sz w:val="20"/>
                <w:szCs w:val="20"/>
              </w:rPr>
            </w:pPr>
            <w:r w:rsidRPr="0054614C">
              <w:rPr>
                <w:sz w:val="20"/>
                <w:szCs w:val="20"/>
              </w:rPr>
              <w:t>*</w:t>
            </w:r>
          </w:p>
        </w:tc>
        <w:tc>
          <w:tcPr>
            <w:tcW w:w="5180" w:type="dxa"/>
            <w:tcBorders>
              <w:top w:val="nil"/>
              <w:left w:val="nil"/>
              <w:bottom w:val="single" w:sz="4" w:space="0" w:color="auto"/>
              <w:right w:val="single" w:sz="4" w:space="0" w:color="auto"/>
            </w:tcBorders>
            <w:shd w:val="clear" w:color="000000" w:fill="FFFFFF"/>
            <w:vAlign w:val="center"/>
            <w:hideMark/>
          </w:tcPr>
          <w:p w:rsidR="00AB03CC" w:rsidRPr="007943EA" w:rsidRDefault="00AB03CC" w:rsidP="001025D5">
            <w:r w:rsidRPr="007943EA">
              <w:t>Armēšana ar ģeosintētiskiem materiāliem, ģeorežģis Secugrid 40/40 Q1 vai analogs</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m²</w:t>
            </w:r>
          </w:p>
        </w:tc>
        <w:tc>
          <w:tcPr>
            <w:tcW w:w="1560" w:type="dxa"/>
            <w:tcBorders>
              <w:top w:val="nil"/>
              <w:left w:val="nil"/>
              <w:bottom w:val="single" w:sz="4" w:space="0" w:color="auto"/>
              <w:right w:val="single" w:sz="8" w:space="0" w:color="auto"/>
            </w:tcBorders>
            <w:shd w:val="clear" w:color="000000" w:fill="FFFFFF"/>
            <w:noWrap/>
            <w:vAlign w:val="center"/>
            <w:hideMark/>
          </w:tcPr>
          <w:p w:rsidR="00AB03CC" w:rsidRPr="007943EA" w:rsidRDefault="00AB03CC" w:rsidP="001025D5">
            <w:pPr>
              <w:jc w:val="center"/>
            </w:pPr>
            <w:r w:rsidRPr="007943EA">
              <w:t>783,27</w:t>
            </w:r>
          </w:p>
        </w:tc>
      </w:tr>
      <w:tr w:rsidR="00AB03CC" w:rsidRPr="007943EA" w:rsidTr="001025D5">
        <w:trPr>
          <w:trHeight w:val="51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54614C" w:rsidRDefault="00AB03CC" w:rsidP="001025D5">
            <w:pPr>
              <w:jc w:val="center"/>
              <w:rPr>
                <w:sz w:val="20"/>
                <w:szCs w:val="20"/>
              </w:rPr>
            </w:pPr>
            <w:r w:rsidRPr="0054614C">
              <w:rPr>
                <w:sz w:val="20"/>
                <w:szCs w:val="20"/>
              </w:rPr>
              <w:t>*</w:t>
            </w:r>
          </w:p>
        </w:tc>
        <w:tc>
          <w:tcPr>
            <w:tcW w:w="5180" w:type="dxa"/>
            <w:tcBorders>
              <w:top w:val="nil"/>
              <w:left w:val="nil"/>
              <w:bottom w:val="single" w:sz="4" w:space="0" w:color="auto"/>
              <w:right w:val="single" w:sz="4" w:space="0" w:color="auto"/>
            </w:tcBorders>
            <w:shd w:val="clear" w:color="000000" w:fill="FFFFFF"/>
            <w:vAlign w:val="center"/>
            <w:hideMark/>
          </w:tcPr>
          <w:p w:rsidR="00AB03CC" w:rsidRPr="007943EA" w:rsidRDefault="00AB03CC" w:rsidP="001025D5">
            <w:r w:rsidRPr="007943EA">
              <w:t>Nesaistītu minerālmateriālu maisījuma 0/45 pamata nesošās kārtas  būvniecība 20cm biezumā</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m²</w:t>
            </w:r>
          </w:p>
        </w:tc>
        <w:tc>
          <w:tcPr>
            <w:tcW w:w="1560" w:type="dxa"/>
            <w:tcBorders>
              <w:top w:val="nil"/>
              <w:left w:val="nil"/>
              <w:bottom w:val="single" w:sz="4" w:space="0" w:color="auto"/>
              <w:right w:val="single" w:sz="8" w:space="0" w:color="auto"/>
            </w:tcBorders>
            <w:shd w:val="clear" w:color="000000" w:fill="FFFFFF"/>
            <w:noWrap/>
            <w:vAlign w:val="center"/>
            <w:hideMark/>
          </w:tcPr>
          <w:p w:rsidR="00AB03CC" w:rsidRPr="007943EA" w:rsidRDefault="00AB03CC" w:rsidP="001025D5">
            <w:pPr>
              <w:jc w:val="center"/>
            </w:pPr>
            <w:r w:rsidRPr="007943EA">
              <w:t>760,20</w:t>
            </w:r>
          </w:p>
        </w:tc>
      </w:tr>
      <w:tr w:rsidR="00AB03CC" w:rsidRPr="007943EA" w:rsidTr="001025D5">
        <w:trPr>
          <w:trHeight w:val="51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54614C" w:rsidRDefault="00AB03CC" w:rsidP="001025D5">
            <w:pPr>
              <w:jc w:val="center"/>
              <w:rPr>
                <w:sz w:val="20"/>
                <w:szCs w:val="20"/>
              </w:rPr>
            </w:pPr>
            <w:r w:rsidRPr="0054614C">
              <w:rPr>
                <w:sz w:val="20"/>
                <w:szCs w:val="20"/>
              </w:rPr>
              <w:t>*</w:t>
            </w:r>
          </w:p>
        </w:tc>
        <w:tc>
          <w:tcPr>
            <w:tcW w:w="5180" w:type="dxa"/>
            <w:tcBorders>
              <w:top w:val="nil"/>
              <w:left w:val="nil"/>
              <w:bottom w:val="single" w:sz="4" w:space="0" w:color="auto"/>
              <w:right w:val="single" w:sz="4" w:space="0" w:color="auto"/>
            </w:tcBorders>
            <w:shd w:val="clear" w:color="000000" w:fill="FFFFFF"/>
            <w:vAlign w:val="center"/>
            <w:hideMark/>
          </w:tcPr>
          <w:p w:rsidR="00AB03CC" w:rsidRPr="007943EA" w:rsidRDefault="00AB03CC" w:rsidP="001025D5">
            <w:r w:rsidRPr="007943EA">
              <w:t>Nesaistītu minerālmateriālu maisījuma0/32s seguma  būvniecība 10cm biezumā</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m²</w:t>
            </w:r>
          </w:p>
        </w:tc>
        <w:tc>
          <w:tcPr>
            <w:tcW w:w="1560" w:type="dxa"/>
            <w:tcBorders>
              <w:top w:val="nil"/>
              <w:left w:val="nil"/>
              <w:bottom w:val="single" w:sz="4" w:space="0" w:color="auto"/>
              <w:right w:val="single" w:sz="8" w:space="0" w:color="auto"/>
            </w:tcBorders>
            <w:shd w:val="clear" w:color="000000" w:fill="FFFFFF"/>
            <w:noWrap/>
            <w:vAlign w:val="center"/>
            <w:hideMark/>
          </w:tcPr>
          <w:p w:rsidR="00AB03CC" w:rsidRPr="007943EA" w:rsidRDefault="00AB03CC" w:rsidP="001025D5">
            <w:pPr>
              <w:jc w:val="center"/>
            </w:pPr>
            <w:r w:rsidRPr="007943EA">
              <w:t>702,39</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5.5</w:t>
            </w:r>
          </w:p>
        </w:tc>
        <w:tc>
          <w:tcPr>
            <w:tcW w:w="5180" w:type="dxa"/>
            <w:tcBorders>
              <w:top w:val="nil"/>
              <w:left w:val="nil"/>
              <w:bottom w:val="single" w:sz="4" w:space="0" w:color="auto"/>
              <w:right w:val="single" w:sz="4" w:space="0" w:color="auto"/>
            </w:tcBorders>
            <w:shd w:val="clear" w:color="000000" w:fill="FFFFFF"/>
            <w:vAlign w:val="center"/>
            <w:hideMark/>
          </w:tcPr>
          <w:p w:rsidR="00AB03CC" w:rsidRPr="007943EA" w:rsidRDefault="00AB03CC" w:rsidP="001025D5">
            <w:pPr>
              <w:rPr>
                <w:b/>
                <w:bCs/>
                <w:i/>
                <w:iCs/>
              </w:rPr>
            </w:pPr>
            <w:r w:rsidRPr="007943EA">
              <w:rPr>
                <w:b/>
                <w:bCs/>
                <w:i/>
                <w:iCs/>
              </w:rPr>
              <w:t>Ceļa nomales segas konstrukcijas izbūve:</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 </w:t>
            </w:r>
          </w:p>
        </w:tc>
        <w:tc>
          <w:tcPr>
            <w:tcW w:w="1560" w:type="dxa"/>
            <w:tcBorders>
              <w:top w:val="nil"/>
              <w:left w:val="nil"/>
              <w:bottom w:val="single" w:sz="4" w:space="0" w:color="auto"/>
              <w:right w:val="single" w:sz="8" w:space="0" w:color="auto"/>
            </w:tcBorders>
            <w:shd w:val="clear" w:color="000000" w:fill="FFFFFF"/>
            <w:noWrap/>
            <w:vAlign w:val="center"/>
            <w:hideMark/>
          </w:tcPr>
          <w:p w:rsidR="00AB03CC" w:rsidRPr="007943EA" w:rsidRDefault="00AB03CC" w:rsidP="001025D5">
            <w:pPr>
              <w:jc w:val="center"/>
              <w:rPr>
                <w:color w:val="FF0000"/>
              </w:rPr>
            </w:pPr>
            <w:r w:rsidRPr="007943EA">
              <w:rPr>
                <w:color w:val="FF0000"/>
              </w:rPr>
              <w:t> </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CA3D43" w:rsidRDefault="00AB03CC" w:rsidP="001025D5">
            <w:pPr>
              <w:jc w:val="center"/>
              <w:rPr>
                <w:sz w:val="20"/>
                <w:szCs w:val="20"/>
              </w:rPr>
            </w:pPr>
            <w:r w:rsidRPr="00CA3D43">
              <w:rPr>
                <w:sz w:val="20"/>
                <w:szCs w:val="20"/>
              </w:rPr>
              <w:t>*</w:t>
            </w:r>
          </w:p>
        </w:tc>
        <w:tc>
          <w:tcPr>
            <w:tcW w:w="5180" w:type="dxa"/>
            <w:tcBorders>
              <w:top w:val="nil"/>
              <w:left w:val="nil"/>
              <w:bottom w:val="single" w:sz="4" w:space="0" w:color="auto"/>
              <w:right w:val="single" w:sz="4" w:space="0" w:color="auto"/>
            </w:tcBorders>
            <w:shd w:val="clear" w:color="000000" w:fill="FFFFFF"/>
            <w:hideMark/>
          </w:tcPr>
          <w:p w:rsidR="00AB03CC" w:rsidRPr="007943EA" w:rsidRDefault="00AB03CC" w:rsidP="001025D5">
            <w:r w:rsidRPr="007943EA">
              <w:t>Šķembu-auglīgās augsnes maisījuma būvniecība 15cm biezumā</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m²</w:t>
            </w:r>
          </w:p>
        </w:tc>
        <w:tc>
          <w:tcPr>
            <w:tcW w:w="1560" w:type="dxa"/>
            <w:tcBorders>
              <w:top w:val="nil"/>
              <w:left w:val="nil"/>
              <w:bottom w:val="single" w:sz="4" w:space="0" w:color="auto"/>
              <w:right w:val="single" w:sz="8" w:space="0" w:color="auto"/>
            </w:tcBorders>
            <w:shd w:val="clear" w:color="000000" w:fill="FFFFFF"/>
            <w:noWrap/>
            <w:vAlign w:val="center"/>
            <w:hideMark/>
          </w:tcPr>
          <w:p w:rsidR="00AB03CC" w:rsidRPr="007943EA" w:rsidRDefault="00AB03CC" w:rsidP="001025D5">
            <w:pPr>
              <w:jc w:val="center"/>
            </w:pPr>
            <w:r w:rsidRPr="007943EA">
              <w:t>559,95</w:t>
            </w:r>
          </w:p>
        </w:tc>
      </w:tr>
      <w:tr w:rsidR="00AB03CC" w:rsidRPr="007943EA" w:rsidTr="001025D5">
        <w:trPr>
          <w:trHeight w:val="51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lastRenderedPageBreak/>
              <w:t>5.6</w:t>
            </w:r>
          </w:p>
        </w:tc>
        <w:tc>
          <w:tcPr>
            <w:tcW w:w="5180" w:type="dxa"/>
            <w:tcBorders>
              <w:top w:val="nil"/>
              <w:left w:val="nil"/>
              <w:bottom w:val="single" w:sz="4" w:space="0" w:color="auto"/>
              <w:right w:val="single" w:sz="4" w:space="0" w:color="auto"/>
            </w:tcBorders>
            <w:shd w:val="clear" w:color="000000" w:fill="FFFFFF"/>
            <w:vAlign w:val="center"/>
            <w:hideMark/>
          </w:tcPr>
          <w:p w:rsidR="00AB03CC" w:rsidRPr="007943EA" w:rsidRDefault="00AB03CC" w:rsidP="001025D5">
            <w:r w:rsidRPr="007943EA">
              <w:t>Salaiduma vietu izbūve ar nesaistītu minerālmateriālu maisījumu 0/32s seguma būvniecība 10cm biezumā</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m²</w:t>
            </w:r>
          </w:p>
        </w:tc>
        <w:tc>
          <w:tcPr>
            <w:tcW w:w="1560" w:type="dxa"/>
            <w:tcBorders>
              <w:top w:val="nil"/>
              <w:left w:val="nil"/>
              <w:bottom w:val="single" w:sz="4" w:space="0" w:color="auto"/>
              <w:right w:val="single" w:sz="8" w:space="0" w:color="auto"/>
            </w:tcBorders>
            <w:shd w:val="clear" w:color="000000" w:fill="FFFFFF"/>
            <w:noWrap/>
            <w:vAlign w:val="center"/>
            <w:hideMark/>
          </w:tcPr>
          <w:p w:rsidR="00AB03CC" w:rsidRPr="007943EA" w:rsidRDefault="00AB03CC" w:rsidP="001025D5">
            <w:pPr>
              <w:jc w:val="center"/>
            </w:pPr>
            <w:r w:rsidRPr="007943EA">
              <w:t>311,53</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2F2F2"/>
            <w:noWrap/>
            <w:vAlign w:val="center"/>
            <w:hideMark/>
          </w:tcPr>
          <w:p w:rsidR="00AB03CC" w:rsidRPr="007943EA" w:rsidRDefault="00AB03CC" w:rsidP="001025D5">
            <w:pPr>
              <w:jc w:val="center"/>
              <w:rPr>
                <w:b/>
                <w:bCs/>
              </w:rPr>
            </w:pPr>
            <w:r w:rsidRPr="007943EA">
              <w:rPr>
                <w:b/>
                <w:bCs/>
              </w:rPr>
              <w:t>6</w:t>
            </w:r>
          </w:p>
        </w:tc>
        <w:tc>
          <w:tcPr>
            <w:tcW w:w="5180" w:type="dxa"/>
            <w:tcBorders>
              <w:top w:val="nil"/>
              <w:left w:val="nil"/>
              <w:bottom w:val="single" w:sz="4" w:space="0" w:color="auto"/>
              <w:right w:val="single" w:sz="4" w:space="0" w:color="auto"/>
            </w:tcBorders>
            <w:shd w:val="clear" w:color="000000" w:fill="F2F2F2"/>
            <w:vAlign w:val="center"/>
            <w:hideMark/>
          </w:tcPr>
          <w:p w:rsidR="00AB03CC" w:rsidRPr="007943EA" w:rsidRDefault="00AB03CC" w:rsidP="001025D5">
            <w:pPr>
              <w:jc w:val="center"/>
              <w:rPr>
                <w:b/>
                <w:bCs/>
              </w:rPr>
            </w:pPr>
            <w:r w:rsidRPr="007943EA">
              <w:rPr>
                <w:b/>
                <w:bCs/>
              </w:rPr>
              <w:t>Satiksmes organizēšana, aprīkojums</w:t>
            </w:r>
          </w:p>
        </w:tc>
        <w:tc>
          <w:tcPr>
            <w:tcW w:w="1905" w:type="dxa"/>
            <w:tcBorders>
              <w:top w:val="nil"/>
              <w:left w:val="nil"/>
              <w:bottom w:val="single" w:sz="4" w:space="0" w:color="auto"/>
              <w:right w:val="single" w:sz="4" w:space="0" w:color="auto"/>
            </w:tcBorders>
            <w:shd w:val="clear" w:color="000000" w:fill="F2F2F2"/>
            <w:noWrap/>
            <w:vAlign w:val="center"/>
            <w:hideMark/>
          </w:tcPr>
          <w:p w:rsidR="00AB03CC" w:rsidRPr="007943EA" w:rsidRDefault="00AB03CC" w:rsidP="001025D5">
            <w:pPr>
              <w:jc w:val="center"/>
            </w:pPr>
            <w:r w:rsidRPr="007943EA">
              <w:t> </w:t>
            </w:r>
          </w:p>
        </w:tc>
        <w:tc>
          <w:tcPr>
            <w:tcW w:w="1560" w:type="dxa"/>
            <w:tcBorders>
              <w:top w:val="nil"/>
              <w:left w:val="nil"/>
              <w:bottom w:val="single" w:sz="4" w:space="0" w:color="auto"/>
              <w:right w:val="single" w:sz="8" w:space="0" w:color="auto"/>
            </w:tcBorders>
            <w:shd w:val="clear" w:color="000000" w:fill="F2F2F2"/>
            <w:noWrap/>
            <w:vAlign w:val="center"/>
            <w:hideMark/>
          </w:tcPr>
          <w:p w:rsidR="00AB03CC" w:rsidRPr="007943EA" w:rsidRDefault="00AB03CC" w:rsidP="001025D5">
            <w:pPr>
              <w:jc w:val="center"/>
            </w:pPr>
            <w:r w:rsidRPr="007943EA">
              <w:t> </w:t>
            </w:r>
          </w:p>
        </w:tc>
      </w:tr>
      <w:tr w:rsidR="00AB03CC" w:rsidRPr="007943EA" w:rsidTr="001025D5">
        <w:trPr>
          <w:trHeight w:val="300"/>
        </w:trPr>
        <w:tc>
          <w:tcPr>
            <w:tcW w:w="940" w:type="dxa"/>
            <w:tcBorders>
              <w:top w:val="nil"/>
              <w:left w:val="single" w:sz="8" w:space="0" w:color="auto"/>
              <w:bottom w:val="nil"/>
              <w:right w:val="single" w:sz="4" w:space="0" w:color="auto"/>
            </w:tcBorders>
            <w:shd w:val="clear" w:color="000000" w:fill="FFFFFF"/>
            <w:noWrap/>
            <w:vAlign w:val="center"/>
            <w:hideMark/>
          </w:tcPr>
          <w:p w:rsidR="00AB03CC" w:rsidRPr="007943EA" w:rsidRDefault="00AB03CC" w:rsidP="001025D5">
            <w:pPr>
              <w:jc w:val="center"/>
            </w:pPr>
            <w:r w:rsidRPr="007943EA">
              <w:t>6.1</w:t>
            </w:r>
          </w:p>
        </w:tc>
        <w:tc>
          <w:tcPr>
            <w:tcW w:w="5180" w:type="dxa"/>
            <w:tcBorders>
              <w:top w:val="nil"/>
              <w:left w:val="nil"/>
              <w:bottom w:val="nil"/>
              <w:right w:val="single" w:sz="4" w:space="0" w:color="auto"/>
            </w:tcBorders>
            <w:shd w:val="clear" w:color="000000" w:fill="FFFFFF"/>
            <w:vAlign w:val="center"/>
            <w:hideMark/>
          </w:tcPr>
          <w:p w:rsidR="00AB03CC" w:rsidRPr="007943EA" w:rsidRDefault="00AB03CC" w:rsidP="001025D5">
            <w:r w:rsidRPr="007943EA">
              <w:t>Esošo ceļa zīmju uzstādīšana pēc jaunām piesaistēm</w:t>
            </w:r>
          </w:p>
        </w:tc>
        <w:tc>
          <w:tcPr>
            <w:tcW w:w="1905" w:type="dxa"/>
            <w:tcBorders>
              <w:top w:val="nil"/>
              <w:left w:val="nil"/>
              <w:bottom w:val="nil"/>
              <w:right w:val="single" w:sz="4" w:space="0" w:color="auto"/>
            </w:tcBorders>
            <w:shd w:val="clear" w:color="000000" w:fill="FFFFFF"/>
            <w:noWrap/>
            <w:vAlign w:val="center"/>
            <w:hideMark/>
          </w:tcPr>
          <w:p w:rsidR="00AB03CC" w:rsidRPr="007943EA" w:rsidRDefault="00AB03CC" w:rsidP="001025D5">
            <w:pPr>
              <w:jc w:val="center"/>
            </w:pPr>
            <w:r w:rsidRPr="007943EA">
              <w:t>gb.</w:t>
            </w:r>
          </w:p>
        </w:tc>
        <w:tc>
          <w:tcPr>
            <w:tcW w:w="1560" w:type="dxa"/>
            <w:tcBorders>
              <w:top w:val="nil"/>
              <w:left w:val="nil"/>
              <w:bottom w:val="nil"/>
              <w:right w:val="single" w:sz="8" w:space="0" w:color="auto"/>
            </w:tcBorders>
            <w:shd w:val="clear" w:color="000000" w:fill="FFFFFF"/>
            <w:noWrap/>
            <w:vAlign w:val="center"/>
            <w:hideMark/>
          </w:tcPr>
          <w:p w:rsidR="00AB03CC" w:rsidRPr="007943EA" w:rsidRDefault="00AB03CC" w:rsidP="001025D5">
            <w:pPr>
              <w:jc w:val="center"/>
            </w:pPr>
            <w:r w:rsidRPr="007943EA">
              <w:t>4,00</w:t>
            </w:r>
          </w:p>
        </w:tc>
      </w:tr>
      <w:tr w:rsidR="00AB03CC" w:rsidRPr="007943EA" w:rsidTr="001025D5">
        <w:trPr>
          <w:trHeight w:val="300"/>
        </w:trPr>
        <w:tc>
          <w:tcPr>
            <w:tcW w:w="9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6.2</w:t>
            </w:r>
          </w:p>
        </w:tc>
        <w:tc>
          <w:tcPr>
            <w:tcW w:w="5180" w:type="dxa"/>
            <w:tcBorders>
              <w:top w:val="single" w:sz="4" w:space="0" w:color="auto"/>
              <w:left w:val="nil"/>
              <w:bottom w:val="single" w:sz="4" w:space="0" w:color="auto"/>
              <w:right w:val="single" w:sz="4" w:space="0" w:color="auto"/>
            </w:tcBorders>
            <w:shd w:val="clear" w:color="000000" w:fill="FFFFFF"/>
            <w:vAlign w:val="center"/>
            <w:hideMark/>
          </w:tcPr>
          <w:p w:rsidR="00AB03CC" w:rsidRPr="007943EA" w:rsidRDefault="00AB03CC" w:rsidP="001025D5">
            <w:r w:rsidRPr="007943EA">
              <w:t>Ceļa zīmju balstu uzstādīšana</w:t>
            </w:r>
          </w:p>
        </w:tc>
        <w:tc>
          <w:tcPr>
            <w:tcW w:w="1905" w:type="dxa"/>
            <w:tcBorders>
              <w:top w:val="single" w:sz="4" w:space="0" w:color="auto"/>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gb.</w:t>
            </w:r>
          </w:p>
        </w:tc>
        <w:tc>
          <w:tcPr>
            <w:tcW w:w="1560" w:type="dxa"/>
            <w:tcBorders>
              <w:top w:val="single" w:sz="4" w:space="0" w:color="auto"/>
              <w:left w:val="nil"/>
              <w:bottom w:val="single" w:sz="4" w:space="0" w:color="auto"/>
              <w:right w:val="single" w:sz="8" w:space="0" w:color="auto"/>
            </w:tcBorders>
            <w:shd w:val="clear" w:color="000000" w:fill="FFFFFF"/>
            <w:noWrap/>
            <w:vAlign w:val="center"/>
            <w:hideMark/>
          </w:tcPr>
          <w:p w:rsidR="00AB03CC" w:rsidRPr="007943EA" w:rsidRDefault="00AB03CC" w:rsidP="001025D5">
            <w:pPr>
              <w:jc w:val="center"/>
            </w:pPr>
            <w:r w:rsidRPr="007943EA">
              <w:t>11,00</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6.3</w:t>
            </w:r>
          </w:p>
        </w:tc>
        <w:tc>
          <w:tcPr>
            <w:tcW w:w="5180" w:type="dxa"/>
            <w:tcBorders>
              <w:top w:val="nil"/>
              <w:left w:val="nil"/>
              <w:bottom w:val="single" w:sz="4" w:space="0" w:color="auto"/>
              <w:right w:val="single" w:sz="4" w:space="0" w:color="auto"/>
            </w:tcBorders>
            <w:shd w:val="clear" w:color="000000" w:fill="FFFFFF"/>
            <w:vAlign w:val="center"/>
            <w:hideMark/>
          </w:tcPr>
          <w:p w:rsidR="00AB03CC" w:rsidRPr="007943EA" w:rsidRDefault="00AB03CC" w:rsidP="001025D5">
            <w:r w:rsidRPr="007943EA">
              <w:t>Ceļa zīmju uzstādīšana</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gb.</w:t>
            </w:r>
          </w:p>
        </w:tc>
        <w:tc>
          <w:tcPr>
            <w:tcW w:w="1560" w:type="dxa"/>
            <w:tcBorders>
              <w:top w:val="nil"/>
              <w:left w:val="nil"/>
              <w:bottom w:val="single" w:sz="4" w:space="0" w:color="auto"/>
              <w:right w:val="single" w:sz="8" w:space="0" w:color="auto"/>
            </w:tcBorders>
            <w:shd w:val="clear" w:color="000000" w:fill="FFFFFF"/>
            <w:noWrap/>
            <w:vAlign w:val="center"/>
            <w:hideMark/>
          </w:tcPr>
          <w:p w:rsidR="00AB03CC" w:rsidRPr="007943EA" w:rsidRDefault="00AB03CC" w:rsidP="001025D5">
            <w:pPr>
              <w:jc w:val="center"/>
            </w:pPr>
            <w:r w:rsidRPr="007943EA">
              <w:t>9,00</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6.4</w:t>
            </w:r>
          </w:p>
        </w:tc>
        <w:tc>
          <w:tcPr>
            <w:tcW w:w="5180" w:type="dxa"/>
            <w:tcBorders>
              <w:top w:val="nil"/>
              <w:left w:val="nil"/>
              <w:bottom w:val="single" w:sz="4" w:space="0" w:color="auto"/>
              <w:right w:val="single" w:sz="4" w:space="0" w:color="auto"/>
            </w:tcBorders>
            <w:shd w:val="clear" w:color="000000" w:fill="FFFFFF"/>
            <w:vAlign w:val="center"/>
            <w:hideMark/>
          </w:tcPr>
          <w:p w:rsidR="00AB03CC" w:rsidRPr="007943EA" w:rsidRDefault="00AB03CC" w:rsidP="001025D5">
            <w:r w:rsidRPr="007943EA">
              <w:t>Esošo ceļa norāžu pārcelšana</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gb.</w:t>
            </w:r>
          </w:p>
        </w:tc>
        <w:tc>
          <w:tcPr>
            <w:tcW w:w="1560" w:type="dxa"/>
            <w:tcBorders>
              <w:top w:val="nil"/>
              <w:left w:val="nil"/>
              <w:bottom w:val="single" w:sz="4" w:space="0" w:color="auto"/>
              <w:right w:val="single" w:sz="8" w:space="0" w:color="auto"/>
            </w:tcBorders>
            <w:shd w:val="clear" w:color="000000" w:fill="FFFFFF"/>
            <w:noWrap/>
            <w:vAlign w:val="center"/>
            <w:hideMark/>
          </w:tcPr>
          <w:p w:rsidR="00AB03CC" w:rsidRPr="007943EA" w:rsidRDefault="00AB03CC" w:rsidP="001025D5">
            <w:pPr>
              <w:jc w:val="center"/>
            </w:pPr>
            <w:r w:rsidRPr="007943EA">
              <w:t>2,00</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6.5</w:t>
            </w:r>
          </w:p>
        </w:tc>
        <w:tc>
          <w:tcPr>
            <w:tcW w:w="5180" w:type="dxa"/>
            <w:tcBorders>
              <w:top w:val="nil"/>
              <w:left w:val="nil"/>
              <w:bottom w:val="single" w:sz="4" w:space="0" w:color="auto"/>
              <w:right w:val="single" w:sz="4" w:space="0" w:color="auto"/>
            </w:tcBorders>
            <w:shd w:val="clear" w:color="000000" w:fill="FFFFFF"/>
            <w:vAlign w:val="center"/>
            <w:hideMark/>
          </w:tcPr>
          <w:p w:rsidR="00AB03CC" w:rsidRPr="007943EA" w:rsidRDefault="00AB03CC" w:rsidP="001025D5">
            <w:r w:rsidRPr="007943EA">
              <w:t>Satiksmes organizācija būvdarbu laikā</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gb.</w:t>
            </w:r>
          </w:p>
        </w:tc>
        <w:tc>
          <w:tcPr>
            <w:tcW w:w="1560" w:type="dxa"/>
            <w:tcBorders>
              <w:top w:val="nil"/>
              <w:left w:val="nil"/>
              <w:bottom w:val="single" w:sz="4" w:space="0" w:color="auto"/>
              <w:right w:val="single" w:sz="8" w:space="0" w:color="auto"/>
            </w:tcBorders>
            <w:shd w:val="clear" w:color="000000" w:fill="FFFFFF"/>
            <w:noWrap/>
            <w:vAlign w:val="center"/>
            <w:hideMark/>
          </w:tcPr>
          <w:p w:rsidR="00AB03CC" w:rsidRPr="007943EA" w:rsidRDefault="00AB03CC" w:rsidP="001025D5">
            <w:pPr>
              <w:jc w:val="center"/>
            </w:pPr>
            <w:r w:rsidRPr="007943EA">
              <w:t>1,00</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2F2F2"/>
            <w:noWrap/>
            <w:vAlign w:val="center"/>
            <w:hideMark/>
          </w:tcPr>
          <w:p w:rsidR="00AB03CC" w:rsidRPr="007943EA" w:rsidRDefault="00AB03CC" w:rsidP="001025D5">
            <w:pPr>
              <w:jc w:val="center"/>
              <w:rPr>
                <w:b/>
                <w:bCs/>
              </w:rPr>
            </w:pPr>
            <w:r w:rsidRPr="007943EA">
              <w:rPr>
                <w:b/>
                <w:bCs/>
              </w:rPr>
              <w:t>7</w:t>
            </w:r>
          </w:p>
        </w:tc>
        <w:tc>
          <w:tcPr>
            <w:tcW w:w="5180" w:type="dxa"/>
            <w:tcBorders>
              <w:top w:val="nil"/>
              <w:left w:val="nil"/>
              <w:bottom w:val="single" w:sz="4" w:space="0" w:color="auto"/>
              <w:right w:val="single" w:sz="4" w:space="0" w:color="auto"/>
            </w:tcBorders>
            <w:shd w:val="clear" w:color="000000" w:fill="F2F2F2"/>
            <w:vAlign w:val="center"/>
            <w:hideMark/>
          </w:tcPr>
          <w:p w:rsidR="00AB03CC" w:rsidRPr="007943EA" w:rsidRDefault="00AB03CC" w:rsidP="001025D5">
            <w:pPr>
              <w:jc w:val="center"/>
              <w:rPr>
                <w:b/>
                <w:bCs/>
              </w:rPr>
            </w:pPr>
            <w:r w:rsidRPr="007943EA">
              <w:rPr>
                <w:b/>
                <w:bCs/>
              </w:rPr>
              <w:t>Labiekārtošana</w:t>
            </w:r>
          </w:p>
        </w:tc>
        <w:tc>
          <w:tcPr>
            <w:tcW w:w="1905" w:type="dxa"/>
            <w:tcBorders>
              <w:top w:val="nil"/>
              <w:left w:val="nil"/>
              <w:bottom w:val="single" w:sz="4" w:space="0" w:color="auto"/>
              <w:right w:val="single" w:sz="4" w:space="0" w:color="auto"/>
            </w:tcBorders>
            <w:shd w:val="clear" w:color="000000" w:fill="F2F2F2"/>
            <w:noWrap/>
            <w:vAlign w:val="center"/>
            <w:hideMark/>
          </w:tcPr>
          <w:p w:rsidR="00AB03CC" w:rsidRPr="007943EA" w:rsidRDefault="00AB03CC" w:rsidP="001025D5">
            <w:pPr>
              <w:jc w:val="center"/>
              <w:rPr>
                <w:b/>
                <w:bCs/>
              </w:rPr>
            </w:pPr>
            <w:r w:rsidRPr="007943EA">
              <w:rPr>
                <w:b/>
                <w:bCs/>
              </w:rPr>
              <w:t> </w:t>
            </w:r>
          </w:p>
        </w:tc>
        <w:tc>
          <w:tcPr>
            <w:tcW w:w="1560" w:type="dxa"/>
            <w:tcBorders>
              <w:top w:val="nil"/>
              <w:left w:val="nil"/>
              <w:bottom w:val="single" w:sz="4" w:space="0" w:color="auto"/>
              <w:right w:val="single" w:sz="8" w:space="0" w:color="auto"/>
            </w:tcBorders>
            <w:shd w:val="clear" w:color="000000" w:fill="F2F2F2"/>
            <w:noWrap/>
            <w:vAlign w:val="center"/>
            <w:hideMark/>
          </w:tcPr>
          <w:p w:rsidR="00AB03CC" w:rsidRPr="007943EA" w:rsidRDefault="00AB03CC" w:rsidP="001025D5">
            <w:pPr>
              <w:jc w:val="center"/>
              <w:rPr>
                <w:b/>
                <w:bCs/>
              </w:rPr>
            </w:pPr>
            <w:r w:rsidRPr="007943EA">
              <w:rPr>
                <w:b/>
                <w:bCs/>
              </w:rPr>
              <w:t> </w:t>
            </w:r>
          </w:p>
        </w:tc>
      </w:tr>
      <w:tr w:rsidR="00AB03CC" w:rsidRPr="007943EA" w:rsidTr="001025D5">
        <w:trPr>
          <w:trHeight w:val="51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7.1</w:t>
            </w:r>
          </w:p>
        </w:tc>
        <w:tc>
          <w:tcPr>
            <w:tcW w:w="5180" w:type="dxa"/>
            <w:tcBorders>
              <w:top w:val="nil"/>
              <w:left w:val="nil"/>
              <w:bottom w:val="single" w:sz="4" w:space="0" w:color="auto"/>
              <w:right w:val="single" w:sz="4" w:space="0" w:color="auto"/>
            </w:tcBorders>
            <w:shd w:val="clear" w:color="000000" w:fill="FFFFFF"/>
            <w:vAlign w:val="center"/>
            <w:hideMark/>
          </w:tcPr>
          <w:p w:rsidR="00AB03CC" w:rsidRPr="007943EA" w:rsidRDefault="00AB03CC" w:rsidP="001025D5">
            <w:r w:rsidRPr="007943EA">
              <w:t>Apzaļumošana, izmantojot būvdarbos iegūto augu zemi, apsējot ar daudzgadīga zāliena sēklu maisījumu</w:t>
            </w:r>
          </w:p>
        </w:tc>
        <w:tc>
          <w:tcPr>
            <w:tcW w:w="1905" w:type="dxa"/>
            <w:tcBorders>
              <w:top w:val="nil"/>
              <w:left w:val="nil"/>
              <w:bottom w:val="single" w:sz="4" w:space="0" w:color="auto"/>
              <w:right w:val="single" w:sz="4" w:space="0" w:color="auto"/>
            </w:tcBorders>
            <w:shd w:val="clear" w:color="000000" w:fill="FFFFFF"/>
            <w:noWrap/>
            <w:vAlign w:val="center"/>
            <w:hideMark/>
          </w:tcPr>
          <w:p w:rsidR="00AB03CC" w:rsidRPr="007943EA" w:rsidRDefault="00AB03CC" w:rsidP="001025D5">
            <w:pPr>
              <w:jc w:val="center"/>
            </w:pPr>
            <w:r w:rsidRPr="007943EA">
              <w:t>m²</w:t>
            </w:r>
          </w:p>
        </w:tc>
        <w:tc>
          <w:tcPr>
            <w:tcW w:w="1560" w:type="dxa"/>
            <w:tcBorders>
              <w:top w:val="nil"/>
              <w:left w:val="nil"/>
              <w:bottom w:val="single" w:sz="4" w:space="0" w:color="auto"/>
              <w:right w:val="single" w:sz="8" w:space="0" w:color="auto"/>
            </w:tcBorders>
            <w:shd w:val="clear" w:color="000000" w:fill="FFFFFF"/>
            <w:noWrap/>
            <w:vAlign w:val="center"/>
            <w:hideMark/>
          </w:tcPr>
          <w:p w:rsidR="00AB03CC" w:rsidRPr="007943EA" w:rsidRDefault="00AB03CC" w:rsidP="001025D5">
            <w:pPr>
              <w:jc w:val="center"/>
            </w:pPr>
            <w:r w:rsidRPr="007943EA">
              <w:t>4512,09</w:t>
            </w:r>
          </w:p>
        </w:tc>
      </w:tr>
      <w:tr w:rsidR="00AB03CC" w:rsidRPr="007943EA" w:rsidTr="001025D5">
        <w:trPr>
          <w:trHeight w:val="300"/>
        </w:trPr>
        <w:tc>
          <w:tcPr>
            <w:tcW w:w="940" w:type="dxa"/>
            <w:tcBorders>
              <w:top w:val="nil"/>
              <w:left w:val="single" w:sz="8" w:space="0" w:color="auto"/>
              <w:bottom w:val="single" w:sz="4" w:space="0" w:color="auto"/>
              <w:right w:val="single" w:sz="4" w:space="0" w:color="auto"/>
            </w:tcBorders>
            <w:shd w:val="clear" w:color="000000" w:fill="F2F2F2"/>
            <w:noWrap/>
            <w:vAlign w:val="center"/>
            <w:hideMark/>
          </w:tcPr>
          <w:p w:rsidR="00AB03CC" w:rsidRPr="007943EA" w:rsidRDefault="00AB03CC" w:rsidP="001025D5">
            <w:pPr>
              <w:jc w:val="center"/>
              <w:rPr>
                <w:b/>
                <w:bCs/>
              </w:rPr>
            </w:pPr>
            <w:r w:rsidRPr="007943EA">
              <w:rPr>
                <w:b/>
                <w:bCs/>
              </w:rPr>
              <w:t>8</w:t>
            </w:r>
          </w:p>
        </w:tc>
        <w:tc>
          <w:tcPr>
            <w:tcW w:w="5180" w:type="dxa"/>
            <w:tcBorders>
              <w:top w:val="nil"/>
              <w:left w:val="nil"/>
              <w:bottom w:val="single" w:sz="4" w:space="0" w:color="auto"/>
              <w:right w:val="single" w:sz="4" w:space="0" w:color="auto"/>
            </w:tcBorders>
            <w:shd w:val="clear" w:color="000000" w:fill="F2F2F2"/>
            <w:vAlign w:val="center"/>
            <w:hideMark/>
          </w:tcPr>
          <w:p w:rsidR="00AB03CC" w:rsidRPr="007943EA" w:rsidRDefault="00AB03CC" w:rsidP="001025D5">
            <w:pPr>
              <w:jc w:val="center"/>
              <w:rPr>
                <w:b/>
                <w:bCs/>
              </w:rPr>
            </w:pPr>
            <w:r w:rsidRPr="007943EA">
              <w:rPr>
                <w:b/>
                <w:bCs/>
              </w:rPr>
              <w:t>Nobeiguma darbi</w:t>
            </w:r>
          </w:p>
        </w:tc>
        <w:tc>
          <w:tcPr>
            <w:tcW w:w="1905" w:type="dxa"/>
            <w:tcBorders>
              <w:top w:val="nil"/>
              <w:left w:val="nil"/>
              <w:bottom w:val="single" w:sz="4" w:space="0" w:color="auto"/>
              <w:right w:val="single" w:sz="4" w:space="0" w:color="auto"/>
            </w:tcBorders>
            <w:shd w:val="clear" w:color="000000" w:fill="F2F2F2"/>
            <w:noWrap/>
            <w:vAlign w:val="center"/>
            <w:hideMark/>
          </w:tcPr>
          <w:p w:rsidR="00AB03CC" w:rsidRPr="007943EA" w:rsidRDefault="00AB03CC" w:rsidP="001025D5">
            <w:pPr>
              <w:jc w:val="center"/>
              <w:rPr>
                <w:b/>
                <w:bCs/>
              </w:rPr>
            </w:pPr>
            <w:r w:rsidRPr="007943EA">
              <w:rPr>
                <w:b/>
                <w:bCs/>
              </w:rPr>
              <w:t> </w:t>
            </w:r>
          </w:p>
        </w:tc>
        <w:tc>
          <w:tcPr>
            <w:tcW w:w="1560" w:type="dxa"/>
            <w:tcBorders>
              <w:top w:val="nil"/>
              <w:left w:val="nil"/>
              <w:bottom w:val="single" w:sz="4" w:space="0" w:color="auto"/>
              <w:right w:val="single" w:sz="8" w:space="0" w:color="auto"/>
            </w:tcBorders>
            <w:shd w:val="clear" w:color="000000" w:fill="F2F2F2"/>
            <w:noWrap/>
            <w:vAlign w:val="center"/>
            <w:hideMark/>
          </w:tcPr>
          <w:p w:rsidR="00AB03CC" w:rsidRPr="007943EA" w:rsidRDefault="00AB03CC" w:rsidP="001025D5">
            <w:pPr>
              <w:jc w:val="center"/>
              <w:rPr>
                <w:b/>
                <w:bCs/>
              </w:rPr>
            </w:pPr>
            <w:r w:rsidRPr="007943EA">
              <w:rPr>
                <w:b/>
                <w:bCs/>
              </w:rPr>
              <w:t> </w:t>
            </w:r>
          </w:p>
        </w:tc>
      </w:tr>
      <w:tr w:rsidR="00AB03CC" w:rsidRPr="007943EA" w:rsidTr="001025D5">
        <w:trPr>
          <w:trHeight w:val="315"/>
        </w:trPr>
        <w:tc>
          <w:tcPr>
            <w:tcW w:w="940" w:type="dxa"/>
            <w:tcBorders>
              <w:top w:val="nil"/>
              <w:left w:val="single" w:sz="8" w:space="0" w:color="auto"/>
              <w:bottom w:val="single" w:sz="8" w:space="0" w:color="auto"/>
              <w:right w:val="single" w:sz="4" w:space="0" w:color="auto"/>
            </w:tcBorders>
            <w:shd w:val="clear" w:color="000000" w:fill="FFFFFF"/>
            <w:noWrap/>
            <w:vAlign w:val="center"/>
            <w:hideMark/>
          </w:tcPr>
          <w:p w:rsidR="00AB03CC" w:rsidRPr="007943EA" w:rsidRDefault="00AB03CC" w:rsidP="001025D5">
            <w:pPr>
              <w:jc w:val="center"/>
            </w:pPr>
            <w:r w:rsidRPr="007943EA">
              <w:t>8.1</w:t>
            </w:r>
          </w:p>
        </w:tc>
        <w:tc>
          <w:tcPr>
            <w:tcW w:w="5180" w:type="dxa"/>
            <w:tcBorders>
              <w:top w:val="nil"/>
              <w:left w:val="nil"/>
              <w:bottom w:val="single" w:sz="8" w:space="0" w:color="auto"/>
              <w:right w:val="single" w:sz="4" w:space="0" w:color="auto"/>
            </w:tcBorders>
            <w:shd w:val="clear" w:color="000000" w:fill="FFFFFF"/>
            <w:vAlign w:val="center"/>
            <w:hideMark/>
          </w:tcPr>
          <w:p w:rsidR="00AB03CC" w:rsidRPr="007943EA" w:rsidRDefault="00AB03CC" w:rsidP="001025D5">
            <w:r w:rsidRPr="007943EA">
              <w:t>Būvdarbu apjomu uzmērīšana digitālā formā</w:t>
            </w:r>
          </w:p>
        </w:tc>
        <w:tc>
          <w:tcPr>
            <w:tcW w:w="1905" w:type="dxa"/>
            <w:tcBorders>
              <w:top w:val="nil"/>
              <w:left w:val="nil"/>
              <w:bottom w:val="single" w:sz="8" w:space="0" w:color="auto"/>
              <w:right w:val="single" w:sz="4" w:space="0" w:color="auto"/>
            </w:tcBorders>
            <w:shd w:val="clear" w:color="000000" w:fill="FFFFFF"/>
            <w:noWrap/>
            <w:vAlign w:val="center"/>
            <w:hideMark/>
          </w:tcPr>
          <w:p w:rsidR="00AB03CC" w:rsidRPr="007943EA" w:rsidRDefault="00AB03CC" w:rsidP="001025D5">
            <w:pPr>
              <w:jc w:val="center"/>
            </w:pPr>
            <w:r w:rsidRPr="007943EA">
              <w:t>kpl.</w:t>
            </w:r>
          </w:p>
        </w:tc>
        <w:tc>
          <w:tcPr>
            <w:tcW w:w="1560" w:type="dxa"/>
            <w:tcBorders>
              <w:top w:val="nil"/>
              <w:left w:val="nil"/>
              <w:bottom w:val="single" w:sz="8" w:space="0" w:color="auto"/>
              <w:right w:val="single" w:sz="8" w:space="0" w:color="auto"/>
            </w:tcBorders>
            <w:shd w:val="clear" w:color="000000" w:fill="FFFFFF"/>
            <w:noWrap/>
            <w:vAlign w:val="center"/>
            <w:hideMark/>
          </w:tcPr>
          <w:p w:rsidR="00AB03CC" w:rsidRPr="007943EA" w:rsidRDefault="00AB03CC" w:rsidP="001025D5">
            <w:pPr>
              <w:jc w:val="center"/>
            </w:pPr>
            <w:r w:rsidRPr="007943EA">
              <w:t>1,00</w:t>
            </w:r>
          </w:p>
        </w:tc>
      </w:tr>
    </w:tbl>
    <w:p w:rsidR="00AB03CC" w:rsidRPr="007943EA" w:rsidRDefault="00AB03CC" w:rsidP="00AB03CC"/>
    <w:tbl>
      <w:tblPr>
        <w:tblW w:w="9585" w:type="dxa"/>
        <w:tblInd w:w="118" w:type="dxa"/>
        <w:tblLook w:val="04A0" w:firstRow="1" w:lastRow="0" w:firstColumn="1" w:lastColumn="0" w:noHBand="0" w:noVBand="1"/>
      </w:tblPr>
      <w:tblGrid>
        <w:gridCol w:w="6120"/>
        <w:gridCol w:w="1905"/>
        <w:gridCol w:w="1560"/>
      </w:tblGrid>
      <w:tr w:rsidR="00AB03CC" w:rsidRPr="007943EA" w:rsidTr="001025D5">
        <w:trPr>
          <w:trHeight w:val="315"/>
        </w:trPr>
        <w:tc>
          <w:tcPr>
            <w:tcW w:w="6120" w:type="dxa"/>
            <w:tcBorders>
              <w:top w:val="nil"/>
              <w:left w:val="nil"/>
              <w:bottom w:val="nil"/>
              <w:right w:val="nil"/>
            </w:tcBorders>
            <w:shd w:val="clear" w:color="auto" w:fill="auto"/>
            <w:noWrap/>
            <w:vAlign w:val="bottom"/>
            <w:hideMark/>
          </w:tcPr>
          <w:p w:rsidR="00AB03CC" w:rsidRPr="007943EA" w:rsidRDefault="00AB03CC" w:rsidP="001025D5">
            <w:pPr>
              <w:rPr>
                <w:b/>
                <w:bCs/>
                <w:sz w:val="20"/>
                <w:szCs w:val="20"/>
                <w:u w:val="single"/>
              </w:rPr>
            </w:pPr>
            <w:r w:rsidRPr="007943EA">
              <w:rPr>
                <w:b/>
                <w:bCs/>
                <w:sz w:val="20"/>
                <w:szCs w:val="20"/>
                <w:u w:val="single"/>
              </w:rPr>
              <w:t>Piezīmes:</w:t>
            </w:r>
          </w:p>
        </w:tc>
        <w:tc>
          <w:tcPr>
            <w:tcW w:w="1905" w:type="dxa"/>
            <w:tcBorders>
              <w:top w:val="nil"/>
              <w:left w:val="nil"/>
              <w:bottom w:val="nil"/>
              <w:right w:val="nil"/>
            </w:tcBorders>
            <w:shd w:val="clear" w:color="auto" w:fill="auto"/>
            <w:noWrap/>
            <w:vAlign w:val="bottom"/>
          </w:tcPr>
          <w:p w:rsidR="00AB03CC" w:rsidRPr="007943EA" w:rsidRDefault="00AB03CC" w:rsidP="001025D5">
            <w:pPr>
              <w:rPr>
                <w:b/>
                <w:bCs/>
                <w:sz w:val="20"/>
                <w:szCs w:val="20"/>
                <w:u w:val="single"/>
              </w:rPr>
            </w:pPr>
          </w:p>
        </w:tc>
        <w:tc>
          <w:tcPr>
            <w:tcW w:w="1560" w:type="dxa"/>
            <w:tcBorders>
              <w:top w:val="nil"/>
              <w:left w:val="nil"/>
              <w:bottom w:val="nil"/>
              <w:right w:val="nil"/>
            </w:tcBorders>
            <w:shd w:val="clear" w:color="auto" w:fill="auto"/>
            <w:noWrap/>
            <w:vAlign w:val="bottom"/>
            <w:hideMark/>
          </w:tcPr>
          <w:p w:rsidR="00AB03CC" w:rsidRPr="007943EA" w:rsidRDefault="00AB03CC" w:rsidP="001025D5">
            <w:pPr>
              <w:rPr>
                <w:sz w:val="20"/>
                <w:szCs w:val="20"/>
              </w:rPr>
            </w:pPr>
          </w:p>
        </w:tc>
      </w:tr>
      <w:tr w:rsidR="00AB03CC" w:rsidRPr="007943EA" w:rsidTr="001025D5">
        <w:trPr>
          <w:trHeight w:val="315"/>
        </w:trPr>
        <w:tc>
          <w:tcPr>
            <w:tcW w:w="9585" w:type="dxa"/>
            <w:gridSpan w:val="3"/>
            <w:tcBorders>
              <w:top w:val="nil"/>
              <w:left w:val="nil"/>
              <w:bottom w:val="nil"/>
              <w:right w:val="nil"/>
            </w:tcBorders>
            <w:shd w:val="clear" w:color="auto" w:fill="auto"/>
            <w:vAlign w:val="bottom"/>
            <w:hideMark/>
          </w:tcPr>
          <w:p w:rsidR="00AB03CC" w:rsidRPr="007943EA" w:rsidRDefault="00AB03CC" w:rsidP="001025D5">
            <w:pPr>
              <w:rPr>
                <w:sz w:val="20"/>
                <w:szCs w:val="20"/>
              </w:rPr>
            </w:pPr>
            <w:r w:rsidRPr="007943EA">
              <w:rPr>
                <w:sz w:val="20"/>
                <w:szCs w:val="20"/>
              </w:rPr>
              <w:t>*</w:t>
            </w:r>
            <w:r>
              <w:rPr>
                <w:sz w:val="20"/>
                <w:szCs w:val="20"/>
              </w:rPr>
              <w:t xml:space="preserve"> Ceļa būvdarbu izpildē ievērot “Ceļu specifikācijas 2015”</w:t>
            </w:r>
            <w:r w:rsidRPr="007943EA">
              <w:rPr>
                <w:sz w:val="20"/>
                <w:szCs w:val="20"/>
              </w:rPr>
              <w:t xml:space="preserve"> prasības.</w:t>
            </w:r>
          </w:p>
        </w:tc>
      </w:tr>
      <w:tr w:rsidR="00AB03CC" w:rsidRPr="007943EA" w:rsidTr="001025D5">
        <w:trPr>
          <w:trHeight w:val="915"/>
        </w:trPr>
        <w:tc>
          <w:tcPr>
            <w:tcW w:w="9585" w:type="dxa"/>
            <w:gridSpan w:val="3"/>
            <w:tcBorders>
              <w:top w:val="nil"/>
              <w:left w:val="nil"/>
              <w:bottom w:val="nil"/>
              <w:right w:val="nil"/>
            </w:tcBorders>
            <w:shd w:val="clear" w:color="auto" w:fill="auto"/>
            <w:vAlign w:val="bottom"/>
            <w:hideMark/>
          </w:tcPr>
          <w:p w:rsidR="00AB03CC" w:rsidRPr="007943EA" w:rsidRDefault="00AB03CC" w:rsidP="001025D5">
            <w:pPr>
              <w:rPr>
                <w:sz w:val="20"/>
                <w:szCs w:val="20"/>
              </w:rPr>
            </w:pPr>
            <w:r w:rsidRPr="007943EA">
              <w:rPr>
                <w:sz w:val="20"/>
                <w:szCs w:val="20"/>
              </w:rPr>
              <w:t>* Būvuzņēmējam jāievērtē galveno darbu daudzumu kopsavilkumā minēto darbu veikšanai nepieciešamie materiāli un papildus darbi, kas nav minēti šajā sarakstā, bet bez kuriem nav iespējama galveno būvdarbu tehnoloģiski pareiza izpilde pēc spēkā esošajiem normatīviem.</w:t>
            </w:r>
          </w:p>
        </w:tc>
      </w:tr>
      <w:tr w:rsidR="00AB03CC" w:rsidRPr="007943EA" w:rsidTr="001025D5">
        <w:trPr>
          <w:trHeight w:val="585"/>
        </w:trPr>
        <w:tc>
          <w:tcPr>
            <w:tcW w:w="9585" w:type="dxa"/>
            <w:gridSpan w:val="3"/>
            <w:tcBorders>
              <w:top w:val="nil"/>
              <w:left w:val="nil"/>
              <w:bottom w:val="nil"/>
              <w:right w:val="nil"/>
            </w:tcBorders>
            <w:shd w:val="clear" w:color="auto" w:fill="auto"/>
            <w:vAlign w:val="bottom"/>
            <w:hideMark/>
          </w:tcPr>
          <w:p w:rsidR="00AB03CC" w:rsidRPr="007943EA" w:rsidRDefault="00AB03CC" w:rsidP="001025D5">
            <w:pPr>
              <w:rPr>
                <w:sz w:val="20"/>
                <w:szCs w:val="20"/>
              </w:rPr>
            </w:pPr>
            <w:r w:rsidRPr="007943EA">
              <w:rPr>
                <w:sz w:val="20"/>
                <w:szCs w:val="20"/>
              </w:rPr>
              <w:t>*</w:t>
            </w:r>
            <w:r>
              <w:rPr>
                <w:sz w:val="20"/>
                <w:szCs w:val="20"/>
              </w:rPr>
              <w:t xml:space="preserve"> </w:t>
            </w:r>
            <w:r w:rsidRPr="007943EA">
              <w:rPr>
                <w:b/>
                <w:bCs/>
                <w:sz w:val="20"/>
                <w:szCs w:val="20"/>
              </w:rPr>
              <w:t>Konstruktīvo kārtu apjomi kubikmetros (m3) uzrādīti blīvā veidā</w:t>
            </w:r>
            <w:r w:rsidRPr="007943EA">
              <w:rPr>
                <w:sz w:val="20"/>
                <w:szCs w:val="20"/>
              </w:rPr>
              <w:t xml:space="preserve">. Būvuzņēmējam jāievērtē pievesto materiālu daudzums, ņemot vērā sablīvējuma koeficientu.. </w:t>
            </w:r>
          </w:p>
        </w:tc>
      </w:tr>
      <w:tr w:rsidR="00AB03CC" w:rsidRPr="007943EA" w:rsidTr="001025D5">
        <w:trPr>
          <w:trHeight w:val="300"/>
        </w:trPr>
        <w:tc>
          <w:tcPr>
            <w:tcW w:w="8025" w:type="dxa"/>
            <w:gridSpan w:val="2"/>
            <w:tcBorders>
              <w:top w:val="nil"/>
              <w:left w:val="nil"/>
              <w:bottom w:val="nil"/>
              <w:right w:val="nil"/>
            </w:tcBorders>
            <w:shd w:val="clear" w:color="auto" w:fill="auto"/>
            <w:noWrap/>
            <w:vAlign w:val="bottom"/>
            <w:hideMark/>
          </w:tcPr>
          <w:p w:rsidR="00AB03CC" w:rsidRPr="007943EA" w:rsidRDefault="00AB03CC" w:rsidP="001025D5">
            <w:pPr>
              <w:rPr>
                <w:sz w:val="20"/>
                <w:szCs w:val="20"/>
              </w:rPr>
            </w:pPr>
            <w:r w:rsidRPr="007943EA">
              <w:rPr>
                <w:sz w:val="20"/>
                <w:szCs w:val="20"/>
              </w:rPr>
              <w:t>*</w:t>
            </w:r>
            <w:r>
              <w:rPr>
                <w:sz w:val="20"/>
                <w:szCs w:val="20"/>
              </w:rPr>
              <w:t xml:space="preserve"> </w:t>
            </w:r>
            <w:r w:rsidRPr="007943EA">
              <w:rPr>
                <w:sz w:val="20"/>
                <w:szCs w:val="20"/>
              </w:rPr>
              <w:t>Konstrukciju elementu komplektācija atbilstoši izgatavotāju firmu instrukcijām.</w:t>
            </w:r>
          </w:p>
        </w:tc>
        <w:tc>
          <w:tcPr>
            <w:tcW w:w="1560" w:type="dxa"/>
            <w:tcBorders>
              <w:top w:val="nil"/>
              <w:left w:val="nil"/>
              <w:bottom w:val="nil"/>
              <w:right w:val="nil"/>
            </w:tcBorders>
            <w:shd w:val="clear" w:color="auto" w:fill="auto"/>
            <w:noWrap/>
            <w:vAlign w:val="bottom"/>
            <w:hideMark/>
          </w:tcPr>
          <w:p w:rsidR="00AB03CC" w:rsidRPr="007943EA" w:rsidRDefault="00AB03CC" w:rsidP="001025D5">
            <w:pPr>
              <w:rPr>
                <w:sz w:val="20"/>
                <w:szCs w:val="20"/>
              </w:rPr>
            </w:pPr>
          </w:p>
        </w:tc>
      </w:tr>
      <w:tr w:rsidR="00AB03CC" w:rsidRPr="007943EA" w:rsidTr="001025D5">
        <w:trPr>
          <w:trHeight w:val="300"/>
        </w:trPr>
        <w:tc>
          <w:tcPr>
            <w:tcW w:w="6120" w:type="dxa"/>
            <w:tcBorders>
              <w:top w:val="nil"/>
              <w:left w:val="nil"/>
              <w:bottom w:val="nil"/>
              <w:right w:val="nil"/>
            </w:tcBorders>
            <w:shd w:val="clear" w:color="auto" w:fill="auto"/>
            <w:noWrap/>
            <w:vAlign w:val="bottom"/>
            <w:hideMark/>
          </w:tcPr>
          <w:p w:rsidR="00AB03CC" w:rsidRPr="007943EA" w:rsidRDefault="00AB03CC" w:rsidP="001025D5">
            <w:pPr>
              <w:rPr>
                <w:sz w:val="20"/>
                <w:szCs w:val="20"/>
              </w:rPr>
            </w:pPr>
            <w:r w:rsidRPr="007943EA">
              <w:rPr>
                <w:sz w:val="20"/>
                <w:szCs w:val="20"/>
              </w:rPr>
              <w:t>* Materiālu apjoms var tikt precizēts būvniecības laikā.</w:t>
            </w:r>
          </w:p>
        </w:tc>
        <w:tc>
          <w:tcPr>
            <w:tcW w:w="1905" w:type="dxa"/>
            <w:tcBorders>
              <w:top w:val="nil"/>
              <w:left w:val="nil"/>
              <w:bottom w:val="nil"/>
              <w:right w:val="nil"/>
            </w:tcBorders>
            <w:shd w:val="clear" w:color="auto" w:fill="auto"/>
            <w:noWrap/>
            <w:vAlign w:val="bottom"/>
            <w:hideMark/>
          </w:tcPr>
          <w:p w:rsidR="00AB03CC" w:rsidRPr="007943EA" w:rsidRDefault="00AB03CC" w:rsidP="001025D5">
            <w:pPr>
              <w:rPr>
                <w:sz w:val="20"/>
                <w:szCs w:val="20"/>
              </w:rPr>
            </w:pPr>
          </w:p>
        </w:tc>
        <w:tc>
          <w:tcPr>
            <w:tcW w:w="1560" w:type="dxa"/>
            <w:tcBorders>
              <w:top w:val="nil"/>
              <w:left w:val="nil"/>
              <w:bottom w:val="nil"/>
              <w:right w:val="nil"/>
            </w:tcBorders>
            <w:shd w:val="clear" w:color="auto" w:fill="auto"/>
            <w:noWrap/>
            <w:vAlign w:val="bottom"/>
            <w:hideMark/>
          </w:tcPr>
          <w:p w:rsidR="00AB03CC" w:rsidRPr="007943EA" w:rsidRDefault="00AB03CC" w:rsidP="001025D5">
            <w:pPr>
              <w:rPr>
                <w:sz w:val="20"/>
                <w:szCs w:val="20"/>
              </w:rPr>
            </w:pPr>
          </w:p>
        </w:tc>
      </w:tr>
      <w:tr w:rsidR="00AB03CC" w:rsidRPr="007943EA" w:rsidTr="001025D5">
        <w:trPr>
          <w:trHeight w:val="300"/>
        </w:trPr>
        <w:tc>
          <w:tcPr>
            <w:tcW w:w="9585" w:type="dxa"/>
            <w:gridSpan w:val="3"/>
            <w:tcBorders>
              <w:top w:val="nil"/>
              <w:left w:val="nil"/>
              <w:bottom w:val="nil"/>
              <w:right w:val="nil"/>
            </w:tcBorders>
            <w:shd w:val="clear" w:color="auto" w:fill="auto"/>
            <w:noWrap/>
            <w:vAlign w:val="bottom"/>
            <w:hideMark/>
          </w:tcPr>
          <w:p w:rsidR="00AB03CC" w:rsidRPr="007943EA" w:rsidRDefault="00AB03CC" w:rsidP="001025D5">
            <w:pPr>
              <w:rPr>
                <w:sz w:val="20"/>
                <w:szCs w:val="20"/>
              </w:rPr>
            </w:pPr>
            <w:r w:rsidRPr="007943EA">
              <w:rPr>
                <w:sz w:val="20"/>
                <w:szCs w:val="20"/>
              </w:rPr>
              <w:t>*</w:t>
            </w:r>
            <w:r>
              <w:rPr>
                <w:sz w:val="20"/>
                <w:szCs w:val="20"/>
              </w:rPr>
              <w:t xml:space="preserve"> Saskaņojot ar pasūtītāju</w:t>
            </w:r>
            <w:r w:rsidRPr="007943EA">
              <w:rPr>
                <w:sz w:val="20"/>
                <w:szCs w:val="20"/>
              </w:rPr>
              <w:t xml:space="preserve">, ekspluatējošo organizāciju un projektētāju iespējams izmantot analogas kvalitātes </w:t>
            </w:r>
          </w:p>
        </w:tc>
      </w:tr>
      <w:tr w:rsidR="00AB03CC" w:rsidRPr="007943EA" w:rsidTr="001025D5">
        <w:trPr>
          <w:trHeight w:val="300"/>
        </w:trPr>
        <w:tc>
          <w:tcPr>
            <w:tcW w:w="6120" w:type="dxa"/>
            <w:tcBorders>
              <w:top w:val="nil"/>
              <w:left w:val="nil"/>
              <w:bottom w:val="nil"/>
              <w:right w:val="nil"/>
            </w:tcBorders>
            <w:shd w:val="clear" w:color="auto" w:fill="auto"/>
            <w:noWrap/>
            <w:vAlign w:val="bottom"/>
            <w:hideMark/>
          </w:tcPr>
          <w:p w:rsidR="00AB03CC" w:rsidRPr="007943EA" w:rsidRDefault="00AB03CC" w:rsidP="001025D5">
            <w:pPr>
              <w:rPr>
                <w:sz w:val="20"/>
                <w:szCs w:val="20"/>
              </w:rPr>
            </w:pPr>
            <w:r w:rsidRPr="007943EA">
              <w:rPr>
                <w:sz w:val="20"/>
                <w:szCs w:val="20"/>
              </w:rPr>
              <w:t>citu ražotāju izstrādājumus.</w:t>
            </w:r>
          </w:p>
        </w:tc>
        <w:tc>
          <w:tcPr>
            <w:tcW w:w="1905" w:type="dxa"/>
            <w:tcBorders>
              <w:top w:val="nil"/>
              <w:left w:val="nil"/>
              <w:bottom w:val="nil"/>
              <w:right w:val="nil"/>
            </w:tcBorders>
            <w:shd w:val="clear" w:color="auto" w:fill="auto"/>
            <w:noWrap/>
            <w:vAlign w:val="bottom"/>
            <w:hideMark/>
          </w:tcPr>
          <w:p w:rsidR="00AB03CC" w:rsidRPr="007943EA" w:rsidRDefault="00AB03CC" w:rsidP="001025D5">
            <w:pPr>
              <w:rPr>
                <w:sz w:val="20"/>
                <w:szCs w:val="20"/>
              </w:rPr>
            </w:pPr>
          </w:p>
        </w:tc>
        <w:tc>
          <w:tcPr>
            <w:tcW w:w="1560" w:type="dxa"/>
            <w:tcBorders>
              <w:top w:val="nil"/>
              <w:left w:val="nil"/>
              <w:bottom w:val="nil"/>
              <w:right w:val="nil"/>
            </w:tcBorders>
            <w:shd w:val="clear" w:color="auto" w:fill="auto"/>
            <w:noWrap/>
            <w:vAlign w:val="bottom"/>
            <w:hideMark/>
          </w:tcPr>
          <w:p w:rsidR="00AB03CC" w:rsidRPr="007943EA" w:rsidRDefault="00AB03CC" w:rsidP="001025D5">
            <w:pPr>
              <w:rPr>
                <w:sz w:val="20"/>
                <w:szCs w:val="20"/>
              </w:rPr>
            </w:pPr>
          </w:p>
        </w:tc>
      </w:tr>
      <w:tr w:rsidR="00AB03CC" w:rsidRPr="007943EA" w:rsidTr="001025D5">
        <w:trPr>
          <w:trHeight w:val="300"/>
        </w:trPr>
        <w:tc>
          <w:tcPr>
            <w:tcW w:w="9585" w:type="dxa"/>
            <w:gridSpan w:val="3"/>
            <w:vMerge w:val="restart"/>
            <w:tcBorders>
              <w:top w:val="nil"/>
              <w:left w:val="nil"/>
              <w:bottom w:val="nil"/>
              <w:right w:val="nil"/>
            </w:tcBorders>
            <w:shd w:val="clear" w:color="auto" w:fill="auto"/>
            <w:vAlign w:val="bottom"/>
            <w:hideMark/>
          </w:tcPr>
          <w:p w:rsidR="00AB03CC" w:rsidRPr="007943EA" w:rsidRDefault="00AB03CC" w:rsidP="001025D5">
            <w:pPr>
              <w:rPr>
                <w:sz w:val="20"/>
                <w:szCs w:val="20"/>
              </w:rPr>
            </w:pPr>
            <w:r w:rsidRPr="007943EA">
              <w:rPr>
                <w:sz w:val="20"/>
                <w:szCs w:val="20"/>
              </w:rPr>
              <w:t>*</w:t>
            </w:r>
            <w:r>
              <w:rPr>
                <w:sz w:val="20"/>
                <w:szCs w:val="20"/>
              </w:rPr>
              <w:t xml:space="preserve"> </w:t>
            </w:r>
            <w:r w:rsidRPr="007943EA">
              <w:rPr>
                <w:sz w:val="20"/>
                <w:szCs w:val="20"/>
              </w:rPr>
              <w:t>Visi objektā demontējamie materiāli, gruntis un citas atkārtoti izmantojamās izejvielas ir iespējams izmantot atkārtoti objektā, ja tās atbilst tehniskajām prasībām un spe</w:t>
            </w:r>
            <w:r>
              <w:rPr>
                <w:sz w:val="20"/>
                <w:szCs w:val="20"/>
              </w:rPr>
              <w:t>cifikācijām, par to informējot p</w:t>
            </w:r>
            <w:r w:rsidRPr="007943EA">
              <w:rPr>
                <w:sz w:val="20"/>
                <w:szCs w:val="20"/>
              </w:rPr>
              <w:t>asūtītāju.</w:t>
            </w:r>
          </w:p>
        </w:tc>
      </w:tr>
      <w:tr w:rsidR="00AB03CC" w:rsidRPr="007943EA" w:rsidTr="001025D5">
        <w:trPr>
          <w:trHeight w:val="458"/>
        </w:trPr>
        <w:tc>
          <w:tcPr>
            <w:tcW w:w="9585" w:type="dxa"/>
            <w:gridSpan w:val="3"/>
            <w:vMerge/>
            <w:tcBorders>
              <w:top w:val="nil"/>
              <w:left w:val="nil"/>
              <w:bottom w:val="nil"/>
              <w:right w:val="nil"/>
            </w:tcBorders>
            <w:vAlign w:val="center"/>
            <w:hideMark/>
          </w:tcPr>
          <w:p w:rsidR="00AB03CC" w:rsidRPr="007943EA" w:rsidRDefault="00AB03CC" w:rsidP="001025D5"/>
        </w:tc>
      </w:tr>
    </w:tbl>
    <w:p w:rsidR="00AB03CC" w:rsidRDefault="00AB03CC" w:rsidP="00AB03CC">
      <w:pPr>
        <w:jc w:val="center"/>
      </w:pPr>
    </w:p>
    <w:p w:rsidR="00AB03CC" w:rsidRPr="003E42A5" w:rsidRDefault="00AB03CC" w:rsidP="00AB03CC">
      <w:pPr>
        <w:jc w:val="center"/>
        <w:rPr>
          <w:b/>
          <w:bCs/>
          <w:color w:val="FF0000"/>
        </w:rPr>
      </w:pPr>
    </w:p>
    <w:p w:rsidR="00AB03CC" w:rsidRPr="003E42A5" w:rsidRDefault="00AB03CC" w:rsidP="00AB03CC">
      <w:pPr>
        <w:jc w:val="center"/>
      </w:pPr>
    </w:p>
    <w:p w:rsidR="00AB03CC" w:rsidRPr="003E42A5" w:rsidRDefault="00AB03CC" w:rsidP="00AB03CC">
      <w:pPr>
        <w:jc w:val="center"/>
      </w:pPr>
    </w:p>
    <w:p w:rsidR="00AB03CC" w:rsidRPr="003E42A5" w:rsidRDefault="00AB03CC" w:rsidP="00AB03CC"/>
    <w:p w:rsidR="00AB03CC" w:rsidRPr="007A167C" w:rsidRDefault="00AB03CC" w:rsidP="00AB03CC">
      <w:pPr>
        <w:jc w:val="center"/>
        <w:rPr>
          <w:i/>
          <w:iCs/>
        </w:rPr>
      </w:pPr>
      <w:r w:rsidRPr="003E42A5">
        <w:rPr>
          <w:i/>
          <w:iCs/>
        </w:rPr>
        <w:br w:type="page"/>
      </w:r>
      <w:r w:rsidRPr="007A167C">
        <w:rPr>
          <w:i/>
          <w:iCs/>
        </w:rPr>
        <w:lastRenderedPageBreak/>
        <w:t xml:space="preserve"> [uz pretendenta uzņēmuma veidlapas]</w:t>
      </w:r>
    </w:p>
    <w:p w:rsidR="00AB03CC" w:rsidRPr="001F7D27" w:rsidRDefault="00AB03CC" w:rsidP="00AB03CC">
      <w:pPr>
        <w:pStyle w:val="BodyTextIndent"/>
        <w:spacing w:after="0"/>
        <w:ind w:left="0"/>
        <w:jc w:val="center"/>
        <w:rPr>
          <w:b/>
          <w:bCs/>
        </w:rPr>
      </w:pPr>
      <w:r>
        <w:rPr>
          <w:b/>
          <w:bCs/>
        </w:rPr>
        <w:t xml:space="preserve">C.sadaļa: </w:t>
      </w:r>
      <w:r w:rsidRPr="001F7D27">
        <w:rPr>
          <w:b/>
          <w:bCs/>
        </w:rPr>
        <w:t>FINANŠU</w:t>
      </w:r>
      <w:r>
        <w:rPr>
          <w:b/>
          <w:bCs/>
        </w:rPr>
        <w:t xml:space="preserve"> UN TEHNISKĀ </w:t>
      </w:r>
      <w:r w:rsidRPr="001F7D27">
        <w:rPr>
          <w:b/>
          <w:bCs/>
        </w:rPr>
        <w:t>PIEDĀVĀJUMU FORMA</w:t>
      </w:r>
    </w:p>
    <w:p w:rsidR="00AB03CC" w:rsidRDefault="00AB03CC" w:rsidP="00AB03CC">
      <w:pPr>
        <w:pStyle w:val="NormalWeb"/>
        <w:spacing w:before="0"/>
        <w:jc w:val="center"/>
        <w:rPr>
          <w:b/>
          <w:bCs/>
          <w:sz w:val="22"/>
          <w:szCs w:val="22"/>
        </w:rPr>
      </w:pPr>
    </w:p>
    <w:p w:rsidR="00AB03CC" w:rsidRPr="00643926" w:rsidRDefault="00AB03CC" w:rsidP="00AB03CC">
      <w:pPr>
        <w:pStyle w:val="NormalWeb"/>
        <w:spacing w:before="0"/>
        <w:jc w:val="center"/>
        <w:rPr>
          <w:b/>
          <w:bCs/>
        </w:rPr>
      </w:pPr>
      <w:r w:rsidRPr="00643926">
        <w:rPr>
          <w:b/>
          <w:bCs/>
        </w:rPr>
        <w:t>Publisko iepirkumu likuma 9.panta kārtībā organizētais iepirkums</w:t>
      </w:r>
    </w:p>
    <w:p w:rsidR="00AB03CC" w:rsidRPr="00643926" w:rsidRDefault="00AB03CC" w:rsidP="00AB03CC">
      <w:pPr>
        <w:pStyle w:val="NormalWeb"/>
        <w:spacing w:before="0"/>
        <w:jc w:val="center"/>
        <w:rPr>
          <w:b/>
          <w:bCs/>
        </w:rPr>
      </w:pPr>
      <w:r w:rsidRPr="00643926">
        <w:rPr>
          <w:b/>
          <w:bCs/>
        </w:rPr>
        <w:t>„</w:t>
      </w:r>
      <w:r w:rsidRPr="00643926">
        <w:rPr>
          <w:b/>
        </w:rPr>
        <w:t>Piebraucamā ceļa un izkraušanas laukuma (asfaltbetons + grants segums) izbūve Viļakas novada Šķilbēnu pagasta Šķilbanu ciemā</w:t>
      </w:r>
      <w:r w:rsidRPr="00643926">
        <w:rPr>
          <w:b/>
          <w:bCs/>
        </w:rPr>
        <w:t xml:space="preserve">, </w:t>
      </w:r>
      <w:r w:rsidRPr="00643926">
        <w:rPr>
          <w:b/>
          <w:bCs/>
          <w:shd w:val="clear" w:color="auto" w:fill="FFFFFF"/>
        </w:rPr>
        <w:t>5.6.2. specifiskā atbalsta mērķa “Teritoriju revitalizācija, reģenerējot degradētās teritorijas atbilstoši pašvaldību integrētajām attīstības programmām” trešās projektu iesniegumu atlases kārtas “Ieguldījumi degradēto teritoriju revitalizācijā Latgales plānošanas reģiona attīstības programmas pielikumā noteikto teritoriju pašvaldībās” ietvaros”</w:t>
      </w:r>
    </w:p>
    <w:p w:rsidR="00AB03CC" w:rsidRPr="00643926" w:rsidRDefault="00AB03CC" w:rsidP="00AB03CC">
      <w:pPr>
        <w:pStyle w:val="NormalWeb"/>
        <w:spacing w:before="0"/>
        <w:jc w:val="center"/>
        <w:rPr>
          <w:b/>
          <w:bCs/>
          <w:color w:val="000000"/>
        </w:rPr>
      </w:pPr>
      <w:r w:rsidRPr="00643926">
        <w:rPr>
          <w:b/>
          <w:bCs/>
          <w:color w:val="000000"/>
        </w:rPr>
        <w:t>(ID.Nr.VND 2017/</w:t>
      </w:r>
      <w:r>
        <w:rPr>
          <w:b/>
          <w:bCs/>
          <w:color w:val="000000"/>
        </w:rPr>
        <w:t>40</w:t>
      </w:r>
      <w:r w:rsidRPr="00643926">
        <w:rPr>
          <w:b/>
          <w:bCs/>
          <w:color w:val="000000"/>
        </w:rPr>
        <w:t>/ERAF MI)</w:t>
      </w:r>
    </w:p>
    <w:p w:rsidR="00AB03CC" w:rsidRPr="00643926" w:rsidRDefault="00AB03CC" w:rsidP="00AB03CC">
      <w:pPr>
        <w:pStyle w:val="NormalWeb"/>
        <w:spacing w:before="0"/>
        <w:ind w:right="450"/>
        <w:jc w:val="both"/>
        <w:rPr>
          <w:b/>
          <w:bCs/>
          <w:color w:val="000000"/>
        </w:rPr>
      </w:pPr>
    </w:p>
    <w:p w:rsidR="00AB03CC" w:rsidRDefault="00AB03CC" w:rsidP="00AB03CC">
      <w:pPr>
        <w:pStyle w:val="NormalWeb"/>
        <w:spacing w:before="0"/>
        <w:ind w:right="450"/>
        <w:jc w:val="both"/>
        <w:rPr>
          <w:b/>
          <w:color w:val="000000"/>
        </w:rPr>
      </w:pPr>
      <w:r>
        <w:rPr>
          <w:b/>
          <w:color w:val="000000"/>
        </w:rPr>
        <w:t>1. PRETENDENTS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4644"/>
      </w:tblGrid>
      <w:tr w:rsidR="00AB03CC" w:rsidTr="001025D5">
        <w:tc>
          <w:tcPr>
            <w:tcW w:w="4643" w:type="dxa"/>
            <w:tcBorders>
              <w:top w:val="single" w:sz="4" w:space="0" w:color="auto"/>
              <w:left w:val="single" w:sz="4" w:space="0" w:color="auto"/>
              <w:bottom w:val="single" w:sz="4" w:space="0" w:color="auto"/>
              <w:right w:val="single" w:sz="4" w:space="0" w:color="auto"/>
            </w:tcBorders>
          </w:tcPr>
          <w:p w:rsidR="00AB03CC" w:rsidRPr="00612BBF" w:rsidRDefault="00AB03CC" w:rsidP="001025D5">
            <w:pPr>
              <w:pStyle w:val="NormalWeb"/>
              <w:spacing w:before="0"/>
              <w:ind w:right="450"/>
              <w:rPr>
                <w:bCs/>
                <w:color w:val="000000"/>
              </w:rPr>
            </w:pPr>
            <w:r w:rsidRPr="00612BBF">
              <w:rPr>
                <w:bCs/>
                <w:color w:val="000000"/>
              </w:rPr>
              <w:t>Pretendenta nosaukums, adrese, Reģ.Nr.</w:t>
            </w:r>
          </w:p>
        </w:tc>
        <w:tc>
          <w:tcPr>
            <w:tcW w:w="4644" w:type="dxa"/>
            <w:tcBorders>
              <w:top w:val="single" w:sz="4" w:space="0" w:color="auto"/>
              <w:left w:val="single" w:sz="4" w:space="0" w:color="auto"/>
              <w:bottom w:val="single" w:sz="4" w:space="0" w:color="auto"/>
              <w:right w:val="single" w:sz="4" w:space="0" w:color="auto"/>
            </w:tcBorders>
          </w:tcPr>
          <w:p w:rsidR="00AB03CC" w:rsidRPr="00F65F70" w:rsidRDefault="00AB03CC" w:rsidP="001025D5">
            <w:pPr>
              <w:pStyle w:val="NormalWeb"/>
              <w:spacing w:before="0"/>
              <w:ind w:right="450"/>
              <w:rPr>
                <w:b/>
                <w:color w:val="000000"/>
              </w:rPr>
            </w:pPr>
          </w:p>
        </w:tc>
      </w:tr>
      <w:tr w:rsidR="00AB03CC" w:rsidTr="001025D5">
        <w:tc>
          <w:tcPr>
            <w:tcW w:w="4643" w:type="dxa"/>
            <w:tcBorders>
              <w:top w:val="single" w:sz="4" w:space="0" w:color="auto"/>
              <w:left w:val="single" w:sz="4" w:space="0" w:color="auto"/>
              <w:bottom w:val="single" w:sz="4" w:space="0" w:color="auto"/>
              <w:right w:val="single" w:sz="4" w:space="0" w:color="auto"/>
            </w:tcBorders>
          </w:tcPr>
          <w:p w:rsidR="00AB03CC" w:rsidRPr="0056126C" w:rsidRDefault="00AB03CC" w:rsidP="001025D5">
            <w:pPr>
              <w:pStyle w:val="NormalWeb"/>
              <w:spacing w:before="0"/>
              <w:ind w:right="450"/>
              <w:rPr>
                <w:bCs/>
                <w:color w:val="000000"/>
              </w:rPr>
            </w:pPr>
            <w:r w:rsidRPr="00612BBF">
              <w:rPr>
                <w:bCs/>
                <w:color w:val="000000"/>
              </w:rPr>
              <w:t>Bankas rekvizīti</w:t>
            </w:r>
            <w:r>
              <w:rPr>
                <w:bCs/>
                <w:color w:val="000000"/>
              </w:rPr>
              <w:t xml:space="preserve"> </w:t>
            </w:r>
            <w:r w:rsidRPr="0056126C">
              <w:rPr>
                <w:bCs/>
                <w:color w:val="000000"/>
                <w:sz w:val="20"/>
                <w:szCs w:val="20"/>
              </w:rPr>
              <w:t>(banka, kods, konts)</w:t>
            </w:r>
          </w:p>
        </w:tc>
        <w:tc>
          <w:tcPr>
            <w:tcW w:w="4644" w:type="dxa"/>
            <w:tcBorders>
              <w:top w:val="single" w:sz="4" w:space="0" w:color="auto"/>
              <w:left w:val="single" w:sz="4" w:space="0" w:color="auto"/>
              <w:bottom w:val="single" w:sz="4" w:space="0" w:color="auto"/>
              <w:right w:val="single" w:sz="4" w:space="0" w:color="auto"/>
            </w:tcBorders>
          </w:tcPr>
          <w:p w:rsidR="00AB03CC" w:rsidRPr="00F65F70" w:rsidRDefault="00AB03CC" w:rsidP="001025D5">
            <w:pPr>
              <w:pStyle w:val="NormalWeb"/>
              <w:spacing w:before="0"/>
              <w:ind w:right="450"/>
              <w:rPr>
                <w:b/>
                <w:color w:val="000000"/>
              </w:rPr>
            </w:pPr>
          </w:p>
        </w:tc>
      </w:tr>
      <w:tr w:rsidR="00AB03CC" w:rsidTr="001025D5">
        <w:tc>
          <w:tcPr>
            <w:tcW w:w="4643" w:type="dxa"/>
            <w:tcBorders>
              <w:top w:val="single" w:sz="4" w:space="0" w:color="auto"/>
              <w:left w:val="single" w:sz="4" w:space="0" w:color="auto"/>
              <w:bottom w:val="single" w:sz="4" w:space="0" w:color="auto"/>
              <w:right w:val="single" w:sz="4" w:space="0" w:color="auto"/>
            </w:tcBorders>
          </w:tcPr>
          <w:p w:rsidR="00AB03CC" w:rsidRDefault="00AB03CC" w:rsidP="001025D5">
            <w:pPr>
              <w:rPr>
                <w:bCs/>
                <w:sz w:val="20"/>
                <w:szCs w:val="20"/>
              </w:rPr>
            </w:pPr>
            <w:r w:rsidRPr="00612BBF">
              <w:rPr>
                <w:bCs/>
              </w:rPr>
              <w:t>Paraksttiesīgā persona</w:t>
            </w:r>
            <w:r>
              <w:rPr>
                <w:bCs/>
              </w:rPr>
              <w:t xml:space="preserve"> </w:t>
            </w:r>
            <w:r>
              <w:rPr>
                <w:bCs/>
                <w:sz w:val="20"/>
                <w:szCs w:val="20"/>
              </w:rPr>
              <w:t>(vārds, uzvārds, amats)</w:t>
            </w:r>
          </w:p>
          <w:p w:rsidR="00AB03CC" w:rsidRPr="0056126C" w:rsidRDefault="00AB03CC" w:rsidP="001025D5">
            <w:pPr>
              <w:rPr>
                <w:bCs/>
                <w:color w:val="000000"/>
                <w:sz w:val="20"/>
                <w:szCs w:val="20"/>
              </w:rPr>
            </w:pPr>
            <w:r w:rsidRPr="0056126C">
              <w:rPr>
                <w:bCs/>
                <w:sz w:val="20"/>
                <w:szCs w:val="20"/>
              </w:rPr>
              <w:t>(Ja līgumu slēdz pilnvarota persona, tad papildus norāda pilnvaras izošanas laiku un numuru)</w:t>
            </w:r>
          </w:p>
        </w:tc>
        <w:tc>
          <w:tcPr>
            <w:tcW w:w="4644" w:type="dxa"/>
            <w:tcBorders>
              <w:top w:val="single" w:sz="4" w:space="0" w:color="auto"/>
              <w:left w:val="single" w:sz="4" w:space="0" w:color="auto"/>
              <w:bottom w:val="single" w:sz="4" w:space="0" w:color="auto"/>
              <w:right w:val="single" w:sz="4" w:space="0" w:color="auto"/>
            </w:tcBorders>
          </w:tcPr>
          <w:p w:rsidR="00AB03CC" w:rsidRPr="00F65F70" w:rsidRDefault="00AB03CC" w:rsidP="001025D5">
            <w:pPr>
              <w:pStyle w:val="NormalWeb"/>
              <w:spacing w:before="0"/>
              <w:ind w:right="450"/>
              <w:rPr>
                <w:b/>
                <w:color w:val="000000"/>
              </w:rPr>
            </w:pPr>
          </w:p>
        </w:tc>
      </w:tr>
    </w:tbl>
    <w:p w:rsidR="00AB03CC" w:rsidRDefault="00AB03CC" w:rsidP="00AB03CC">
      <w:pPr>
        <w:jc w:val="both"/>
        <w:rPr>
          <w:b/>
        </w:rPr>
      </w:pPr>
    </w:p>
    <w:p w:rsidR="00AB03CC" w:rsidRPr="00053039" w:rsidRDefault="00AB03CC" w:rsidP="00AB03CC">
      <w:pPr>
        <w:rPr>
          <w:b/>
        </w:rPr>
      </w:pPr>
      <w:r w:rsidRPr="00053039">
        <w:rPr>
          <w:b/>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4644"/>
      </w:tblGrid>
      <w:tr w:rsidR="00AB03CC" w:rsidTr="001025D5">
        <w:tc>
          <w:tcPr>
            <w:tcW w:w="4643" w:type="dxa"/>
            <w:tcBorders>
              <w:top w:val="single" w:sz="4" w:space="0" w:color="auto"/>
              <w:left w:val="single" w:sz="4" w:space="0" w:color="auto"/>
              <w:bottom w:val="single" w:sz="4" w:space="0" w:color="auto"/>
              <w:right w:val="single" w:sz="4" w:space="0" w:color="auto"/>
            </w:tcBorders>
          </w:tcPr>
          <w:p w:rsidR="00AB03CC" w:rsidRPr="00F65F70" w:rsidRDefault="00AB03CC" w:rsidP="001025D5">
            <w:pPr>
              <w:rPr>
                <w:bCs/>
              </w:rPr>
            </w:pPr>
            <w:r w:rsidRPr="00F65F70">
              <w:rPr>
                <w:bCs/>
              </w:rPr>
              <w:t>amats, vārds, uzvārds</w:t>
            </w:r>
          </w:p>
        </w:tc>
        <w:tc>
          <w:tcPr>
            <w:tcW w:w="4644" w:type="dxa"/>
            <w:tcBorders>
              <w:top w:val="single" w:sz="4" w:space="0" w:color="auto"/>
              <w:left w:val="single" w:sz="4" w:space="0" w:color="auto"/>
              <w:bottom w:val="single" w:sz="4" w:space="0" w:color="auto"/>
              <w:right w:val="single" w:sz="4" w:space="0" w:color="auto"/>
            </w:tcBorders>
          </w:tcPr>
          <w:p w:rsidR="00AB03CC" w:rsidRPr="00F65F70" w:rsidRDefault="00AB03CC" w:rsidP="001025D5">
            <w:pPr>
              <w:rPr>
                <w:b/>
              </w:rPr>
            </w:pPr>
          </w:p>
        </w:tc>
      </w:tr>
      <w:tr w:rsidR="00AB03CC" w:rsidTr="001025D5">
        <w:tc>
          <w:tcPr>
            <w:tcW w:w="4643" w:type="dxa"/>
            <w:tcBorders>
              <w:top w:val="single" w:sz="4" w:space="0" w:color="auto"/>
              <w:left w:val="single" w:sz="4" w:space="0" w:color="auto"/>
              <w:bottom w:val="single" w:sz="4" w:space="0" w:color="auto"/>
              <w:right w:val="single" w:sz="4" w:space="0" w:color="auto"/>
            </w:tcBorders>
          </w:tcPr>
          <w:p w:rsidR="00AB03CC" w:rsidRPr="00F65F70" w:rsidRDefault="00AB03CC" w:rsidP="001025D5">
            <w:pPr>
              <w:rPr>
                <w:bCs/>
              </w:rPr>
            </w:pPr>
            <w:r>
              <w:rPr>
                <w:bCs/>
              </w:rPr>
              <w:t>tālr.</w:t>
            </w:r>
          </w:p>
        </w:tc>
        <w:tc>
          <w:tcPr>
            <w:tcW w:w="4644" w:type="dxa"/>
            <w:tcBorders>
              <w:top w:val="single" w:sz="4" w:space="0" w:color="auto"/>
              <w:left w:val="single" w:sz="4" w:space="0" w:color="auto"/>
              <w:bottom w:val="single" w:sz="4" w:space="0" w:color="auto"/>
              <w:right w:val="single" w:sz="4" w:space="0" w:color="auto"/>
            </w:tcBorders>
          </w:tcPr>
          <w:p w:rsidR="00AB03CC" w:rsidRPr="00F65F70" w:rsidRDefault="00AB03CC" w:rsidP="001025D5">
            <w:pPr>
              <w:rPr>
                <w:b/>
              </w:rPr>
            </w:pPr>
          </w:p>
        </w:tc>
      </w:tr>
      <w:tr w:rsidR="00AB03CC" w:rsidTr="001025D5">
        <w:tc>
          <w:tcPr>
            <w:tcW w:w="4643" w:type="dxa"/>
            <w:tcBorders>
              <w:top w:val="single" w:sz="4" w:space="0" w:color="auto"/>
              <w:left w:val="single" w:sz="4" w:space="0" w:color="auto"/>
              <w:bottom w:val="single" w:sz="4" w:space="0" w:color="auto"/>
              <w:right w:val="single" w:sz="4" w:space="0" w:color="auto"/>
            </w:tcBorders>
          </w:tcPr>
          <w:p w:rsidR="00AB03CC" w:rsidRPr="00F65F70" w:rsidRDefault="00AB03CC" w:rsidP="001025D5">
            <w:pPr>
              <w:rPr>
                <w:bCs/>
              </w:rPr>
            </w:pPr>
            <w:r w:rsidRPr="00F65F70">
              <w:rPr>
                <w:bCs/>
              </w:rPr>
              <w:t>e-pasta adrese</w:t>
            </w:r>
          </w:p>
        </w:tc>
        <w:tc>
          <w:tcPr>
            <w:tcW w:w="4644" w:type="dxa"/>
            <w:tcBorders>
              <w:top w:val="single" w:sz="4" w:space="0" w:color="auto"/>
              <w:left w:val="single" w:sz="4" w:space="0" w:color="auto"/>
              <w:bottom w:val="single" w:sz="4" w:space="0" w:color="auto"/>
              <w:right w:val="single" w:sz="4" w:space="0" w:color="auto"/>
            </w:tcBorders>
          </w:tcPr>
          <w:p w:rsidR="00AB03CC" w:rsidRPr="00F65F70" w:rsidRDefault="00AB03CC" w:rsidP="001025D5">
            <w:pPr>
              <w:rPr>
                <w:b/>
              </w:rPr>
            </w:pPr>
          </w:p>
        </w:tc>
      </w:tr>
    </w:tbl>
    <w:p w:rsidR="00AB03CC" w:rsidRDefault="00AB03CC" w:rsidP="00AB03CC">
      <w:pPr>
        <w:jc w:val="both"/>
      </w:pPr>
    </w:p>
    <w:p w:rsidR="00AB03CC" w:rsidRDefault="00AB03CC" w:rsidP="00AB03CC">
      <w:pPr>
        <w:jc w:val="both"/>
        <w:rPr>
          <w:b/>
        </w:rPr>
      </w:pPr>
      <w:r w:rsidRPr="00053039">
        <w:rPr>
          <w:b/>
        </w:rPr>
        <w:t>3. FINANŠU PIEDĀVĀJUMS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1"/>
        <w:gridCol w:w="2440"/>
      </w:tblGrid>
      <w:tr w:rsidR="00AB03CC" w:rsidRPr="00D0764D" w:rsidTr="001025D5">
        <w:tc>
          <w:tcPr>
            <w:tcW w:w="6803" w:type="dxa"/>
          </w:tcPr>
          <w:p w:rsidR="00AB03CC" w:rsidRPr="00D0764D" w:rsidRDefault="00AB03CC" w:rsidP="001025D5">
            <w:pPr>
              <w:pStyle w:val="Title"/>
              <w:tabs>
                <w:tab w:val="center" w:pos="567"/>
              </w:tabs>
              <w:rPr>
                <w:sz w:val="24"/>
                <w:lang w:val="lv-LV"/>
              </w:rPr>
            </w:pPr>
            <w:r w:rsidRPr="00D0764D">
              <w:rPr>
                <w:sz w:val="24"/>
                <w:lang w:val="lv-LV"/>
              </w:rPr>
              <w:t>Izmaksu veids</w:t>
            </w:r>
          </w:p>
        </w:tc>
        <w:tc>
          <w:tcPr>
            <w:tcW w:w="2484" w:type="dxa"/>
          </w:tcPr>
          <w:p w:rsidR="00AB03CC" w:rsidRPr="00D0764D" w:rsidRDefault="00AB03CC" w:rsidP="001025D5">
            <w:pPr>
              <w:pStyle w:val="Title"/>
              <w:tabs>
                <w:tab w:val="center" w:pos="567"/>
              </w:tabs>
              <w:rPr>
                <w:sz w:val="24"/>
                <w:lang w:val="lv-LV"/>
              </w:rPr>
            </w:pPr>
            <w:r w:rsidRPr="00D0764D">
              <w:rPr>
                <w:sz w:val="24"/>
                <w:lang w:val="lv-LV"/>
              </w:rPr>
              <w:t>Izmaksas</w:t>
            </w:r>
          </w:p>
          <w:p w:rsidR="00AB03CC" w:rsidRPr="00D0764D" w:rsidRDefault="00AB03CC" w:rsidP="001025D5">
            <w:pPr>
              <w:pStyle w:val="Title"/>
              <w:tabs>
                <w:tab w:val="center" w:pos="567"/>
              </w:tabs>
              <w:rPr>
                <w:sz w:val="24"/>
                <w:lang w:val="lv-LV"/>
              </w:rPr>
            </w:pPr>
            <w:r>
              <w:rPr>
                <w:sz w:val="24"/>
                <w:lang w:val="lv-LV"/>
              </w:rPr>
              <w:t>(EUR</w:t>
            </w:r>
            <w:r w:rsidRPr="00D0764D">
              <w:rPr>
                <w:sz w:val="24"/>
                <w:lang w:val="lv-LV"/>
              </w:rPr>
              <w:t xml:space="preserve"> bez PVN)</w:t>
            </w:r>
          </w:p>
        </w:tc>
      </w:tr>
      <w:tr w:rsidR="00AB03CC" w:rsidRPr="00D0764D" w:rsidTr="001025D5">
        <w:trPr>
          <w:trHeight w:val="70"/>
        </w:trPr>
        <w:tc>
          <w:tcPr>
            <w:tcW w:w="6803" w:type="dxa"/>
            <w:tcBorders>
              <w:bottom w:val="single" w:sz="4" w:space="0" w:color="auto"/>
            </w:tcBorders>
          </w:tcPr>
          <w:p w:rsidR="00AB03CC" w:rsidRPr="00643926" w:rsidRDefault="00AB03CC" w:rsidP="001025D5">
            <w:pPr>
              <w:rPr>
                <w:u w:val="single"/>
              </w:rPr>
            </w:pPr>
            <w:r w:rsidRPr="00643926">
              <w:t>Piebraucamā ceļa un izkraušanas laukuma (asfaltbetons + grants segums) izbūve Viļakas novada Šķilbēnu pagasta Šķilbanu ciemā</w:t>
            </w:r>
          </w:p>
        </w:tc>
        <w:tc>
          <w:tcPr>
            <w:tcW w:w="2484" w:type="dxa"/>
            <w:tcBorders>
              <w:bottom w:val="single" w:sz="4" w:space="0" w:color="auto"/>
            </w:tcBorders>
          </w:tcPr>
          <w:p w:rsidR="00AB03CC" w:rsidRPr="000E0121" w:rsidRDefault="00AB03CC" w:rsidP="001025D5">
            <w:pPr>
              <w:rPr>
                <w:b/>
                <w:bCs/>
              </w:rPr>
            </w:pPr>
          </w:p>
        </w:tc>
      </w:tr>
      <w:tr w:rsidR="00AB03CC" w:rsidRPr="00D0764D" w:rsidTr="001025D5">
        <w:trPr>
          <w:trHeight w:val="70"/>
        </w:trPr>
        <w:tc>
          <w:tcPr>
            <w:tcW w:w="6803" w:type="dxa"/>
            <w:tcBorders>
              <w:bottom w:val="single" w:sz="4" w:space="0" w:color="auto"/>
            </w:tcBorders>
          </w:tcPr>
          <w:p w:rsidR="00AB03CC" w:rsidRPr="00AF31BA" w:rsidRDefault="00AB03CC" w:rsidP="001025D5">
            <w:pPr>
              <w:jc w:val="right"/>
              <w:rPr>
                <w:bCs/>
              </w:rPr>
            </w:pPr>
            <w:r w:rsidRPr="00AF31BA">
              <w:rPr>
                <w:bCs/>
              </w:rPr>
              <w:t>PVN 21%</w:t>
            </w:r>
          </w:p>
        </w:tc>
        <w:tc>
          <w:tcPr>
            <w:tcW w:w="2484" w:type="dxa"/>
            <w:tcBorders>
              <w:bottom w:val="single" w:sz="4" w:space="0" w:color="auto"/>
            </w:tcBorders>
          </w:tcPr>
          <w:p w:rsidR="00AB03CC" w:rsidRPr="00B53B0A" w:rsidRDefault="00AB03CC" w:rsidP="001025D5"/>
        </w:tc>
      </w:tr>
      <w:tr w:rsidR="00AB03CC" w:rsidRPr="00D0764D" w:rsidTr="001025D5">
        <w:trPr>
          <w:trHeight w:val="70"/>
        </w:trPr>
        <w:tc>
          <w:tcPr>
            <w:tcW w:w="6803" w:type="dxa"/>
            <w:tcBorders>
              <w:bottom w:val="single" w:sz="4" w:space="0" w:color="auto"/>
            </w:tcBorders>
          </w:tcPr>
          <w:p w:rsidR="00AB03CC" w:rsidRPr="00AF31BA" w:rsidRDefault="00AB03CC" w:rsidP="001025D5">
            <w:pPr>
              <w:jc w:val="right"/>
              <w:rPr>
                <w:bCs/>
              </w:rPr>
            </w:pPr>
            <w:r w:rsidRPr="00AF31BA">
              <w:rPr>
                <w:bCs/>
              </w:rPr>
              <w:t>Kopā ar PVN</w:t>
            </w:r>
          </w:p>
        </w:tc>
        <w:tc>
          <w:tcPr>
            <w:tcW w:w="2484" w:type="dxa"/>
            <w:tcBorders>
              <w:bottom w:val="single" w:sz="4" w:space="0" w:color="auto"/>
            </w:tcBorders>
          </w:tcPr>
          <w:p w:rsidR="00AB03CC" w:rsidRPr="004B7E4E" w:rsidRDefault="00AB03CC" w:rsidP="001025D5"/>
        </w:tc>
      </w:tr>
    </w:tbl>
    <w:p w:rsidR="00AB03CC" w:rsidRDefault="00AB03CC" w:rsidP="00AB03CC">
      <w:pPr>
        <w:pStyle w:val="NormalWeb"/>
        <w:spacing w:before="0"/>
        <w:ind w:right="450"/>
        <w:jc w:val="both"/>
        <w:rPr>
          <w:b/>
          <w:bCs/>
          <w:color w:val="000000"/>
        </w:rPr>
      </w:pPr>
    </w:p>
    <w:p w:rsidR="00AB03CC" w:rsidRPr="00BE1412" w:rsidRDefault="00AB03CC" w:rsidP="00AB03CC">
      <w:pPr>
        <w:pStyle w:val="NormalWeb"/>
        <w:spacing w:before="0"/>
        <w:ind w:right="450"/>
        <w:jc w:val="both"/>
        <w:rPr>
          <w:b/>
          <w:bCs/>
          <w:color w:val="000000"/>
        </w:rPr>
      </w:pPr>
      <w:r>
        <w:rPr>
          <w:b/>
          <w:bCs/>
          <w:color w:val="000000"/>
        </w:rPr>
        <w:t>4. TEHNISKAIS PIEDĀVĀJUMS</w:t>
      </w:r>
    </w:p>
    <w:p w:rsidR="00AB03CC" w:rsidRPr="00BE1412" w:rsidRDefault="00AB03CC" w:rsidP="00AB03CC">
      <w:pPr>
        <w:pStyle w:val="NormalWeb"/>
        <w:numPr>
          <w:ilvl w:val="1"/>
          <w:numId w:val="10"/>
        </w:numPr>
        <w:spacing w:before="0"/>
        <w:ind w:right="450"/>
        <w:jc w:val="both"/>
        <w:rPr>
          <w:color w:val="000000"/>
        </w:rPr>
      </w:pPr>
      <w:r>
        <w:t xml:space="preserve"> P</w:t>
      </w:r>
      <w:r w:rsidRPr="003D7239">
        <w:t>retendenta piedāvājuma derīguma t</w:t>
      </w:r>
      <w:r>
        <w:t>ermiņš</w:t>
      </w:r>
      <w:r w:rsidRPr="00E6183B">
        <w:t>:</w:t>
      </w:r>
      <w:r>
        <w:t xml:space="preserve"> ______ .</w:t>
      </w:r>
    </w:p>
    <w:p w:rsidR="00AB03CC" w:rsidRPr="00BE1412" w:rsidRDefault="00AB03CC" w:rsidP="00AB03CC">
      <w:pPr>
        <w:pStyle w:val="NormalWeb"/>
        <w:spacing w:before="0"/>
        <w:ind w:right="450"/>
        <w:jc w:val="both"/>
        <w:rPr>
          <w:color w:val="000000"/>
        </w:rPr>
      </w:pPr>
    </w:p>
    <w:p w:rsidR="00AB03CC" w:rsidRPr="007C1DF5" w:rsidRDefault="00AB03CC" w:rsidP="00AB03CC">
      <w:pPr>
        <w:pStyle w:val="NormalWeb"/>
        <w:numPr>
          <w:ilvl w:val="1"/>
          <w:numId w:val="10"/>
        </w:numPr>
        <w:spacing w:before="0"/>
        <w:ind w:right="450"/>
        <w:jc w:val="both"/>
        <w:rPr>
          <w:color w:val="000000"/>
        </w:rPr>
      </w:pPr>
      <w:r>
        <w:t xml:space="preserve"> Plānotais darbu uzsākšanas laiks: ____________ .</w:t>
      </w:r>
    </w:p>
    <w:p w:rsidR="00AB03CC" w:rsidRPr="00FC4D05" w:rsidRDefault="00AB03CC" w:rsidP="00AB03CC">
      <w:pPr>
        <w:pStyle w:val="NormalWeb"/>
        <w:spacing w:before="0"/>
        <w:ind w:right="450"/>
        <w:jc w:val="both"/>
        <w:rPr>
          <w:color w:val="000000"/>
        </w:rPr>
      </w:pPr>
    </w:p>
    <w:p w:rsidR="00AB03CC" w:rsidRPr="00966E3F" w:rsidRDefault="00AB03CC" w:rsidP="00AB03CC">
      <w:pPr>
        <w:pStyle w:val="NormalWeb"/>
        <w:numPr>
          <w:ilvl w:val="1"/>
          <w:numId w:val="10"/>
        </w:numPr>
        <w:spacing w:before="0"/>
        <w:ind w:right="450"/>
        <w:jc w:val="both"/>
        <w:rPr>
          <w:color w:val="000000"/>
        </w:rPr>
      </w:pPr>
      <w:r>
        <w:t xml:space="preserve"> </w:t>
      </w:r>
      <w:r w:rsidRPr="004E17C1">
        <w:t>Līguma izpildes termiņš līdz ______________________ .</w:t>
      </w:r>
    </w:p>
    <w:p w:rsidR="00AB03CC" w:rsidRDefault="00AB03CC" w:rsidP="00AB03CC">
      <w:pPr>
        <w:pStyle w:val="NormalWeb"/>
        <w:spacing w:before="0"/>
        <w:ind w:right="450"/>
        <w:jc w:val="both"/>
        <w:rPr>
          <w:color w:val="000000"/>
        </w:rPr>
      </w:pPr>
    </w:p>
    <w:p w:rsidR="00AB03CC" w:rsidRPr="00966E3F" w:rsidRDefault="00AB03CC" w:rsidP="00AB03CC">
      <w:pPr>
        <w:pStyle w:val="NormalWeb"/>
        <w:numPr>
          <w:ilvl w:val="1"/>
          <w:numId w:val="10"/>
        </w:numPr>
        <w:spacing w:before="0"/>
        <w:ind w:right="450"/>
        <w:jc w:val="both"/>
        <w:rPr>
          <w:color w:val="000000"/>
        </w:rPr>
      </w:pPr>
      <w:r>
        <w:t xml:space="preserve"> </w:t>
      </w:r>
      <w:r>
        <w:rPr>
          <w:rFonts w:eastAsia="SimSun"/>
          <w:lang w:eastAsia="zh-CN"/>
        </w:rPr>
        <w:t>Būvdarbu garantijas termiņš: ________________ pēc pieņemšanas-nodošanas akta parakstīšanas.</w:t>
      </w:r>
    </w:p>
    <w:p w:rsidR="00AB03CC" w:rsidRPr="004E17C1" w:rsidRDefault="00AB03CC" w:rsidP="00AB03CC">
      <w:pPr>
        <w:pStyle w:val="NormalWeb"/>
        <w:spacing w:before="0"/>
        <w:ind w:right="450"/>
        <w:jc w:val="both"/>
        <w:rPr>
          <w:rFonts w:eastAsia="SimSun"/>
          <w:lang w:eastAsia="zh-CN"/>
        </w:rPr>
      </w:pPr>
    </w:p>
    <w:p w:rsidR="00AB03CC" w:rsidRPr="00023447" w:rsidRDefault="00AB03CC" w:rsidP="00AB03CC">
      <w:pPr>
        <w:pStyle w:val="NormalWeb"/>
        <w:numPr>
          <w:ilvl w:val="1"/>
          <w:numId w:val="10"/>
        </w:numPr>
        <w:spacing w:before="0"/>
        <w:ind w:right="450"/>
        <w:jc w:val="both"/>
        <w:rPr>
          <w:color w:val="000000"/>
        </w:rPr>
      </w:pPr>
      <w:r w:rsidRPr="004E17C1">
        <w:t xml:space="preserve"> </w:t>
      </w:r>
      <w:r w:rsidRPr="00023447">
        <w:t>Pretendentam būs nepieciešama avansa iemaksa (jā/nē): ______ .</w:t>
      </w:r>
    </w:p>
    <w:p w:rsidR="00AB03CC" w:rsidRDefault="00AB03CC" w:rsidP="00AB03CC">
      <w:pPr>
        <w:pStyle w:val="NormalWeb"/>
        <w:spacing w:before="0"/>
        <w:ind w:right="450"/>
        <w:jc w:val="both"/>
        <w:rPr>
          <w:color w:val="000000"/>
        </w:rPr>
      </w:pPr>
    </w:p>
    <w:p w:rsidR="00AB03CC" w:rsidRDefault="00AB03CC" w:rsidP="00AB03CC">
      <w:pPr>
        <w:pStyle w:val="NormalWeb"/>
        <w:spacing w:before="0"/>
        <w:ind w:right="450"/>
        <w:jc w:val="both"/>
        <w:rPr>
          <w:color w:val="000000"/>
        </w:rPr>
      </w:pPr>
    </w:p>
    <w:p w:rsidR="00AB03CC" w:rsidRDefault="00AB03CC" w:rsidP="00AB03CC">
      <w:pPr>
        <w:pStyle w:val="NormalWeb"/>
        <w:spacing w:before="0"/>
        <w:ind w:right="450"/>
        <w:jc w:val="both"/>
        <w:rPr>
          <w:color w:val="000000"/>
        </w:rPr>
      </w:pPr>
    </w:p>
    <w:p w:rsidR="00AB03CC" w:rsidRDefault="00AB03CC" w:rsidP="00AB03CC">
      <w:pPr>
        <w:pStyle w:val="NormalWeb"/>
        <w:spacing w:before="0"/>
        <w:ind w:right="450"/>
        <w:jc w:val="both"/>
        <w:rPr>
          <w:color w:val="000000"/>
        </w:rPr>
      </w:pPr>
    </w:p>
    <w:p w:rsidR="00AB03CC" w:rsidRDefault="00AB03CC" w:rsidP="00AB03CC">
      <w:pPr>
        <w:pStyle w:val="NormalWeb"/>
        <w:spacing w:before="0"/>
        <w:ind w:right="450"/>
        <w:jc w:val="both"/>
        <w:rPr>
          <w:color w:val="000000"/>
        </w:rPr>
      </w:pPr>
    </w:p>
    <w:p w:rsidR="00AB03CC" w:rsidRDefault="00AB03CC" w:rsidP="00AB03CC">
      <w:pPr>
        <w:pStyle w:val="NormalWeb"/>
        <w:spacing w:before="0"/>
        <w:ind w:right="450"/>
        <w:jc w:val="both"/>
        <w:rPr>
          <w:color w:val="000000"/>
        </w:rPr>
      </w:pPr>
    </w:p>
    <w:p w:rsidR="00AB03CC" w:rsidRDefault="00AB03CC" w:rsidP="00AB03CC">
      <w:pPr>
        <w:pStyle w:val="NormalWeb"/>
        <w:spacing w:before="0"/>
        <w:ind w:right="450"/>
        <w:jc w:val="both"/>
        <w:rPr>
          <w:color w:val="000000"/>
        </w:rPr>
      </w:pPr>
    </w:p>
    <w:p w:rsidR="00AB03CC" w:rsidRDefault="00AB03CC" w:rsidP="00AB03CC">
      <w:pPr>
        <w:pStyle w:val="NormalWeb"/>
        <w:spacing w:before="0"/>
        <w:ind w:right="450"/>
        <w:jc w:val="both"/>
        <w:rPr>
          <w:color w:val="000000"/>
        </w:rPr>
      </w:pPr>
    </w:p>
    <w:p w:rsidR="00AB03CC" w:rsidRDefault="00AB03CC" w:rsidP="00AB03CC">
      <w:pPr>
        <w:pStyle w:val="NormalWeb"/>
        <w:spacing w:before="0"/>
        <w:ind w:right="450"/>
        <w:jc w:val="both"/>
        <w:rPr>
          <w:color w:val="000000"/>
        </w:rPr>
      </w:pPr>
    </w:p>
    <w:p w:rsidR="00AB03CC" w:rsidRDefault="00AB03CC" w:rsidP="00AB03CC">
      <w:pPr>
        <w:pStyle w:val="NormalWeb"/>
        <w:tabs>
          <w:tab w:val="num" w:pos="2160"/>
        </w:tabs>
        <w:spacing w:before="0"/>
        <w:ind w:right="450"/>
        <w:jc w:val="both"/>
        <w:rPr>
          <w:color w:val="000000"/>
        </w:rPr>
      </w:pPr>
    </w:p>
    <w:p w:rsidR="00AB03CC" w:rsidRDefault="00AB03CC" w:rsidP="00AB03CC">
      <w:pPr>
        <w:pStyle w:val="NormalWeb"/>
        <w:numPr>
          <w:ilvl w:val="1"/>
          <w:numId w:val="10"/>
        </w:numPr>
        <w:tabs>
          <w:tab w:val="num" w:pos="2160"/>
        </w:tabs>
        <w:spacing w:before="0"/>
        <w:ind w:right="450"/>
        <w:jc w:val="both"/>
        <w:rPr>
          <w:color w:val="000000"/>
        </w:rPr>
      </w:pPr>
      <w:r>
        <w:rPr>
          <w:color w:val="000000"/>
        </w:rPr>
        <w:t xml:space="preserve"> S</w:t>
      </w:r>
      <w:r>
        <w:t>ertificētie speciālisti</w:t>
      </w:r>
      <w:r w:rsidRPr="00FB32E9">
        <w:t>:</w:t>
      </w:r>
    </w:p>
    <w:tbl>
      <w:tblPr>
        <w:tblStyle w:val="TableGrid"/>
        <w:tblW w:w="9288" w:type="dxa"/>
        <w:tblLayout w:type="fixed"/>
        <w:tblLook w:val="01E0" w:firstRow="1" w:lastRow="1" w:firstColumn="1" w:lastColumn="1" w:noHBand="0" w:noVBand="0"/>
      </w:tblPr>
      <w:tblGrid>
        <w:gridCol w:w="1008"/>
        <w:gridCol w:w="2687"/>
        <w:gridCol w:w="1735"/>
        <w:gridCol w:w="1736"/>
        <w:gridCol w:w="2122"/>
      </w:tblGrid>
      <w:tr w:rsidR="00AB03CC" w:rsidTr="001025D5">
        <w:tc>
          <w:tcPr>
            <w:tcW w:w="1008" w:type="dxa"/>
          </w:tcPr>
          <w:p w:rsidR="00AB03CC" w:rsidRPr="00923E90" w:rsidRDefault="00AB03CC" w:rsidP="001025D5">
            <w:pPr>
              <w:pStyle w:val="NormalWeb"/>
              <w:tabs>
                <w:tab w:val="num" w:pos="2160"/>
              </w:tabs>
              <w:spacing w:before="0"/>
              <w:ind w:right="-108"/>
              <w:jc w:val="center"/>
              <w:rPr>
                <w:b/>
                <w:bCs/>
              </w:rPr>
            </w:pPr>
            <w:r>
              <w:rPr>
                <w:b/>
                <w:bCs/>
              </w:rPr>
              <w:t>Nr.p.k.</w:t>
            </w:r>
          </w:p>
        </w:tc>
        <w:tc>
          <w:tcPr>
            <w:tcW w:w="2687" w:type="dxa"/>
          </w:tcPr>
          <w:p w:rsidR="00AB03CC" w:rsidRPr="00923E90" w:rsidRDefault="00AB03CC" w:rsidP="001025D5">
            <w:pPr>
              <w:pStyle w:val="NormalWeb"/>
              <w:tabs>
                <w:tab w:val="num" w:pos="2160"/>
              </w:tabs>
              <w:spacing w:before="0"/>
              <w:ind w:right="450"/>
              <w:jc w:val="center"/>
              <w:rPr>
                <w:b/>
                <w:bCs/>
              </w:rPr>
            </w:pPr>
            <w:r>
              <w:rPr>
                <w:b/>
                <w:bCs/>
              </w:rPr>
              <w:t>Speciālista vārds, uzvārds</w:t>
            </w:r>
          </w:p>
        </w:tc>
        <w:tc>
          <w:tcPr>
            <w:tcW w:w="1735" w:type="dxa"/>
          </w:tcPr>
          <w:p w:rsidR="00AB03CC" w:rsidRPr="00923E90" w:rsidRDefault="00AB03CC" w:rsidP="001025D5">
            <w:pPr>
              <w:pStyle w:val="NormalWeb"/>
              <w:tabs>
                <w:tab w:val="num" w:pos="2160"/>
              </w:tabs>
              <w:spacing w:before="0"/>
              <w:ind w:right="-6"/>
              <w:jc w:val="center"/>
              <w:rPr>
                <w:b/>
                <w:bCs/>
              </w:rPr>
            </w:pPr>
            <w:r>
              <w:rPr>
                <w:b/>
                <w:bCs/>
              </w:rPr>
              <w:t>Joma, kādā iegūts sertifikāts</w:t>
            </w:r>
          </w:p>
        </w:tc>
        <w:tc>
          <w:tcPr>
            <w:tcW w:w="1736" w:type="dxa"/>
          </w:tcPr>
          <w:p w:rsidR="00AB03CC" w:rsidRPr="00923E90" w:rsidRDefault="00AB03CC" w:rsidP="001025D5">
            <w:pPr>
              <w:pStyle w:val="NormalWeb"/>
              <w:tabs>
                <w:tab w:val="num" w:pos="2160"/>
              </w:tabs>
              <w:spacing w:before="0"/>
              <w:jc w:val="center"/>
              <w:rPr>
                <w:b/>
                <w:bCs/>
              </w:rPr>
            </w:pPr>
            <w:r>
              <w:rPr>
                <w:b/>
                <w:bCs/>
              </w:rPr>
              <w:t>Sertifikāta numurs</w:t>
            </w:r>
          </w:p>
        </w:tc>
        <w:tc>
          <w:tcPr>
            <w:tcW w:w="2122" w:type="dxa"/>
          </w:tcPr>
          <w:p w:rsidR="00AB03CC" w:rsidRDefault="00AB03CC" w:rsidP="001025D5">
            <w:pPr>
              <w:pStyle w:val="NormalWeb"/>
              <w:tabs>
                <w:tab w:val="num" w:pos="2160"/>
              </w:tabs>
              <w:spacing w:before="0"/>
              <w:ind w:right="46"/>
              <w:jc w:val="center"/>
              <w:rPr>
                <w:b/>
                <w:bCs/>
              </w:rPr>
            </w:pPr>
            <w:r>
              <w:rPr>
                <w:b/>
                <w:bCs/>
              </w:rPr>
              <w:t>Papildus informācija par speciālistu:</w:t>
            </w:r>
          </w:p>
          <w:p w:rsidR="00AB03CC" w:rsidRDefault="00AB03CC" w:rsidP="001025D5">
            <w:pPr>
              <w:pStyle w:val="NormalWeb"/>
              <w:spacing w:before="0"/>
              <w:ind w:right="46"/>
              <w:rPr>
                <w:sz w:val="20"/>
                <w:szCs w:val="20"/>
              </w:rPr>
            </w:pPr>
            <w:r>
              <w:rPr>
                <w:sz w:val="20"/>
                <w:szCs w:val="20"/>
              </w:rPr>
              <w:t xml:space="preserve">- </w:t>
            </w:r>
            <w:r w:rsidRPr="00256F91">
              <w:rPr>
                <w:sz w:val="20"/>
                <w:szCs w:val="20"/>
              </w:rPr>
              <w:t>speciā</w:t>
            </w:r>
            <w:r>
              <w:rPr>
                <w:sz w:val="20"/>
                <w:szCs w:val="20"/>
              </w:rPr>
              <w:t>lists ir pretendenta darbinieks;</w:t>
            </w:r>
          </w:p>
          <w:p w:rsidR="00AB03CC" w:rsidRDefault="00AB03CC" w:rsidP="001025D5">
            <w:pPr>
              <w:pStyle w:val="NormalWeb"/>
              <w:spacing w:before="0"/>
              <w:ind w:right="46"/>
              <w:rPr>
                <w:sz w:val="20"/>
                <w:szCs w:val="20"/>
              </w:rPr>
            </w:pPr>
            <w:r>
              <w:rPr>
                <w:sz w:val="20"/>
                <w:szCs w:val="20"/>
              </w:rPr>
              <w:t xml:space="preserve">- </w:t>
            </w:r>
            <w:r w:rsidRPr="00256F91">
              <w:rPr>
                <w:sz w:val="20"/>
                <w:szCs w:val="20"/>
              </w:rPr>
              <w:t>ar speciālistu uz piedāvājuma iesniegšanas brīdī līgums vēl nav noslēgts</w:t>
            </w:r>
            <w:r w:rsidRPr="00B6540E">
              <w:rPr>
                <w:rStyle w:val="FootnoteReference"/>
                <w:b/>
                <w:bCs/>
              </w:rPr>
              <w:footnoteReference w:id="1"/>
            </w:r>
            <w:r>
              <w:rPr>
                <w:sz w:val="20"/>
                <w:szCs w:val="20"/>
              </w:rPr>
              <w:t>;</w:t>
            </w:r>
          </w:p>
          <w:p w:rsidR="00AB03CC" w:rsidRPr="00256F91" w:rsidRDefault="00AB03CC" w:rsidP="001025D5">
            <w:pPr>
              <w:pStyle w:val="NormalWeb"/>
              <w:spacing w:before="0"/>
              <w:ind w:right="46"/>
              <w:rPr>
                <w:sz w:val="20"/>
                <w:szCs w:val="20"/>
              </w:rPr>
            </w:pPr>
            <w:r>
              <w:rPr>
                <w:sz w:val="20"/>
                <w:szCs w:val="20"/>
              </w:rPr>
              <w:t xml:space="preserve">- speciālists ir </w:t>
            </w:r>
            <w:r w:rsidRPr="00256F91">
              <w:rPr>
                <w:sz w:val="20"/>
                <w:szCs w:val="20"/>
              </w:rPr>
              <w:t>apakšuzņēmēja darbinieks</w:t>
            </w:r>
            <w:r w:rsidRPr="00B6540E">
              <w:rPr>
                <w:rStyle w:val="FootnoteReference"/>
                <w:b/>
                <w:bCs/>
              </w:rPr>
              <w:footnoteReference w:id="2"/>
            </w:r>
          </w:p>
        </w:tc>
      </w:tr>
      <w:tr w:rsidR="00AB03CC" w:rsidTr="001025D5">
        <w:tc>
          <w:tcPr>
            <w:tcW w:w="1008" w:type="dxa"/>
          </w:tcPr>
          <w:p w:rsidR="00AB03CC" w:rsidRDefault="00AB03CC" w:rsidP="001025D5">
            <w:pPr>
              <w:pStyle w:val="NormalWeb"/>
              <w:tabs>
                <w:tab w:val="num" w:pos="2160"/>
              </w:tabs>
              <w:spacing w:before="0"/>
              <w:jc w:val="center"/>
            </w:pPr>
            <w:r>
              <w:t>1.</w:t>
            </w:r>
          </w:p>
        </w:tc>
        <w:tc>
          <w:tcPr>
            <w:tcW w:w="2687" w:type="dxa"/>
          </w:tcPr>
          <w:p w:rsidR="00AB03CC" w:rsidRPr="00C36821" w:rsidRDefault="00AB03CC" w:rsidP="001025D5">
            <w:pPr>
              <w:widowControl w:val="0"/>
              <w:tabs>
                <w:tab w:val="left" w:pos="360"/>
              </w:tabs>
              <w:suppressAutoHyphens w:val="0"/>
              <w:autoSpaceDE w:val="0"/>
              <w:autoSpaceDN w:val="0"/>
              <w:adjustRightInd w:val="0"/>
              <w:rPr>
                <w:bCs/>
              </w:rPr>
            </w:pPr>
          </w:p>
        </w:tc>
        <w:tc>
          <w:tcPr>
            <w:tcW w:w="1735" w:type="dxa"/>
          </w:tcPr>
          <w:p w:rsidR="00AB03CC" w:rsidRDefault="00AB03CC" w:rsidP="001025D5">
            <w:pPr>
              <w:pStyle w:val="NormalWeb"/>
              <w:tabs>
                <w:tab w:val="num" w:pos="2160"/>
              </w:tabs>
              <w:spacing w:before="0"/>
              <w:ind w:right="-6"/>
            </w:pPr>
          </w:p>
        </w:tc>
        <w:tc>
          <w:tcPr>
            <w:tcW w:w="1736" w:type="dxa"/>
          </w:tcPr>
          <w:p w:rsidR="00AB03CC" w:rsidRDefault="00AB03CC" w:rsidP="001025D5">
            <w:pPr>
              <w:pStyle w:val="NormalWeb"/>
              <w:tabs>
                <w:tab w:val="num" w:pos="2160"/>
              </w:tabs>
              <w:spacing w:before="0"/>
            </w:pPr>
          </w:p>
        </w:tc>
        <w:tc>
          <w:tcPr>
            <w:tcW w:w="2122" w:type="dxa"/>
          </w:tcPr>
          <w:p w:rsidR="00AB03CC" w:rsidRDefault="00AB03CC" w:rsidP="001025D5">
            <w:pPr>
              <w:pStyle w:val="NormalWeb"/>
              <w:tabs>
                <w:tab w:val="num" w:pos="2160"/>
              </w:tabs>
              <w:spacing w:before="0"/>
              <w:ind w:right="46"/>
            </w:pPr>
          </w:p>
        </w:tc>
      </w:tr>
      <w:tr w:rsidR="00AB03CC" w:rsidTr="001025D5">
        <w:tc>
          <w:tcPr>
            <w:tcW w:w="1008" w:type="dxa"/>
          </w:tcPr>
          <w:p w:rsidR="00AB03CC" w:rsidRDefault="00AB03CC" w:rsidP="001025D5">
            <w:pPr>
              <w:pStyle w:val="NormalWeb"/>
              <w:tabs>
                <w:tab w:val="num" w:pos="2160"/>
              </w:tabs>
              <w:spacing w:before="0"/>
              <w:jc w:val="center"/>
            </w:pPr>
          </w:p>
        </w:tc>
        <w:tc>
          <w:tcPr>
            <w:tcW w:w="2687" w:type="dxa"/>
          </w:tcPr>
          <w:p w:rsidR="00AB03CC" w:rsidRPr="00C36821" w:rsidRDefault="00AB03CC" w:rsidP="001025D5">
            <w:pPr>
              <w:widowControl w:val="0"/>
              <w:tabs>
                <w:tab w:val="left" w:pos="360"/>
              </w:tabs>
              <w:suppressAutoHyphens w:val="0"/>
              <w:autoSpaceDE w:val="0"/>
              <w:autoSpaceDN w:val="0"/>
              <w:adjustRightInd w:val="0"/>
              <w:rPr>
                <w:bCs/>
              </w:rPr>
            </w:pPr>
          </w:p>
        </w:tc>
        <w:tc>
          <w:tcPr>
            <w:tcW w:w="1735" w:type="dxa"/>
          </w:tcPr>
          <w:p w:rsidR="00AB03CC" w:rsidRDefault="00AB03CC" w:rsidP="001025D5">
            <w:pPr>
              <w:pStyle w:val="NormalWeb"/>
              <w:tabs>
                <w:tab w:val="num" w:pos="2160"/>
              </w:tabs>
              <w:spacing w:before="0"/>
              <w:ind w:right="-6"/>
            </w:pPr>
          </w:p>
        </w:tc>
        <w:tc>
          <w:tcPr>
            <w:tcW w:w="1736" w:type="dxa"/>
          </w:tcPr>
          <w:p w:rsidR="00AB03CC" w:rsidRDefault="00AB03CC" w:rsidP="001025D5">
            <w:pPr>
              <w:pStyle w:val="NormalWeb"/>
              <w:tabs>
                <w:tab w:val="num" w:pos="2160"/>
              </w:tabs>
              <w:spacing w:before="0"/>
            </w:pPr>
          </w:p>
        </w:tc>
        <w:tc>
          <w:tcPr>
            <w:tcW w:w="2122" w:type="dxa"/>
          </w:tcPr>
          <w:p w:rsidR="00AB03CC" w:rsidRDefault="00AB03CC" w:rsidP="001025D5">
            <w:pPr>
              <w:pStyle w:val="NormalWeb"/>
              <w:tabs>
                <w:tab w:val="num" w:pos="2160"/>
              </w:tabs>
              <w:spacing w:before="0"/>
              <w:ind w:right="46"/>
            </w:pPr>
          </w:p>
        </w:tc>
      </w:tr>
      <w:tr w:rsidR="00AB03CC" w:rsidTr="001025D5">
        <w:tc>
          <w:tcPr>
            <w:tcW w:w="1008" w:type="dxa"/>
          </w:tcPr>
          <w:p w:rsidR="00AB03CC" w:rsidRDefault="00AB03CC" w:rsidP="001025D5">
            <w:pPr>
              <w:pStyle w:val="NormalWeb"/>
              <w:tabs>
                <w:tab w:val="num" w:pos="2160"/>
              </w:tabs>
              <w:spacing w:before="0"/>
              <w:jc w:val="center"/>
            </w:pPr>
          </w:p>
        </w:tc>
        <w:tc>
          <w:tcPr>
            <w:tcW w:w="2687" w:type="dxa"/>
          </w:tcPr>
          <w:p w:rsidR="00AB03CC" w:rsidRPr="00C36821" w:rsidRDefault="00AB03CC" w:rsidP="001025D5">
            <w:pPr>
              <w:widowControl w:val="0"/>
              <w:tabs>
                <w:tab w:val="left" w:pos="360"/>
              </w:tabs>
              <w:suppressAutoHyphens w:val="0"/>
              <w:autoSpaceDE w:val="0"/>
              <w:autoSpaceDN w:val="0"/>
              <w:adjustRightInd w:val="0"/>
              <w:rPr>
                <w:bCs/>
              </w:rPr>
            </w:pPr>
          </w:p>
        </w:tc>
        <w:tc>
          <w:tcPr>
            <w:tcW w:w="1735" w:type="dxa"/>
          </w:tcPr>
          <w:p w:rsidR="00AB03CC" w:rsidRDefault="00AB03CC" w:rsidP="001025D5">
            <w:pPr>
              <w:pStyle w:val="NormalWeb"/>
              <w:tabs>
                <w:tab w:val="num" w:pos="2160"/>
              </w:tabs>
              <w:spacing w:before="0"/>
              <w:ind w:right="-6"/>
            </w:pPr>
          </w:p>
        </w:tc>
        <w:tc>
          <w:tcPr>
            <w:tcW w:w="1736" w:type="dxa"/>
          </w:tcPr>
          <w:p w:rsidR="00AB03CC" w:rsidRDefault="00AB03CC" w:rsidP="001025D5">
            <w:pPr>
              <w:pStyle w:val="NormalWeb"/>
              <w:tabs>
                <w:tab w:val="num" w:pos="2160"/>
              </w:tabs>
              <w:spacing w:before="0"/>
            </w:pPr>
          </w:p>
        </w:tc>
        <w:tc>
          <w:tcPr>
            <w:tcW w:w="2122" w:type="dxa"/>
          </w:tcPr>
          <w:p w:rsidR="00AB03CC" w:rsidRDefault="00AB03CC" w:rsidP="001025D5">
            <w:pPr>
              <w:pStyle w:val="NormalWeb"/>
              <w:tabs>
                <w:tab w:val="num" w:pos="2160"/>
              </w:tabs>
              <w:spacing w:before="0"/>
              <w:ind w:right="46"/>
            </w:pPr>
          </w:p>
        </w:tc>
      </w:tr>
    </w:tbl>
    <w:p w:rsidR="00AB03CC" w:rsidRPr="009B5928" w:rsidRDefault="00AB03CC" w:rsidP="00AB03CC">
      <w:pPr>
        <w:pStyle w:val="NormalWeb"/>
        <w:tabs>
          <w:tab w:val="left" w:pos="3045"/>
        </w:tabs>
        <w:spacing w:before="0"/>
        <w:ind w:right="71"/>
        <w:jc w:val="both"/>
        <w:rPr>
          <w:color w:val="000000"/>
        </w:rPr>
      </w:pPr>
    </w:p>
    <w:p w:rsidR="00AB03CC" w:rsidRPr="000A5941" w:rsidRDefault="00AB03CC" w:rsidP="00AB03CC">
      <w:pPr>
        <w:pStyle w:val="NormalWeb"/>
        <w:numPr>
          <w:ilvl w:val="1"/>
          <w:numId w:val="10"/>
        </w:numPr>
        <w:spacing w:before="0"/>
        <w:ind w:right="71"/>
        <w:jc w:val="both"/>
        <w:rPr>
          <w:color w:val="000000"/>
        </w:rPr>
      </w:pPr>
      <w:r>
        <w:rPr>
          <w:color w:val="000000"/>
        </w:rPr>
        <w:t xml:space="preserve"> Personas, uz kuru </w:t>
      </w:r>
      <w:r w:rsidRPr="00314E70">
        <w:rPr>
          <w:bCs/>
        </w:rPr>
        <w:t>profesionāl</w:t>
      </w:r>
      <w:r>
        <w:rPr>
          <w:bCs/>
        </w:rPr>
        <w:t>ajām</w:t>
      </w:r>
      <w:r w:rsidRPr="00314E70">
        <w:rPr>
          <w:bCs/>
        </w:rPr>
        <w:t xml:space="preserve"> spējām</w:t>
      </w:r>
      <w:r>
        <w:rPr>
          <w:bCs/>
        </w:rPr>
        <w:t xml:space="preserve"> pretendents balstās:</w:t>
      </w:r>
    </w:p>
    <w:p w:rsidR="00AB03CC" w:rsidRPr="00202D6F" w:rsidRDefault="00AB03CC" w:rsidP="00AB03CC">
      <w:pPr>
        <w:pStyle w:val="NormalWeb"/>
        <w:spacing w:before="0"/>
        <w:ind w:right="71"/>
        <w:jc w:val="both"/>
        <w:rPr>
          <w:color w:val="000000"/>
        </w:rPr>
      </w:pPr>
      <w:r w:rsidRPr="00907440">
        <w:rPr>
          <w:bCs/>
          <w:sz w:val="22"/>
          <w:szCs w:val="22"/>
        </w:rPr>
        <w:t>(j</w:t>
      </w:r>
      <w:r w:rsidRPr="00907440">
        <w:rPr>
          <w:sz w:val="22"/>
          <w:szCs w:val="22"/>
        </w:rPr>
        <w:t>a pretendenta</w:t>
      </w:r>
      <w:r>
        <w:rPr>
          <w:sz w:val="22"/>
          <w:szCs w:val="22"/>
        </w:rPr>
        <w:t>m</w:t>
      </w:r>
      <w:r w:rsidRPr="00907440">
        <w:rPr>
          <w:sz w:val="22"/>
          <w:szCs w:val="22"/>
        </w:rPr>
        <w:t xml:space="preserve"> </w:t>
      </w:r>
      <w:r>
        <w:rPr>
          <w:sz w:val="22"/>
          <w:szCs w:val="22"/>
        </w:rPr>
        <w:t xml:space="preserve">nav speciālistu - </w:t>
      </w:r>
      <w:r w:rsidRPr="00907440">
        <w:rPr>
          <w:sz w:val="22"/>
          <w:szCs w:val="22"/>
        </w:rPr>
        <w:t xml:space="preserve">darbinieku, kas nepieciešami iepirkumā norādīto prasību vai darbu izpildei, pretendents, </w:t>
      </w:r>
      <w:r w:rsidRPr="00907440">
        <w:rPr>
          <w:color w:val="000000"/>
          <w:sz w:val="22"/>
          <w:szCs w:val="22"/>
        </w:rPr>
        <w:t>lai apliecinātu, ka tā kvalifikācija atbilst iepirkuma dokumentos noteiktajam prasībām,</w:t>
      </w:r>
      <w:r w:rsidRPr="00907440">
        <w:rPr>
          <w:sz w:val="22"/>
          <w:szCs w:val="22"/>
        </w:rPr>
        <w:t xml:space="preserve"> var piesaistīt personas (gan fiziskas, gan juridiskas), uz kuras iespējām balstās)</w:t>
      </w:r>
    </w:p>
    <w:tbl>
      <w:tblPr>
        <w:tblStyle w:val="TableGrid"/>
        <w:tblW w:w="0" w:type="auto"/>
        <w:tblLook w:val="01E0" w:firstRow="1" w:lastRow="1" w:firstColumn="1" w:lastColumn="1" w:noHBand="0" w:noVBand="0"/>
      </w:tblPr>
      <w:tblGrid>
        <w:gridCol w:w="1006"/>
        <w:gridCol w:w="3545"/>
        <w:gridCol w:w="2257"/>
        <w:gridCol w:w="2253"/>
      </w:tblGrid>
      <w:tr w:rsidR="00AB03CC" w:rsidTr="001025D5">
        <w:tc>
          <w:tcPr>
            <w:tcW w:w="1008" w:type="dxa"/>
          </w:tcPr>
          <w:p w:rsidR="00AB03CC" w:rsidRPr="00E0150F" w:rsidRDefault="00AB03CC" w:rsidP="001025D5">
            <w:pPr>
              <w:pStyle w:val="NormalWeb"/>
              <w:spacing w:before="0"/>
              <w:ind w:right="-108"/>
              <w:jc w:val="center"/>
              <w:rPr>
                <w:b/>
                <w:bCs/>
              </w:rPr>
            </w:pPr>
            <w:r w:rsidRPr="00E0150F">
              <w:rPr>
                <w:b/>
                <w:bCs/>
              </w:rPr>
              <w:t>Nr.p.k.</w:t>
            </w:r>
          </w:p>
        </w:tc>
        <w:tc>
          <w:tcPr>
            <w:tcW w:w="3635" w:type="dxa"/>
          </w:tcPr>
          <w:p w:rsidR="00AB03CC" w:rsidRDefault="00AB03CC" w:rsidP="001025D5">
            <w:pPr>
              <w:pStyle w:val="NormalWeb"/>
              <w:spacing w:before="0"/>
              <w:ind w:right="450"/>
              <w:jc w:val="center"/>
              <w:rPr>
                <w:b/>
                <w:bCs/>
              </w:rPr>
            </w:pPr>
            <w:r>
              <w:rPr>
                <w:b/>
                <w:bCs/>
              </w:rPr>
              <w:t>Vārds, uzvārds /</w:t>
            </w:r>
          </w:p>
          <w:p w:rsidR="00AB03CC" w:rsidRPr="00E0150F" w:rsidRDefault="00AB03CC" w:rsidP="001025D5">
            <w:pPr>
              <w:pStyle w:val="NormalWeb"/>
              <w:spacing w:before="0"/>
              <w:ind w:right="450"/>
              <w:jc w:val="center"/>
              <w:rPr>
                <w:b/>
                <w:bCs/>
              </w:rPr>
            </w:pPr>
            <w:r>
              <w:rPr>
                <w:b/>
                <w:bCs/>
              </w:rPr>
              <w:t>nosaukums</w:t>
            </w:r>
          </w:p>
        </w:tc>
        <w:tc>
          <w:tcPr>
            <w:tcW w:w="2322" w:type="dxa"/>
          </w:tcPr>
          <w:p w:rsidR="00AB03CC" w:rsidRDefault="00AB03CC" w:rsidP="001025D5">
            <w:pPr>
              <w:pStyle w:val="NormalWeb"/>
              <w:spacing w:before="0"/>
              <w:jc w:val="center"/>
              <w:rPr>
                <w:b/>
                <w:bCs/>
              </w:rPr>
            </w:pPr>
            <w:r>
              <w:rPr>
                <w:b/>
                <w:bCs/>
              </w:rPr>
              <w:t>p.k. /</w:t>
            </w:r>
          </w:p>
          <w:p w:rsidR="00AB03CC" w:rsidRPr="00E0150F" w:rsidRDefault="00AB03CC" w:rsidP="001025D5">
            <w:pPr>
              <w:pStyle w:val="NormalWeb"/>
              <w:spacing w:before="0"/>
              <w:jc w:val="center"/>
              <w:rPr>
                <w:b/>
                <w:bCs/>
              </w:rPr>
            </w:pPr>
            <w:r>
              <w:rPr>
                <w:b/>
                <w:bCs/>
              </w:rPr>
              <w:t>Reģ.Nr.</w:t>
            </w:r>
          </w:p>
        </w:tc>
        <w:tc>
          <w:tcPr>
            <w:tcW w:w="2322" w:type="dxa"/>
          </w:tcPr>
          <w:p w:rsidR="00AB03CC" w:rsidRPr="00E0150F" w:rsidRDefault="00AB03CC" w:rsidP="001025D5">
            <w:pPr>
              <w:pStyle w:val="NormalWeb"/>
              <w:spacing w:before="0"/>
              <w:jc w:val="center"/>
              <w:rPr>
                <w:b/>
                <w:bCs/>
              </w:rPr>
            </w:pPr>
            <w:r>
              <w:rPr>
                <w:b/>
                <w:bCs/>
              </w:rPr>
              <w:t>Adrese</w:t>
            </w:r>
          </w:p>
        </w:tc>
      </w:tr>
      <w:tr w:rsidR="00AB03CC" w:rsidTr="001025D5">
        <w:tc>
          <w:tcPr>
            <w:tcW w:w="1008" w:type="dxa"/>
          </w:tcPr>
          <w:p w:rsidR="00AB03CC" w:rsidRDefault="00AB03CC" w:rsidP="001025D5">
            <w:pPr>
              <w:pStyle w:val="NormalWeb"/>
              <w:spacing w:before="0"/>
              <w:jc w:val="center"/>
            </w:pPr>
            <w:r>
              <w:t>1.</w:t>
            </w:r>
          </w:p>
        </w:tc>
        <w:tc>
          <w:tcPr>
            <w:tcW w:w="3635" w:type="dxa"/>
          </w:tcPr>
          <w:p w:rsidR="00AB03CC" w:rsidRDefault="00AB03CC" w:rsidP="001025D5">
            <w:pPr>
              <w:pStyle w:val="NormalWeb"/>
              <w:tabs>
                <w:tab w:val="left" w:pos="3419"/>
              </w:tabs>
              <w:spacing w:before="0"/>
            </w:pPr>
          </w:p>
        </w:tc>
        <w:tc>
          <w:tcPr>
            <w:tcW w:w="2322" w:type="dxa"/>
          </w:tcPr>
          <w:p w:rsidR="00AB03CC" w:rsidRDefault="00AB03CC" w:rsidP="001025D5">
            <w:pPr>
              <w:pStyle w:val="NormalWeb"/>
              <w:spacing w:before="0"/>
              <w:ind w:right="450"/>
            </w:pPr>
          </w:p>
        </w:tc>
        <w:tc>
          <w:tcPr>
            <w:tcW w:w="2322" w:type="dxa"/>
          </w:tcPr>
          <w:p w:rsidR="00AB03CC" w:rsidRDefault="00AB03CC" w:rsidP="001025D5">
            <w:pPr>
              <w:pStyle w:val="NormalWeb"/>
              <w:spacing w:before="0"/>
              <w:ind w:right="450"/>
            </w:pPr>
          </w:p>
        </w:tc>
      </w:tr>
      <w:tr w:rsidR="00AB03CC" w:rsidTr="001025D5">
        <w:tc>
          <w:tcPr>
            <w:tcW w:w="1008" w:type="dxa"/>
          </w:tcPr>
          <w:p w:rsidR="00AB03CC" w:rsidRDefault="00AB03CC" w:rsidP="001025D5">
            <w:pPr>
              <w:pStyle w:val="NormalWeb"/>
              <w:spacing w:before="0"/>
              <w:jc w:val="center"/>
            </w:pPr>
          </w:p>
        </w:tc>
        <w:tc>
          <w:tcPr>
            <w:tcW w:w="3635" w:type="dxa"/>
          </w:tcPr>
          <w:p w:rsidR="00AB03CC" w:rsidRDefault="00AB03CC" w:rsidP="001025D5">
            <w:pPr>
              <w:pStyle w:val="NormalWeb"/>
              <w:spacing w:before="0"/>
              <w:ind w:right="450"/>
            </w:pPr>
          </w:p>
        </w:tc>
        <w:tc>
          <w:tcPr>
            <w:tcW w:w="2322" w:type="dxa"/>
          </w:tcPr>
          <w:p w:rsidR="00AB03CC" w:rsidRDefault="00AB03CC" w:rsidP="001025D5">
            <w:pPr>
              <w:pStyle w:val="NormalWeb"/>
              <w:spacing w:before="0"/>
              <w:ind w:right="450"/>
            </w:pPr>
          </w:p>
        </w:tc>
        <w:tc>
          <w:tcPr>
            <w:tcW w:w="2322" w:type="dxa"/>
          </w:tcPr>
          <w:p w:rsidR="00AB03CC" w:rsidRDefault="00AB03CC" w:rsidP="001025D5">
            <w:pPr>
              <w:pStyle w:val="NormalWeb"/>
              <w:spacing w:before="0"/>
              <w:ind w:right="450"/>
            </w:pPr>
          </w:p>
        </w:tc>
      </w:tr>
      <w:tr w:rsidR="00AB03CC" w:rsidTr="001025D5">
        <w:tc>
          <w:tcPr>
            <w:tcW w:w="1008" w:type="dxa"/>
          </w:tcPr>
          <w:p w:rsidR="00AB03CC" w:rsidRDefault="00AB03CC" w:rsidP="001025D5">
            <w:pPr>
              <w:pStyle w:val="NormalWeb"/>
              <w:spacing w:before="0"/>
              <w:jc w:val="center"/>
            </w:pPr>
          </w:p>
        </w:tc>
        <w:tc>
          <w:tcPr>
            <w:tcW w:w="3635" w:type="dxa"/>
          </w:tcPr>
          <w:p w:rsidR="00AB03CC" w:rsidRDefault="00AB03CC" w:rsidP="001025D5">
            <w:pPr>
              <w:pStyle w:val="NormalWeb"/>
              <w:spacing w:before="0"/>
              <w:ind w:right="450"/>
            </w:pPr>
          </w:p>
        </w:tc>
        <w:tc>
          <w:tcPr>
            <w:tcW w:w="2322" w:type="dxa"/>
          </w:tcPr>
          <w:p w:rsidR="00AB03CC" w:rsidRDefault="00AB03CC" w:rsidP="001025D5">
            <w:pPr>
              <w:pStyle w:val="NormalWeb"/>
              <w:spacing w:before="0"/>
              <w:ind w:right="450"/>
            </w:pPr>
          </w:p>
        </w:tc>
        <w:tc>
          <w:tcPr>
            <w:tcW w:w="2322" w:type="dxa"/>
          </w:tcPr>
          <w:p w:rsidR="00AB03CC" w:rsidRDefault="00AB03CC" w:rsidP="001025D5">
            <w:pPr>
              <w:pStyle w:val="NormalWeb"/>
              <w:spacing w:before="0"/>
              <w:ind w:right="450"/>
            </w:pPr>
          </w:p>
        </w:tc>
      </w:tr>
    </w:tbl>
    <w:p w:rsidR="00AB03CC" w:rsidRDefault="00AB03CC" w:rsidP="00AB03CC">
      <w:pPr>
        <w:pStyle w:val="NormalWeb"/>
        <w:spacing w:before="0"/>
        <w:ind w:right="450"/>
        <w:jc w:val="both"/>
        <w:rPr>
          <w:color w:val="000000"/>
        </w:rPr>
      </w:pPr>
    </w:p>
    <w:p w:rsidR="00AB03CC" w:rsidRPr="00202D6F" w:rsidRDefault="00AB03CC" w:rsidP="00AB03CC">
      <w:pPr>
        <w:pStyle w:val="NormalWeb"/>
        <w:numPr>
          <w:ilvl w:val="1"/>
          <w:numId w:val="10"/>
        </w:numPr>
        <w:spacing w:before="0"/>
        <w:ind w:right="71"/>
        <w:jc w:val="both"/>
        <w:rPr>
          <w:color w:val="000000"/>
        </w:rPr>
      </w:pPr>
      <w:r>
        <w:t xml:space="preserve"> Pretendenta a</w:t>
      </w:r>
      <w:r w:rsidRPr="00534FE5">
        <w:t>pakšuzņēmēj</w:t>
      </w:r>
      <w:r>
        <w:t>i, kuru</w:t>
      </w:r>
      <w:r w:rsidRPr="00534FE5">
        <w:t xml:space="preserve"> veikto darbu vērtība ir vismaz 10% no kopējās</w:t>
      </w:r>
      <w:r>
        <w:t xml:space="preserve"> piedāvātās</w:t>
      </w:r>
      <w:r w:rsidRPr="00534FE5">
        <w:t xml:space="preserve"> iepirkuma līguma vērtības vai lielāka</w:t>
      </w:r>
      <w:r>
        <w:t>:</w:t>
      </w:r>
    </w:p>
    <w:tbl>
      <w:tblPr>
        <w:tblStyle w:val="TableGrid"/>
        <w:tblW w:w="0" w:type="auto"/>
        <w:tblLook w:val="01E0" w:firstRow="1" w:lastRow="1" w:firstColumn="1" w:lastColumn="1" w:noHBand="0" w:noVBand="0"/>
      </w:tblPr>
      <w:tblGrid>
        <w:gridCol w:w="1003"/>
        <w:gridCol w:w="3531"/>
        <w:gridCol w:w="1732"/>
        <w:gridCol w:w="2795"/>
      </w:tblGrid>
      <w:tr w:rsidR="00AB03CC" w:rsidTr="001025D5">
        <w:tc>
          <w:tcPr>
            <w:tcW w:w="1008" w:type="dxa"/>
          </w:tcPr>
          <w:p w:rsidR="00AB03CC" w:rsidRPr="00E0150F" w:rsidRDefault="00AB03CC" w:rsidP="001025D5">
            <w:pPr>
              <w:pStyle w:val="NormalWeb"/>
              <w:spacing w:before="0"/>
              <w:ind w:right="-108"/>
              <w:jc w:val="center"/>
              <w:rPr>
                <w:b/>
                <w:bCs/>
              </w:rPr>
            </w:pPr>
            <w:r w:rsidRPr="00E0150F">
              <w:rPr>
                <w:b/>
                <w:bCs/>
              </w:rPr>
              <w:t>Nr.p.k.</w:t>
            </w:r>
          </w:p>
        </w:tc>
        <w:tc>
          <w:tcPr>
            <w:tcW w:w="3635" w:type="dxa"/>
          </w:tcPr>
          <w:p w:rsidR="00AB03CC" w:rsidRPr="00897C15" w:rsidRDefault="00AB03CC" w:rsidP="001025D5">
            <w:pPr>
              <w:pStyle w:val="NormalWeb"/>
              <w:spacing w:before="0"/>
              <w:ind w:right="450"/>
              <w:jc w:val="center"/>
              <w:rPr>
                <w:b/>
                <w:bCs/>
              </w:rPr>
            </w:pPr>
            <w:r w:rsidRPr="00897C15">
              <w:rPr>
                <w:b/>
                <w:bCs/>
              </w:rPr>
              <w:t xml:space="preserve">Apakšuzņēmēja nosaukums, </w:t>
            </w:r>
            <w:r>
              <w:rPr>
                <w:b/>
                <w:bCs/>
              </w:rPr>
              <w:t>R</w:t>
            </w:r>
            <w:r w:rsidRPr="00897C15">
              <w:rPr>
                <w:b/>
                <w:bCs/>
              </w:rPr>
              <w:t>eģ</w:t>
            </w:r>
            <w:r>
              <w:rPr>
                <w:b/>
                <w:bCs/>
              </w:rPr>
              <w:t>.Nr.</w:t>
            </w:r>
            <w:r w:rsidRPr="00897C15">
              <w:rPr>
                <w:b/>
                <w:bCs/>
              </w:rPr>
              <w:t>, adrese un kontaktpersona</w:t>
            </w:r>
          </w:p>
        </w:tc>
        <w:tc>
          <w:tcPr>
            <w:tcW w:w="1765" w:type="dxa"/>
          </w:tcPr>
          <w:p w:rsidR="00AB03CC" w:rsidRDefault="00AB03CC" w:rsidP="001025D5">
            <w:pPr>
              <w:pStyle w:val="NormalWeb"/>
              <w:spacing w:before="0"/>
              <w:jc w:val="center"/>
              <w:rPr>
                <w:b/>
                <w:bCs/>
              </w:rPr>
            </w:pPr>
            <w:r w:rsidRPr="00E346C3">
              <w:rPr>
                <w:b/>
                <w:bCs/>
              </w:rPr>
              <w:t>Nododamo darbu apjoms no līguma kopējās cenas</w:t>
            </w:r>
          </w:p>
          <w:p w:rsidR="00AB03CC" w:rsidRPr="00E0150F" w:rsidRDefault="00AB03CC" w:rsidP="001025D5">
            <w:pPr>
              <w:pStyle w:val="NormalWeb"/>
              <w:spacing w:before="0"/>
              <w:jc w:val="center"/>
              <w:rPr>
                <w:b/>
                <w:bCs/>
              </w:rPr>
            </w:pPr>
            <w:r w:rsidRPr="00E346C3">
              <w:rPr>
                <w:b/>
                <w:bCs/>
              </w:rPr>
              <w:t>(%)</w:t>
            </w:r>
          </w:p>
        </w:tc>
        <w:tc>
          <w:tcPr>
            <w:tcW w:w="2879" w:type="dxa"/>
          </w:tcPr>
          <w:p w:rsidR="00AB03CC" w:rsidRPr="008C52D0" w:rsidRDefault="00AB03CC" w:rsidP="001025D5">
            <w:pPr>
              <w:pStyle w:val="NormalWeb"/>
              <w:spacing w:before="0"/>
              <w:jc w:val="center"/>
              <w:rPr>
                <w:b/>
                <w:bCs/>
              </w:rPr>
            </w:pPr>
            <w:r w:rsidRPr="008C52D0">
              <w:rPr>
                <w:b/>
                <w:bCs/>
              </w:rPr>
              <w:t>Īss apakšuzņēmēja veicamo darbu apraksts</w:t>
            </w:r>
          </w:p>
        </w:tc>
      </w:tr>
      <w:tr w:rsidR="00AB03CC" w:rsidTr="001025D5">
        <w:tc>
          <w:tcPr>
            <w:tcW w:w="1008" w:type="dxa"/>
          </w:tcPr>
          <w:p w:rsidR="00AB03CC" w:rsidRDefault="00AB03CC" w:rsidP="001025D5">
            <w:pPr>
              <w:pStyle w:val="NormalWeb"/>
              <w:spacing w:before="0"/>
              <w:jc w:val="center"/>
            </w:pPr>
            <w:r>
              <w:t>1.</w:t>
            </w:r>
          </w:p>
        </w:tc>
        <w:tc>
          <w:tcPr>
            <w:tcW w:w="3635" w:type="dxa"/>
          </w:tcPr>
          <w:p w:rsidR="00AB03CC" w:rsidRDefault="00AB03CC" w:rsidP="001025D5">
            <w:pPr>
              <w:pStyle w:val="NormalWeb"/>
              <w:tabs>
                <w:tab w:val="left" w:pos="3419"/>
              </w:tabs>
              <w:spacing w:before="0"/>
            </w:pPr>
          </w:p>
        </w:tc>
        <w:tc>
          <w:tcPr>
            <w:tcW w:w="1765" w:type="dxa"/>
          </w:tcPr>
          <w:p w:rsidR="00AB03CC" w:rsidRDefault="00AB03CC" w:rsidP="001025D5">
            <w:pPr>
              <w:pStyle w:val="NormalWeb"/>
              <w:spacing w:before="0"/>
              <w:ind w:right="450"/>
            </w:pPr>
          </w:p>
        </w:tc>
        <w:tc>
          <w:tcPr>
            <w:tcW w:w="2879" w:type="dxa"/>
          </w:tcPr>
          <w:p w:rsidR="00AB03CC" w:rsidRDefault="00AB03CC" w:rsidP="001025D5">
            <w:pPr>
              <w:pStyle w:val="NormalWeb"/>
              <w:spacing w:before="0"/>
              <w:ind w:right="450"/>
            </w:pPr>
          </w:p>
        </w:tc>
      </w:tr>
      <w:tr w:rsidR="00AB03CC" w:rsidTr="001025D5">
        <w:tc>
          <w:tcPr>
            <w:tcW w:w="1008" w:type="dxa"/>
          </w:tcPr>
          <w:p w:rsidR="00AB03CC" w:rsidRDefault="00AB03CC" w:rsidP="001025D5">
            <w:pPr>
              <w:pStyle w:val="NormalWeb"/>
              <w:spacing w:before="0"/>
              <w:jc w:val="center"/>
            </w:pPr>
          </w:p>
        </w:tc>
        <w:tc>
          <w:tcPr>
            <w:tcW w:w="3635" w:type="dxa"/>
          </w:tcPr>
          <w:p w:rsidR="00AB03CC" w:rsidRDefault="00AB03CC" w:rsidP="001025D5">
            <w:pPr>
              <w:pStyle w:val="NormalWeb"/>
              <w:spacing w:before="0"/>
              <w:ind w:right="450"/>
            </w:pPr>
          </w:p>
        </w:tc>
        <w:tc>
          <w:tcPr>
            <w:tcW w:w="1765" w:type="dxa"/>
          </w:tcPr>
          <w:p w:rsidR="00AB03CC" w:rsidRDefault="00AB03CC" w:rsidP="001025D5">
            <w:pPr>
              <w:pStyle w:val="NormalWeb"/>
              <w:spacing w:before="0"/>
              <w:ind w:right="450"/>
            </w:pPr>
          </w:p>
        </w:tc>
        <w:tc>
          <w:tcPr>
            <w:tcW w:w="2879" w:type="dxa"/>
          </w:tcPr>
          <w:p w:rsidR="00AB03CC" w:rsidRDefault="00AB03CC" w:rsidP="001025D5">
            <w:pPr>
              <w:pStyle w:val="NormalWeb"/>
              <w:spacing w:before="0"/>
              <w:ind w:right="450"/>
            </w:pPr>
          </w:p>
        </w:tc>
      </w:tr>
      <w:tr w:rsidR="00AB03CC" w:rsidTr="001025D5">
        <w:tc>
          <w:tcPr>
            <w:tcW w:w="1008" w:type="dxa"/>
          </w:tcPr>
          <w:p w:rsidR="00AB03CC" w:rsidRDefault="00AB03CC" w:rsidP="001025D5">
            <w:pPr>
              <w:pStyle w:val="NormalWeb"/>
              <w:spacing w:before="0"/>
              <w:jc w:val="center"/>
            </w:pPr>
          </w:p>
        </w:tc>
        <w:tc>
          <w:tcPr>
            <w:tcW w:w="3635" w:type="dxa"/>
          </w:tcPr>
          <w:p w:rsidR="00AB03CC" w:rsidRDefault="00AB03CC" w:rsidP="001025D5">
            <w:pPr>
              <w:pStyle w:val="NormalWeb"/>
              <w:spacing w:before="0"/>
              <w:ind w:right="450"/>
            </w:pPr>
          </w:p>
        </w:tc>
        <w:tc>
          <w:tcPr>
            <w:tcW w:w="1765" w:type="dxa"/>
          </w:tcPr>
          <w:p w:rsidR="00AB03CC" w:rsidRDefault="00AB03CC" w:rsidP="001025D5">
            <w:pPr>
              <w:pStyle w:val="NormalWeb"/>
              <w:spacing w:before="0"/>
              <w:ind w:right="450"/>
            </w:pPr>
          </w:p>
        </w:tc>
        <w:tc>
          <w:tcPr>
            <w:tcW w:w="2879" w:type="dxa"/>
          </w:tcPr>
          <w:p w:rsidR="00AB03CC" w:rsidRDefault="00AB03CC" w:rsidP="001025D5">
            <w:pPr>
              <w:pStyle w:val="NormalWeb"/>
              <w:spacing w:before="0"/>
              <w:ind w:right="450"/>
            </w:pPr>
          </w:p>
        </w:tc>
      </w:tr>
    </w:tbl>
    <w:p w:rsidR="00AB03CC" w:rsidRPr="00FE6CFB" w:rsidRDefault="00AB03CC" w:rsidP="00AB03CC">
      <w:pPr>
        <w:rPr>
          <w:iCs/>
        </w:rPr>
      </w:pPr>
    </w:p>
    <w:p w:rsidR="00AB03CC" w:rsidRPr="00053039" w:rsidRDefault="00AB03CC" w:rsidP="00AB03CC">
      <w:pPr>
        <w:rPr>
          <w:i/>
        </w:rPr>
      </w:pPr>
      <w:r w:rsidRPr="00053039">
        <w:rPr>
          <w:i/>
        </w:rPr>
        <w:t>[datums]</w:t>
      </w:r>
    </w:p>
    <w:p w:rsidR="00AB03CC" w:rsidRDefault="00AB03CC" w:rsidP="00AB03CC">
      <w:pPr>
        <w:rPr>
          <w:i/>
        </w:rPr>
      </w:pPr>
    </w:p>
    <w:p w:rsidR="00AB03CC" w:rsidRDefault="00AB03CC" w:rsidP="00AB03CC">
      <w:pPr>
        <w:rPr>
          <w:i/>
        </w:rPr>
      </w:pPr>
      <w:r w:rsidRPr="00053039">
        <w:rPr>
          <w:i/>
        </w:rPr>
        <w:t>[Paraksttiesīgās personas amata nosaukums]                         [ paraksts]        [ vārds, uzvārds]</w:t>
      </w:r>
    </w:p>
    <w:p w:rsidR="00AB03CC" w:rsidRPr="00D82EDD" w:rsidRDefault="00AB03CC" w:rsidP="00AB03CC">
      <w:pPr>
        <w:rPr>
          <w:i/>
        </w:rPr>
      </w:pPr>
      <w:r w:rsidRPr="00D82EDD">
        <w:rPr>
          <w:i/>
        </w:rPr>
        <w:t xml:space="preserve">                                                                                </w:t>
      </w:r>
      <w:r w:rsidRPr="00D82EDD">
        <w:rPr>
          <w:bCs/>
          <w:i/>
          <w:iCs/>
        </w:rPr>
        <w:t>[z.v.]</w:t>
      </w:r>
    </w:p>
    <w:p w:rsidR="00AB03CC" w:rsidRPr="00D82EDD" w:rsidRDefault="00AB03CC" w:rsidP="00AB03CC">
      <w:pPr>
        <w:rPr>
          <w:i/>
        </w:rPr>
      </w:pPr>
    </w:p>
    <w:p w:rsidR="00AB03CC" w:rsidRDefault="00AB03CC" w:rsidP="00AB03CC">
      <w:pPr>
        <w:pStyle w:val="Heading6"/>
        <w:spacing w:before="0"/>
        <w:rPr>
          <w:b/>
          <w:bCs/>
        </w:rPr>
        <w:sectPr w:rsidR="00AB03CC" w:rsidSect="00862E4E">
          <w:headerReference w:type="even" r:id="rId13"/>
          <w:headerReference w:type="default" r:id="rId14"/>
          <w:pgSz w:w="11906" w:h="16838"/>
          <w:pgMar w:top="1134" w:right="1134" w:bottom="1134" w:left="1701" w:header="709" w:footer="709" w:gutter="0"/>
          <w:cols w:space="708"/>
          <w:docGrid w:linePitch="360"/>
        </w:sectPr>
      </w:pPr>
    </w:p>
    <w:p w:rsidR="00AB03CC" w:rsidRPr="008F035A" w:rsidRDefault="00AB03CC" w:rsidP="00AB03CC">
      <w:pPr>
        <w:jc w:val="right"/>
        <w:rPr>
          <w:i/>
          <w:iCs/>
        </w:rPr>
      </w:pPr>
      <w:r>
        <w:rPr>
          <w:bCs/>
          <w:i/>
          <w:iCs/>
        </w:rPr>
        <w:lastRenderedPageBreak/>
        <w:t>P</w:t>
      </w:r>
      <w:r w:rsidRPr="008F035A">
        <w:rPr>
          <w:bCs/>
          <w:i/>
          <w:iCs/>
        </w:rPr>
        <w:t>ielikums</w:t>
      </w:r>
    </w:p>
    <w:p w:rsidR="00AB03CC" w:rsidRPr="00597E49" w:rsidRDefault="00AB03CC" w:rsidP="00AB03CC">
      <w:pPr>
        <w:pStyle w:val="List"/>
        <w:jc w:val="right"/>
        <w:rPr>
          <w:sz w:val="20"/>
          <w:szCs w:val="20"/>
        </w:rPr>
      </w:pPr>
      <w:r w:rsidRPr="00597E49">
        <w:rPr>
          <w:sz w:val="20"/>
          <w:szCs w:val="20"/>
        </w:rPr>
        <w:t>Publisko iepirkumu likuma 9.panta kārtībā</w:t>
      </w:r>
    </w:p>
    <w:p w:rsidR="00AB03CC" w:rsidRPr="00597E49" w:rsidRDefault="00AB03CC" w:rsidP="00AB03CC">
      <w:pPr>
        <w:pStyle w:val="List"/>
        <w:jc w:val="right"/>
        <w:rPr>
          <w:sz w:val="20"/>
          <w:szCs w:val="20"/>
        </w:rPr>
      </w:pPr>
      <w:r w:rsidRPr="00597E49">
        <w:rPr>
          <w:sz w:val="20"/>
          <w:szCs w:val="20"/>
        </w:rPr>
        <w:t>organizētā iepirkuma</w:t>
      </w:r>
    </w:p>
    <w:p w:rsidR="00AB03CC" w:rsidRPr="00643926" w:rsidRDefault="00AB03CC" w:rsidP="00AB03CC">
      <w:pPr>
        <w:pStyle w:val="List"/>
        <w:jc w:val="right"/>
        <w:rPr>
          <w:color w:val="000000" w:themeColor="text1"/>
          <w:sz w:val="20"/>
          <w:szCs w:val="20"/>
        </w:rPr>
      </w:pPr>
      <w:r w:rsidRPr="00643926">
        <w:rPr>
          <w:color w:val="000000" w:themeColor="text1"/>
          <w:sz w:val="20"/>
          <w:szCs w:val="20"/>
        </w:rPr>
        <w:t>„Piebraucamā ceļa un izkraušanas laukuma (asfaltbetons + grants segums) izbūve Viļakas novada Šķilbēnu pagasta Šķilbanu ciemā</w:t>
      </w:r>
      <w:r w:rsidRPr="00643926">
        <w:rPr>
          <w:bCs/>
          <w:color w:val="000000" w:themeColor="text1"/>
          <w:sz w:val="20"/>
          <w:szCs w:val="20"/>
        </w:rPr>
        <w:t xml:space="preserve">, </w:t>
      </w:r>
      <w:r w:rsidRPr="00643926">
        <w:rPr>
          <w:bCs/>
          <w:color w:val="000000" w:themeColor="text1"/>
          <w:sz w:val="20"/>
          <w:szCs w:val="20"/>
          <w:shd w:val="clear" w:color="auto" w:fill="FFFFFF"/>
        </w:rPr>
        <w:t>5.6.2. specifiskā atbalsta mērķa “Teritoriju revitalizācija, reģenerējot degradētās teritorijas atbilstoši pašvaldību integrētajām attīstības programmām” trešās projektu iesniegumu atlases kārtas “Ieguldījumi degradēto teritoriju revitalizācijā Latgales plānošanas reģiona attīstības programmas pielikumā noteikto teritoriju pašvaldībās” ietvaros</w:t>
      </w:r>
      <w:r w:rsidRPr="00643926">
        <w:rPr>
          <w:color w:val="000000" w:themeColor="text1"/>
          <w:sz w:val="20"/>
          <w:szCs w:val="20"/>
        </w:rPr>
        <w:t>”,</w:t>
      </w:r>
    </w:p>
    <w:p w:rsidR="00AB03CC" w:rsidRPr="00597E49" w:rsidRDefault="00AB03CC" w:rsidP="00AB03CC">
      <w:pPr>
        <w:pStyle w:val="Title"/>
        <w:tabs>
          <w:tab w:val="center" w:pos="567"/>
        </w:tabs>
        <w:ind w:left="-108" w:right="71" w:firstLine="108"/>
        <w:jc w:val="right"/>
        <w:rPr>
          <w:b w:val="0"/>
          <w:bCs/>
          <w:sz w:val="20"/>
          <w:szCs w:val="20"/>
          <w:lang w:val="lv-LV"/>
        </w:rPr>
      </w:pPr>
      <w:r>
        <w:rPr>
          <w:b w:val="0"/>
          <w:sz w:val="20"/>
          <w:szCs w:val="20"/>
          <w:lang w:val="lv-LV"/>
        </w:rPr>
        <w:t>ID.Nr.VND 2017/40/ERAF</w:t>
      </w:r>
      <w:r w:rsidRPr="00597E49">
        <w:rPr>
          <w:b w:val="0"/>
          <w:sz w:val="20"/>
          <w:szCs w:val="20"/>
          <w:lang w:val="lv-LV"/>
        </w:rPr>
        <w:t xml:space="preserve"> </w:t>
      </w:r>
      <w:r w:rsidRPr="00597E49">
        <w:rPr>
          <w:b w:val="0"/>
          <w:bCs/>
          <w:sz w:val="20"/>
          <w:szCs w:val="20"/>
          <w:lang w:val="lv-LV"/>
        </w:rPr>
        <w:t>MI</w:t>
      </w:r>
    </w:p>
    <w:p w:rsidR="00AB03CC" w:rsidRPr="00865899" w:rsidRDefault="00AB03CC" w:rsidP="00AB03CC">
      <w:pPr>
        <w:pStyle w:val="Title"/>
        <w:tabs>
          <w:tab w:val="center" w:pos="567"/>
        </w:tabs>
        <w:ind w:left="-108" w:right="71" w:firstLine="108"/>
        <w:jc w:val="right"/>
        <w:rPr>
          <w:b w:val="0"/>
          <w:bCs/>
          <w:i/>
          <w:iCs/>
          <w:sz w:val="20"/>
          <w:szCs w:val="20"/>
          <w:lang w:val="lv-LV"/>
        </w:rPr>
      </w:pPr>
      <w:r w:rsidRPr="00865899">
        <w:rPr>
          <w:b w:val="0"/>
          <w:bCs/>
          <w:sz w:val="20"/>
          <w:szCs w:val="20"/>
        </w:rPr>
        <w:t>no</w:t>
      </w:r>
      <w:r>
        <w:rPr>
          <w:b w:val="0"/>
          <w:bCs/>
          <w:sz w:val="20"/>
          <w:szCs w:val="20"/>
        </w:rPr>
        <w:t>likumam</w:t>
      </w:r>
    </w:p>
    <w:p w:rsidR="00AB03CC" w:rsidRDefault="00AB03CC" w:rsidP="00AB03CC">
      <w:pPr>
        <w:pStyle w:val="Heading8"/>
        <w:spacing w:before="0" w:after="0"/>
        <w:jc w:val="right"/>
      </w:pPr>
    </w:p>
    <w:p w:rsidR="00AB03CC" w:rsidRDefault="00AB03CC" w:rsidP="00AB03CC">
      <w:pPr>
        <w:pStyle w:val="Heading8"/>
        <w:spacing w:before="0" w:after="0"/>
        <w:jc w:val="right"/>
      </w:pPr>
      <w:r w:rsidRPr="00876A8F">
        <w:t>Projekts</w:t>
      </w:r>
    </w:p>
    <w:p w:rsidR="00AB03CC" w:rsidRDefault="00AB03CC" w:rsidP="00AB03CC">
      <w:pPr>
        <w:shd w:val="clear" w:color="auto" w:fill="FFFFFF"/>
        <w:jc w:val="center"/>
        <w:rPr>
          <w:b/>
          <w:bCs/>
          <w:color w:val="000000"/>
          <w:spacing w:val="-1"/>
          <w:sz w:val="28"/>
          <w:szCs w:val="28"/>
        </w:rPr>
      </w:pPr>
    </w:p>
    <w:p w:rsidR="00AB03CC" w:rsidRPr="00D009FA" w:rsidRDefault="00AB03CC" w:rsidP="00AB03CC">
      <w:pPr>
        <w:shd w:val="clear" w:color="auto" w:fill="FFFFFF"/>
        <w:jc w:val="center"/>
        <w:rPr>
          <w:color w:val="000000"/>
          <w:spacing w:val="-1"/>
          <w:sz w:val="28"/>
          <w:szCs w:val="28"/>
        </w:rPr>
      </w:pPr>
      <w:r>
        <w:rPr>
          <w:b/>
          <w:bCs/>
          <w:color w:val="000000"/>
          <w:spacing w:val="-1"/>
          <w:sz w:val="28"/>
          <w:szCs w:val="28"/>
        </w:rPr>
        <w:t>BŪVDARBU</w:t>
      </w:r>
      <w:r w:rsidRPr="00D009FA">
        <w:rPr>
          <w:b/>
          <w:bCs/>
          <w:color w:val="000000"/>
          <w:spacing w:val="-1"/>
          <w:sz w:val="28"/>
          <w:szCs w:val="28"/>
        </w:rPr>
        <w:t xml:space="preserve"> LĪGUMS</w:t>
      </w:r>
      <w:r>
        <w:rPr>
          <w:b/>
          <w:bCs/>
          <w:color w:val="000000"/>
          <w:spacing w:val="-1"/>
          <w:sz w:val="28"/>
          <w:szCs w:val="28"/>
        </w:rPr>
        <w:t xml:space="preserve"> Nr.___</w:t>
      </w:r>
    </w:p>
    <w:p w:rsidR="00AB03CC" w:rsidRPr="00597E49" w:rsidRDefault="00AB03CC" w:rsidP="00AB03CC">
      <w:pPr>
        <w:jc w:val="center"/>
        <w:rPr>
          <w:sz w:val="20"/>
          <w:szCs w:val="20"/>
        </w:rPr>
      </w:pPr>
      <w:r w:rsidRPr="00597E49">
        <w:rPr>
          <w:color w:val="000000"/>
          <w:spacing w:val="-1"/>
          <w:sz w:val="20"/>
          <w:szCs w:val="20"/>
        </w:rPr>
        <w:t xml:space="preserve">Par </w:t>
      </w:r>
      <w:r>
        <w:rPr>
          <w:color w:val="000000" w:themeColor="text1"/>
          <w:sz w:val="20"/>
          <w:szCs w:val="20"/>
        </w:rPr>
        <w:t>p</w:t>
      </w:r>
      <w:r w:rsidRPr="00643926">
        <w:rPr>
          <w:color w:val="000000" w:themeColor="text1"/>
          <w:sz w:val="20"/>
          <w:szCs w:val="20"/>
        </w:rPr>
        <w:t>iebraucamā ceļa un izkraušanas laukuma (asfa</w:t>
      </w:r>
      <w:r>
        <w:rPr>
          <w:color w:val="000000" w:themeColor="text1"/>
          <w:sz w:val="20"/>
          <w:szCs w:val="20"/>
        </w:rPr>
        <w:t>ltbetons + grants segums) izbūvi</w:t>
      </w:r>
      <w:r w:rsidRPr="00643926">
        <w:rPr>
          <w:color w:val="000000" w:themeColor="text1"/>
          <w:sz w:val="20"/>
          <w:szCs w:val="20"/>
        </w:rPr>
        <w:t xml:space="preserve"> Viļakas novada Šķilbēnu pagasta Šķilbanu ciemā</w:t>
      </w:r>
    </w:p>
    <w:p w:rsidR="00AB03CC" w:rsidRDefault="00AB03CC" w:rsidP="00AB03CC">
      <w:pPr>
        <w:shd w:val="clear" w:color="auto" w:fill="FFFFFF"/>
        <w:tabs>
          <w:tab w:val="left" w:pos="5355"/>
          <w:tab w:val="left" w:pos="5670"/>
        </w:tabs>
        <w:ind w:left="19"/>
        <w:rPr>
          <w:color w:val="000000"/>
          <w:sz w:val="22"/>
          <w:szCs w:val="22"/>
        </w:rPr>
      </w:pPr>
      <w:r>
        <w:rPr>
          <w:color w:val="000000"/>
          <w:sz w:val="22"/>
          <w:szCs w:val="22"/>
        </w:rPr>
        <w:tab/>
      </w:r>
    </w:p>
    <w:p w:rsidR="00AB03CC" w:rsidRPr="006708A4" w:rsidRDefault="00AB03CC" w:rsidP="00AB03CC">
      <w:pPr>
        <w:shd w:val="clear" w:color="auto" w:fill="FFFFFF"/>
        <w:tabs>
          <w:tab w:val="left" w:pos="5670"/>
        </w:tabs>
        <w:ind w:left="19"/>
        <w:jc w:val="center"/>
        <w:rPr>
          <w:color w:val="000000"/>
          <w:spacing w:val="-6"/>
          <w:sz w:val="22"/>
          <w:szCs w:val="22"/>
        </w:rPr>
      </w:pPr>
      <w:r w:rsidRPr="006708A4">
        <w:rPr>
          <w:color w:val="000000"/>
          <w:sz w:val="22"/>
          <w:szCs w:val="22"/>
        </w:rPr>
        <w:t xml:space="preserve">Viļakā                                                                                                                </w:t>
      </w:r>
      <w:r>
        <w:rPr>
          <w:color w:val="000000"/>
          <w:sz w:val="22"/>
          <w:szCs w:val="22"/>
        </w:rPr>
        <w:t xml:space="preserve">                      __.__.201_</w:t>
      </w:r>
      <w:r w:rsidRPr="006708A4">
        <w:rPr>
          <w:color w:val="000000"/>
          <w:sz w:val="22"/>
          <w:szCs w:val="22"/>
        </w:rPr>
        <w:t>.</w:t>
      </w:r>
    </w:p>
    <w:p w:rsidR="00AB03CC" w:rsidRPr="006708A4" w:rsidRDefault="00AB03CC" w:rsidP="00AB03CC">
      <w:pPr>
        <w:jc w:val="center"/>
        <w:rPr>
          <w:b/>
          <w:bCs/>
          <w:sz w:val="22"/>
          <w:szCs w:val="22"/>
        </w:rPr>
      </w:pPr>
    </w:p>
    <w:p w:rsidR="00AB03CC" w:rsidRPr="00205540" w:rsidRDefault="00AB03CC" w:rsidP="00AB03CC">
      <w:pPr>
        <w:jc w:val="both"/>
        <w:rPr>
          <w:sz w:val="22"/>
          <w:szCs w:val="22"/>
        </w:rPr>
      </w:pPr>
      <w:r w:rsidRPr="00205540">
        <w:rPr>
          <w:b/>
          <w:bCs/>
          <w:sz w:val="22"/>
          <w:szCs w:val="22"/>
        </w:rPr>
        <w:t>Viļakas novada dome</w:t>
      </w:r>
      <w:r w:rsidRPr="00205540">
        <w:rPr>
          <w:sz w:val="22"/>
          <w:szCs w:val="22"/>
        </w:rPr>
        <w:t>,</w:t>
      </w:r>
      <w:r w:rsidRPr="00205540">
        <w:rPr>
          <w:b/>
          <w:bCs/>
          <w:sz w:val="22"/>
          <w:szCs w:val="22"/>
        </w:rPr>
        <w:t xml:space="preserve"> </w:t>
      </w:r>
      <w:r w:rsidRPr="00205540">
        <w:rPr>
          <w:sz w:val="22"/>
          <w:szCs w:val="22"/>
        </w:rPr>
        <w:t xml:space="preserve">adrese Abrenes iela 26, Viļaka, Viļakas novads, LV-4583, Reģ.Nr.90009115618, tās izpilddirektores </w:t>
      </w:r>
      <w:r w:rsidRPr="00205540">
        <w:rPr>
          <w:b/>
          <w:bCs/>
          <w:sz w:val="22"/>
          <w:szCs w:val="22"/>
        </w:rPr>
        <w:t>Zigrīdas Vancānes</w:t>
      </w:r>
      <w:r w:rsidRPr="00205540">
        <w:rPr>
          <w:sz w:val="22"/>
          <w:szCs w:val="22"/>
        </w:rPr>
        <w:t xml:space="preserve"> personā, kura rīkojās pamatojoties uz likumu “Par pašvaldībām” un novada pašvaldības nolikumu (turpmāk</w:t>
      </w:r>
      <w:r w:rsidRPr="00205540">
        <w:rPr>
          <w:bCs/>
          <w:sz w:val="22"/>
          <w:szCs w:val="22"/>
        </w:rPr>
        <w:t xml:space="preserve"> – Pasūtītājs)</w:t>
      </w:r>
      <w:r w:rsidRPr="00205540">
        <w:rPr>
          <w:sz w:val="22"/>
          <w:szCs w:val="22"/>
        </w:rPr>
        <w:t>, no vienas puses,</w:t>
      </w:r>
    </w:p>
    <w:p w:rsidR="00AB03CC" w:rsidRPr="00205540" w:rsidRDefault="00AB03CC" w:rsidP="00AB03CC">
      <w:pPr>
        <w:jc w:val="both"/>
        <w:rPr>
          <w:b/>
          <w:bCs/>
          <w:sz w:val="22"/>
          <w:szCs w:val="22"/>
        </w:rPr>
      </w:pPr>
    </w:p>
    <w:p w:rsidR="00AB03CC" w:rsidRPr="00205540" w:rsidRDefault="00AB03CC" w:rsidP="00AB03CC">
      <w:pPr>
        <w:jc w:val="both"/>
        <w:rPr>
          <w:bCs/>
          <w:sz w:val="22"/>
          <w:szCs w:val="22"/>
        </w:rPr>
      </w:pPr>
      <w:r w:rsidRPr="00205540">
        <w:rPr>
          <w:b/>
          <w:bCs/>
          <w:sz w:val="22"/>
          <w:szCs w:val="22"/>
        </w:rPr>
        <w:t>… „….”</w:t>
      </w:r>
      <w:r w:rsidRPr="00205540">
        <w:rPr>
          <w:sz w:val="22"/>
          <w:szCs w:val="22"/>
        </w:rPr>
        <w:t xml:space="preserve">, adrese ….., LV-…, Reģ.Nr……., tās ….. </w:t>
      </w:r>
      <w:r w:rsidRPr="00205540">
        <w:rPr>
          <w:b/>
          <w:bCs/>
          <w:sz w:val="22"/>
          <w:szCs w:val="22"/>
        </w:rPr>
        <w:t>……</w:t>
      </w:r>
      <w:r w:rsidRPr="00205540">
        <w:rPr>
          <w:sz w:val="22"/>
          <w:szCs w:val="22"/>
        </w:rPr>
        <w:t xml:space="preserve"> personā, kura darbojas uz statūtu pamata (turpmāk – Uzņēmēj</w:t>
      </w:r>
      <w:r>
        <w:rPr>
          <w:sz w:val="22"/>
          <w:szCs w:val="22"/>
        </w:rPr>
        <w:t>s), no otras</w:t>
      </w:r>
      <w:r w:rsidRPr="00205540">
        <w:rPr>
          <w:sz w:val="22"/>
          <w:szCs w:val="22"/>
        </w:rPr>
        <w:t xml:space="preserve"> puses,</w:t>
      </w:r>
    </w:p>
    <w:p w:rsidR="00AB03CC" w:rsidRPr="00FF30C7" w:rsidRDefault="00AB03CC" w:rsidP="00AB03CC">
      <w:pPr>
        <w:tabs>
          <w:tab w:val="left" w:pos="0"/>
        </w:tabs>
        <w:jc w:val="both"/>
        <w:rPr>
          <w:sz w:val="22"/>
          <w:szCs w:val="22"/>
        </w:rPr>
      </w:pPr>
    </w:p>
    <w:p w:rsidR="00AB03CC" w:rsidRPr="00BD1229" w:rsidRDefault="00AB03CC" w:rsidP="00AB03CC">
      <w:pPr>
        <w:pStyle w:val="List"/>
        <w:ind w:left="0" w:firstLine="0"/>
        <w:jc w:val="both"/>
        <w:rPr>
          <w:sz w:val="22"/>
          <w:szCs w:val="22"/>
        </w:rPr>
      </w:pPr>
      <w:r>
        <w:rPr>
          <w:sz w:val="22"/>
          <w:szCs w:val="22"/>
        </w:rPr>
        <w:t>abi</w:t>
      </w:r>
      <w:r w:rsidRPr="00FF30C7">
        <w:rPr>
          <w:sz w:val="22"/>
          <w:szCs w:val="22"/>
        </w:rPr>
        <w:t xml:space="preserve"> kopā un katrs atsevišķi (</w:t>
      </w:r>
      <w:r w:rsidRPr="00735913">
        <w:rPr>
          <w:sz w:val="22"/>
          <w:szCs w:val="22"/>
        </w:rPr>
        <w:t xml:space="preserve">turpmāk – Līdzēji), </w:t>
      </w:r>
      <w:r w:rsidRPr="00083BDF">
        <w:rPr>
          <w:sz w:val="22"/>
          <w:szCs w:val="22"/>
        </w:rPr>
        <w:t xml:space="preserve">pamatojoties uz </w:t>
      </w:r>
      <w:r w:rsidRPr="00BD1229">
        <w:rPr>
          <w:sz w:val="22"/>
          <w:szCs w:val="22"/>
        </w:rPr>
        <w:t xml:space="preserve">Viļakas novada domes Iepirkumu komisijas Publisko iepirkumu likuma </w:t>
      </w:r>
      <w:r w:rsidRPr="00BD1229">
        <w:rPr>
          <w:iCs/>
          <w:sz w:val="22"/>
          <w:szCs w:val="22"/>
        </w:rPr>
        <w:t xml:space="preserve">9.panta kārtībā organizētā iepirkuma </w:t>
      </w:r>
      <w:r w:rsidRPr="00BD1229">
        <w:rPr>
          <w:sz w:val="22"/>
          <w:szCs w:val="22"/>
        </w:rPr>
        <w:t>„Piebraucamā ceļa un izkraušanas laukuma (asfaltbetons + grants segums) izbūve Viļakas novada Šķilbēnu pagasta Šķilbanu ciemā</w:t>
      </w:r>
      <w:r w:rsidRPr="00BD1229">
        <w:rPr>
          <w:bCs/>
          <w:sz w:val="22"/>
          <w:szCs w:val="22"/>
        </w:rPr>
        <w:t xml:space="preserve">, </w:t>
      </w:r>
      <w:r w:rsidRPr="00BD1229">
        <w:rPr>
          <w:bCs/>
          <w:sz w:val="22"/>
          <w:szCs w:val="22"/>
          <w:shd w:val="clear" w:color="auto" w:fill="FFFFFF"/>
        </w:rPr>
        <w:t>5.6.2. specifiskā atbalsta mērķa “Teritoriju revitalizācija, reģenerējot degradētās teritorijas atbilstoši pašvaldību integrētajām attīstības programmām” trešās projektu iesniegumu atlases kārtas “Ieguldījumi degradēto teritoriju revitalizācijā Latgales plānošanas reģiona attīstības programmas pielikumā noteikto teritoriju pašvaldībās” ietvaros</w:t>
      </w:r>
      <w:r>
        <w:rPr>
          <w:sz w:val="22"/>
          <w:szCs w:val="22"/>
        </w:rPr>
        <w:t>” ar ID.Nr.VND 2017/40</w:t>
      </w:r>
      <w:r w:rsidRPr="00BD1229">
        <w:rPr>
          <w:sz w:val="22"/>
          <w:szCs w:val="22"/>
        </w:rPr>
        <w:t>/ERAF MI, rezultātiem un ….. iesniegto piedāvājumu, noslēdz šādu būvdarbu līgumu (turpmāk – Līgums):</w:t>
      </w:r>
    </w:p>
    <w:p w:rsidR="00AB03CC" w:rsidRPr="00083BDF" w:rsidRDefault="00AB03CC" w:rsidP="00AB03CC">
      <w:pPr>
        <w:jc w:val="both"/>
        <w:rPr>
          <w:sz w:val="22"/>
          <w:szCs w:val="22"/>
        </w:rPr>
      </w:pPr>
    </w:p>
    <w:p w:rsidR="00AB03CC" w:rsidRPr="000B1273" w:rsidRDefault="00AB03CC" w:rsidP="00AB03CC">
      <w:pPr>
        <w:pStyle w:val="NormalWeb"/>
        <w:spacing w:before="0"/>
        <w:ind w:left="420" w:hanging="420"/>
        <w:jc w:val="center"/>
        <w:rPr>
          <w:b/>
          <w:bCs/>
          <w:color w:val="000000"/>
          <w:sz w:val="22"/>
          <w:szCs w:val="22"/>
        </w:rPr>
      </w:pPr>
      <w:r w:rsidRPr="000B1273">
        <w:rPr>
          <w:b/>
          <w:bCs/>
          <w:color w:val="000000"/>
          <w:sz w:val="22"/>
          <w:szCs w:val="22"/>
        </w:rPr>
        <w:t>1.</w:t>
      </w:r>
      <w:r w:rsidRPr="000B1273">
        <w:rPr>
          <w:sz w:val="22"/>
          <w:szCs w:val="22"/>
        </w:rPr>
        <w:t xml:space="preserve">     </w:t>
      </w:r>
      <w:r w:rsidRPr="000B1273">
        <w:rPr>
          <w:b/>
          <w:bCs/>
          <w:color w:val="000000"/>
          <w:sz w:val="22"/>
          <w:szCs w:val="22"/>
        </w:rPr>
        <w:t>Līguma priekšmets</w:t>
      </w:r>
    </w:p>
    <w:p w:rsidR="00AB03CC" w:rsidRPr="002A666A" w:rsidRDefault="00AB03CC" w:rsidP="00AB03CC">
      <w:pPr>
        <w:pStyle w:val="NormalWeb"/>
        <w:spacing w:before="0"/>
        <w:jc w:val="both"/>
        <w:rPr>
          <w:sz w:val="22"/>
          <w:szCs w:val="22"/>
        </w:rPr>
      </w:pPr>
    </w:p>
    <w:p w:rsidR="00AB03CC" w:rsidRPr="00597E49" w:rsidRDefault="00AB03CC" w:rsidP="00AB03CC">
      <w:pPr>
        <w:jc w:val="both"/>
        <w:rPr>
          <w:sz w:val="22"/>
          <w:szCs w:val="22"/>
          <w:u w:val="single"/>
        </w:rPr>
      </w:pPr>
      <w:r w:rsidRPr="00AF3C23">
        <w:rPr>
          <w:sz w:val="22"/>
          <w:szCs w:val="22"/>
        </w:rPr>
        <w:t xml:space="preserve">1.1. Uzņēmējs apņemas ar </w:t>
      </w:r>
      <w:bookmarkStart w:id="2" w:name="_Toc244397565"/>
      <w:r w:rsidRPr="00AF3C23">
        <w:rPr>
          <w:sz w:val="22"/>
          <w:szCs w:val="22"/>
        </w:rPr>
        <w:t xml:space="preserve">savu darbaspēku, tehniku, </w:t>
      </w:r>
      <w:r w:rsidRPr="00597E49">
        <w:rPr>
          <w:sz w:val="22"/>
          <w:szCs w:val="22"/>
        </w:rPr>
        <w:t xml:space="preserve">iekārtām un materiāliem veikt </w:t>
      </w:r>
      <w:r>
        <w:rPr>
          <w:sz w:val="22"/>
          <w:szCs w:val="22"/>
        </w:rPr>
        <w:t>p</w:t>
      </w:r>
      <w:r w:rsidRPr="00BD1229">
        <w:rPr>
          <w:sz w:val="22"/>
          <w:szCs w:val="22"/>
        </w:rPr>
        <w:t>iebraucamā ceļa un izkraušanas laukuma (asfa</w:t>
      </w:r>
      <w:r>
        <w:rPr>
          <w:sz w:val="22"/>
          <w:szCs w:val="22"/>
        </w:rPr>
        <w:t>ltbetons + grants segums) izbūvi</w:t>
      </w:r>
      <w:r w:rsidRPr="00BD1229">
        <w:rPr>
          <w:sz w:val="22"/>
          <w:szCs w:val="22"/>
        </w:rPr>
        <w:t xml:space="preserve"> </w:t>
      </w:r>
      <w:r w:rsidRPr="00597E49">
        <w:rPr>
          <w:sz w:val="22"/>
          <w:szCs w:val="22"/>
        </w:rPr>
        <w:t xml:space="preserve">(turpmāk – Darbi) </w:t>
      </w:r>
      <w:r w:rsidRPr="00BD1229">
        <w:rPr>
          <w:sz w:val="22"/>
          <w:szCs w:val="22"/>
        </w:rPr>
        <w:t>Viļakas novada Šķilbēnu pagasta Šķilbanu ciemā</w:t>
      </w:r>
      <w:r w:rsidRPr="00597E49">
        <w:rPr>
          <w:sz w:val="22"/>
          <w:szCs w:val="22"/>
        </w:rPr>
        <w:t xml:space="preserve"> (turpmāk – Objekts), atbilstoši Uzņēmēja iesniegtajai tāmei (skat. </w:t>
      </w:r>
      <w:r w:rsidRPr="00597E49">
        <w:rPr>
          <w:i/>
          <w:iCs/>
          <w:sz w:val="22"/>
          <w:szCs w:val="22"/>
        </w:rPr>
        <w:t>Pielikumu</w:t>
      </w:r>
      <w:r w:rsidRPr="00597E49">
        <w:rPr>
          <w:sz w:val="22"/>
          <w:szCs w:val="22"/>
        </w:rPr>
        <w:t>)</w:t>
      </w:r>
      <w:bookmarkEnd w:id="2"/>
      <w:r w:rsidRPr="00597E49">
        <w:rPr>
          <w:rFonts w:eastAsia="SimSun"/>
          <w:sz w:val="22"/>
          <w:szCs w:val="22"/>
          <w:lang w:eastAsia="zh-CN"/>
        </w:rPr>
        <w:t>.</w:t>
      </w:r>
    </w:p>
    <w:p w:rsidR="00AB03CC" w:rsidRPr="002A666A" w:rsidRDefault="00AB03CC" w:rsidP="00AB03CC">
      <w:pPr>
        <w:jc w:val="both"/>
        <w:rPr>
          <w:b/>
          <w:bCs/>
          <w:sz w:val="22"/>
          <w:szCs w:val="22"/>
        </w:rPr>
      </w:pPr>
    </w:p>
    <w:p w:rsidR="00AB03CC" w:rsidRPr="000B1273" w:rsidRDefault="00AB03CC" w:rsidP="00AB03CC">
      <w:pPr>
        <w:pStyle w:val="NormalWeb"/>
        <w:spacing w:before="0"/>
        <w:ind w:left="420" w:hanging="420"/>
        <w:jc w:val="center"/>
        <w:rPr>
          <w:sz w:val="22"/>
          <w:szCs w:val="22"/>
        </w:rPr>
      </w:pPr>
      <w:r w:rsidRPr="000B1273">
        <w:rPr>
          <w:b/>
          <w:bCs/>
          <w:sz w:val="22"/>
          <w:szCs w:val="22"/>
        </w:rPr>
        <w:t>2.</w:t>
      </w:r>
      <w:r w:rsidRPr="000B1273">
        <w:rPr>
          <w:sz w:val="22"/>
          <w:szCs w:val="22"/>
        </w:rPr>
        <w:t xml:space="preserve">     </w:t>
      </w:r>
      <w:r w:rsidRPr="000B1273">
        <w:rPr>
          <w:b/>
          <w:bCs/>
          <w:sz w:val="22"/>
          <w:szCs w:val="22"/>
        </w:rPr>
        <w:t>Līgumcena un norēķinu kārtība</w:t>
      </w:r>
    </w:p>
    <w:p w:rsidR="00AB03CC" w:rsidRPr="000B1273" w:rsidRDefault="00AB03CC" w:rsidP="00AB03CC">
      <w:pPr>
        <w:pStyle w:val="NormalWeb"/>
        <w:spacing w:before="0"/>
        <w:jc w:val="center"/>
        <w:rPr>
          <w:sz w:val="22"/>
          <w:szCs w:val="22"/>
        </w:rPr>
      </w:pPr>
      <w:r w:rsidRPr="000B1273">
        <w:rPr>
          <w:b/>
          <w:bCs/>
          <w:sz w:val="22"/>
          <w:szCs w:val="22"/>
        </w:rPr>
        <w:t> </w:t>
      </w:r>
    </w:p>
    <w:p w:rsidR="00AB03CC" w:rsidRPr="006D5D25" w:rsidRDefault="00AB03CC" w:rsidP="00AB03CC">
      <w:pPr>
        <w:widowControl w:val="0"/>
        <w:suppressAutoHyphens w:val="0"/>
        <w:overflowPunct w:val="0"/>
        <w:autoSpaceDE w:val="0"/>
        <w:autoSpaceDN w:val="0"/>
        <w:adjustRightInd w:val="0"/>
        <w:ind w:right="-61"/>
        <w:jc w:val="both"/>
        <w:rPr>
          <w:sz w:val="22"/>
          <w:szCs w:val="22"/>
        </w:rPr>
      </w:pPr>
      <w:r w:rsidRPr="006D5D25">
        <w:rPr>
          <w:sz w:val="22"/>
          <w:szCs w:val="22"/>
        </w:rPr>
        <w:t>2.1. Pasūtītājs par Līguma 1.1.punktā noteiktajiem Darbiem samaksā Uzņēmējam</w:t>
      </w:r>
      <w:r w:rsidRPr="006D5D25">
        <w:rPr>
          <w:b/>
          <w:bCs/>
          <w:sz w:val="22"/>
          <w:szCs w:val="22"/>
        </w:rPr>
        <w:t xml:space="preserve"> </w:t>
      </w:r>
      <w:r>
        <w:rPr>
          <w:b/>
          <w:bCs/>
          <w:sz w:val="22"/>
          <w:szCs w:val="22"/>
        </w:rPr>
        <w:t xml:space="preserve">EUR </w:t>
      </w:r>
      <w:r w:rsidRPr="006D5D25">
        <w:rPr>
          <w:b/>
          <w:bCs/>
          <w:sz w:val="22"/>
          <w:szCs w:val="22"/>
        </w:rPr>
        <w:t xml:space="preserve">……. (……… </w:t>
      </w:r>
      <w:r w:rsidRPr="006D5D25">
        <w:rPr>
          <w:b/>
          <w:bCs/>
          <w:i/>
          <w:iCs/>
          <w:sz w:val="22"/>
          <w:szCs w:val="22"/>
        </w:rPr>
        <w:t>euro</w:t>
      </w:r>
      <w:r w:rsidRPr="006D5D25">
        <w:rPr>
          <w:b/>
          <w:bCs/>
          <w:sz w:val="22"/>
          <w:szCs w:val="22"/>
        </w:rPr>
        <w:t>, …. centi)</w:t>
      </w:r>
      <w:r w:rsidRPr="006D5D25">
        <w:rPr>
          <w:sz w:val="22"/>
          <w:szCs w:val="22"/>
        </w:rPr>
        <w:t>. Par PVN samaksu atbild Pasūtītājs.</w:t>
      </w:r>
    </w:p>
    <w:p w:rsidR="00AB03CC" w:rsidRPr="00083BDF" w:rsidRDefault="00AB03CC" w:rsidP="00AB03CC">
      <w:pPr>
        <w:rPr>
          <w:sz w:val="22"/>
          <w:szCs w:val="22"/>
        </w:rPr>
      </w:pPr>
    </w:p>
    <w:p w:rsidR="00AB03CC" w:rsidRPr="00083BDF" w:rsidRDefault="00AB03CC" w:rsidP="00AB03CC">
      <w:pPr>
        <w:jc w:val="both"/>
        <w:rPr>
          <w:sz w:val="22"/>
          <w:szCs w:val="22"/>
        </w:rPr>
      </w:pPr>
      <w:r w:rsidRPr="00083BDF">
        <w:rPr>
          <w:sz w:val="22"/>
          <w:szCs w:val="22"/>
        </w:rPr>
        <w:t xml:space="preserve">2.2. Uzņēmējs ir tiesīgs prasīt avansa izmaksu līdz 20% no līgumcenas (bez PVN). Avansa pieprasījumu uzņēmējs var iesniegt ne ātrāk kā 2018.gada aprīļa mēnesī. Avanss tiek izmaksāts </w:t>
      </w:r>
      <w:r w:rsidRPr="00083BDF">
        <w:rPr>
          <w:b/>
          <w:bCs/>
          <w:sz w:val="22"/>
          <w:szCs w:val="22"/>
        </w:rPr>
        <w:t>15 (piecpadsmit) kalendāro dienu</w:t>
      </w:r>
      <w:r w:rsidRPr="00083BDF">
        <w:rPr>
          <w:sz w:val="22"/>
          <w:szCs w:val="22"/>
        </w:rPr>
        <w:t xml:space="preserve"> laikā pēc rēķina iesniegšanas.</w:t>
      </w:r>
    </w:p>
    <w:p w:rsidR="00AB03CC" w:rsidRPr="00083BDF" w:rsidRDefault="00AB03CC" w:rsidP="00AB03CC">
      <w:pPr>
        <w:jc w:val="both"/>
        <w:rPr>
          <w:sz w:val="22"/>
          <w:szCs w:val="22"/>
        </w:rPr>
      </w:pPr>
    </w:p>
    <w:p w:rsidR="00AB03CC" w:rsidRPr="00B85630" w:rsidRDefault="00AB03CC" w:rsidP="00AB03CC">
      <w:pPr>
        <w:jc w:val="both"/>
        <w:rPr>
          <w:sz w:val="22"/>
          <w:szCs w:val="22"/>
        </w:rPr>
      </w:pPr>
      <w:r w:rsidRPr="00083BDF">
        <w:rPr>
          <w:sz w:val="22"/>
          <w:szCs w:val="22"/>
        </w:rPr>
        <w:t xml:space="preserve">2.3. Atlikusī summa tiek izmaksāta </w:t>
      </w:r>
      <w:r w:rsidRPr="00083BDF">
        <w:rPr>
          <w:b/>
          <w:bCs/>
          <w:sz w:val="22"/>
          <w:szCs w:val="22"/>
        </w:rPr>
        <w:t>15 (piecpadsmit) kalendāro dienu</w:t>
      </w:r>
      <w:r w:rsidRPr="00083BDF">
        <w:rPr>
          <w:sz w:val="22"/>
          <w:szCs w:val="22"/>
        </w:rPr>
        <w:t xml:space="preserve"> laikā pēc līgumsaistību pilnīgas izpildes</w:t>
      </w:r>
      <w:r w:rsidRPr="00B85630">
        <w:rPr>
          <w:sz w:val="22"/>
          <w:szCs w:val="22"/>
        </w:rPr>
        <w:t xml:space="preserve"> un pieņemšanas – nodošanas </w:t>
      </w:r>
      <w:smartTag w:uri="schemas-tilde-lv/tildestengine" w:element="veidnes">
        <w:smartTagPr>
          <w:attr w:name="text" w:val="akta"/>
          <w:attr w:name="id" w:val="-1"/>
          <w:attr w:name="baseform" w:val="akt|s"/>
        </w:smartTagPr>
        <w:r w:rsidRPr="00B85630">
          <w:rPr>
            <w:sz w:val="22"/>
            <w:szCs w:val="22"/>
          </w:rPr>
          <w:t>akta</w:t>
        </w:r>
      </w:smartTag>
      <w:r w:rsidRPr="00B85630">
        <w:rPr>
          <w:sz w:val="22"/>
          <w:szCs w:val="22"/>
        </w:rPr>
        <w:t xml:space="preserve"> abpusējas parakstīšanas.</w:t>
      </w:r>
    </w:p>
    <w:p w:rsidR="00AB03CC" w:rsidRPr="00B85630" w:rsidRDefault="00AB03CC" w:rsidP="00AB03CC">
      <w:pPr>
        <w:jc w:val="both"/>
        <w:rPr>
          <w:sz w:val="22"/>
          <w:szCs w:val="22"/>
        </w:rPr>
      </w:pPr>
    </w:p>
    <w:p w:rsidR="00AB03CC" w:rsidRDefault="00AB03CC" w:rsidP="00AB03CC">
      <w:pPr>
        <w:pStyle w:val="tv2132"/>
        <w:spacing w:line="240" w:lineRule="auto"/>
        <w:ind w:firstLine="0"/>
        <w:jc w:val="both"/>
        <w:rPr>
          <w:color w:val="auto"/>
          <w:sz w:val="22"/>
          <w:szCs w:val="22"/>
        </w:rPr>
      </w:pPr>
      <w:r w:rsidRPr="00B85630">
        <w:rPr>
          <w:color w:val="auto"/>
          <w:sz w:val="22"/>
          <w:szCs w:val="22"/>
        </w:rPr>
        <w:t>2.4.</w:t>
      </w:r>
      <w:r>
        <w:rPr>
          <w:color w:val="auto"/>
          <w:sz w:val="22"/>
          <w:szCs w:val="22"/>
        </w:rPr>
        <w:t xml:space="preserve"> P</w:t>
      </w:r>
      <w:r w:rsidRPr="007778D1">
        <w:rPr>
          <w:color w:val="auto"/>
          <w:sz w:val="22"/>
          <w:szCs w:val="22"/>
        </w:rPr>
        <w:t xml:space="preserve">ēc </w:t>
      </w:r>
      <w:r>
        <w:rPr>
          <w:color w:val="auto"/>
          <w:sz w:val="22"/>
          <w:szCs w:val="22"/>
        </w:rPr>
        <w:t xml:space="preserve">Uzņēmēja nolīgtā </w:t>
      </w:r>
      <w:r w:rsidRPr="007778D1">
        <w:rPr>
          <w:color w:val="auto"/>
          <w:sz w:val="22"/>
          <w:szCs w:val="22"/>
        </w:rPr>
        <w:t xml:space="preserve">apakšuzņēmēja pieprasījuma, maksājumus par apakšuzņēmēja sniegtajiem būvdarbiem, </w:t>
      </w:r>
      <w:r>
        <w:rPr>
          <w:color w:val="auto"/>
          <w:sz w:val="22"/>
          <w:szCs w:val="22"/>
        </w:rPr>
        <w:t>kuru apmaksas termiņu U</w:t>
      </w:r>
      <w:r w:rsidRPr="007778D1">
        <w:rPr>
          <w:color w:val="auto"/>
          <w:sz w:val="22"/>
          <w:szCs w:val="22"/>
        </w:rPr>
        <w:t>zņēmējs kavē</w:t>
      </w:r>
      <w:r>
        <w:rPr>
          <w:color w:val="auto"/>
          <w:sz w:val="22"/>
          <w:szCs w:val="22"/>
        </w:rPr>
        <w:t>, ja P</w:t>
      </w:r>
      <w:r w:rsidRPr="007778D1">
        <w:rPr>
          <w:color w:val="auto"/>
          <w:sz w:val="22"/>
          <w:szCs w:val="22"/>
        </w:rPr>
        <w:t xml:space="preserve">asūtītājs nav izmaksājis visu </w:t>
      </w:r>
      <w:r>
        <w:rPr>
          <w:color w:val="auto"/>
          <w:sz w:val="22"/>
          <w:szCs w:val="22"/>
        </w:rPr>
        <w:t>U</w:t>
      </w:r>
      <w:r w:rsidRPr="007778D1">
        <w:rPr>
          <w:color w:val="auto"/>
          <w:sz w:val="22"/>
          <w:szCs w:val="22"/>
        </w:rPr>
        <w:t>zņēmējam</w:t>
      </w:r>
      <w:r>
        <w:rPr>
          <w:color w:val="auto"/>
          <w:sz w:val="22"/>
          <w:szCs w:val="22"/>
        </w:rPr>
        <w:t xml:space="preserve"> pienākošos līgumcenu, P</w:t>
      </w:r>
      <w:r w:rsidRPr="007778D1">
        <w:rPr>
          <w:color w:val="auto"/>
          <w:sz w:val="22"/>
          <w:szCs w:val="22"/>
        </w:rPr>
        <w:t xml:space="preserve">asūtītājs uz apakšuzņēmēja iesniegta rēķina pamata pārskaita tieši </w:t>
      </w:r>
      <w:r w:rsidRPr="007778D1">
        <w:rPr>
          <w:color w:val="auto"/>
          <w:sz w:val="22"/>
          <w:szCs w:val="22"/>
        </w:rPr>
        <w:lastRenderedPageBreak/>
        <w:t xml:space="preserve">apakšuzņēmējam un par attiecīgo summu </w:t>
      </w:r>
      <w:r>
        <w:rPr>
          <w:color w:val="auto"/>
          <w:sz w:val="22"/>
          <w:szCs w:val="22"/>
        </w:rPr>
        <w:t>samazina</w:t>
      </w:r>
      <w:r w:rsidRPr="007778D1">
        <w:rPr>
          <w:color w:val="auto"/>
          <w:sz w:val="22"/>
          <w:szCs w:val="22"/>
        </w:rPr>
        <w:t xml:space="preserve"> maksājumu </w:t>
      </w:r>
      <w:r>
        <w:rPr>
          <w:color w:val="auto"/>
          <w:sz w:val="22"/>
          <w:szCs w:val="22"/>
        </w:rPr>
        <w:t>U</w:t>
      </w:r>
      <w:r w:rsidRPr="007778D1">
        <w:rPr>
          <w:color w:val="auto"/>
          <w:sz w:val="22"/>
          <w:szCs w:val="22"/>
        </w:rPr>
        <w:t xml:space="preserve">zņēmējam. Pasūtītājs pirms apakšuzņēmēja rēķina apmaksas informē par šādu pieprasījumu </w:t>
      </w:r>
      <w:r>
        <w:rPr>
          <w:color w:val="auto"/>
          <w:sz w:val="22"/>
          <w:szCs w:val="22"/>
        </w:rPr>
        <w:t>U</w:t>
      </w:r>
      <w:r w:rsidRPr="007778D1">
        <w:rPr>
          <w:color w:val="auto"/>
          <w:sz w:val="22"/>
          <w:szCs w:val="22"/>
        </w:rPr>
        <w:t>zņēmēju un ļauj tam izteikt viedokli par pieprasījuma pamatotību.</w:t>
      </w:r>
    </w:p>
    <w:p w:rsidR="00AB03CC" w:rsidRDefault="00AB03CC" w:rsidP="00AB03CC">
      <w:pPr>
        <w:pStyle w:val="tv2132"/>
        <w:spacing w:line="240" w:lineRule="auto"/>
        <w:ind w:firstLine="0"/>
        <w:jc w:val="both"/>
        <w:rPr>
          <w:color w:val="auto"/>
          <w:sz w:val="22"/>
          <w:szCs w:val="22"/>
        </w:rPr>
      </w:pPr>
    </w:p>
    <w:p w:rsidR="00AB03CC" w:rsidRPr="00F21B22" w:rsidRDefault="00AB03CC" w:rsidP="00AB03CC">
      <w:pPr>
        <w:jc w:val="both"/>
        <w:rPr>
          <w:sz w:val="22"/>
          <w:szCs w:val="22"/>
        </w:rPr>
      </w:pPr>
      <w:r>
        <w:rPr>
          <w:sz w:val="22"/>
          <w:szCs w:val="22"/>
        </w:rPr>
        <w:t>2.5. Apakšuzņēmēja pieprasītā summa tiek izmaksāta</w:t>
      </w:r>
      <w:r w:rsidRPr="007778D1">
        <w:rPr>
          <w:sz w:val="22"/>
          <w:szCs w:val="22"/>
        </w:rPr>
        <w:t xml:space="preserve"> </w:t>
      </w:r>
      <w:r>
        <w:rPr>
          <w:b/>
          <w:bCs/>
          <w:sz w:val="22"/>
          <w:szCs w:val="22"/>
        </w:rPr>
        <w:t>15 (piecpadsmit</w:t>
      </w:r>
      <w:r w:rsidRPr="007778D1">
        <w:rPr>
          <w:b/>
          <w:bCs/>
          <w:sz w:val="22"/>
          <w:szCs w:val="22"/>
        </w:rPr>
        <w:t>) kalendāro dienu</w:t>
      </w:r>
      <w:r w:rsidRPr="007778D1">
        <w:rPr>
          <w:sz w:val="22"/>
          <w:szCs w:val="22"/>
        </w:rPr>
        <w:t xml:space="preserve"> laikā pēc</w:t>
      </w:r>
      <w:r>
        <w:rPr>
          <w:sz w:val="22"/>
          <w:szCs w:val="22"/>
        </w:rPr>
        <w:t xml:space="preserve"> </w:t>
      </w:r>
      <w:r w:rsidRPr="007778D1">
        <w:rPr>
          <w:sz w:val="22"/>
          <w:szCs w:val="22"/>
        </w:rPr>
        <w:t>apakšuzņēmēja pieprasījuma</w:t>
      </w:r>
      <w:r>
        <w:rPr>
          <w:sz w:val="22"/>
          <w:szCs w:val="22"/>
        </w:rPr>
        <w:t xml:space="preserve"> saņemšanas</w:t>
      </w:r>
      <w:r w:rsidRPr="007778D1">
        <w:rPr>
          <w:sz w:val="22"/>
          <w:szCs w:val="22"/>
        </w:rPr>
        <w:t>.</w:t>
      </w:r>
    </w:p>
    <w:p w:rsidR="00AB03CC" w:rsidRPr="00F21B22" w:rsidRDefault="00AB03CC" w:rsidP="00AB03CC">
      <w:pPr>
        <w:pStyle w:val="NormalWeb"/>
        <w:spacing w:before="0"/>
        <w:jc w:val="both"/>
        <w:rPr>
          <w:sz w:val="22"/>
          <w:szCs w:val="22"/>
        </w:rPr>
      </w:pPr>
    </w:p>
    <w:p w:rsidR="00AB03CC" w:rsidRPr="00F21B22" w:rsidRDefault="00AB03CC" w:rsidP="00AB03CC">
      <w:pPr>
        <w:pStyle w:val="NormalWeb"/>
        <w:spacing w:before="0"/>
        <w:ind w:left="420" w:hanging="420"/>
        <w:jc w:val="center"/>
        <w:rPr>
          <w:sz w:val="22"/>
          <w:szCs w:val="22"/>
        </w:rPr>
      </w:pPr>
      <w:r w:rsidRPr="00F21B22">
        <w:rPr>
          <w:b/>
          <w:bCs/>
          <w:sz w:val="22"/>
          <w:szCs w:val="22"/>
        </w:rPr>
        <w:t>3.</w:t>
      </w:r>
      <w:r w:rsidRPr="00F21B22">
        <w:rPr>
          <w:sz w:val="22"/>
          <w:szCs w:val="22"/>
        </w:rPr>
        <w:t xml:space="preserve">     </w:t>
      </w:r>
      <w:r w:rsidRPr="00F21B22">
        <w:rPr>
          <w:b/>
          <w:bCs/>
          <w:sz w:val="22"/>
          <w:szCs w:val="22"/>
        </w:rPr>
        <w:t>Līguma izpildes termiņš</w:t>
      </w:r>
    </w:p>
    <w:p w:rsidR="00AB03CC" w:rsidRPr="00F21B22" w:rsidRDefault="00AB03CC" w:rsidP="00AB03CC">
      <w:pPr>
        <w:pStyle w:val="NormalWeb"/>
        <w:spacing w:before="0"/>
        <w:jc w:val="both"/>
        <w:rPr>
          <w:sz w:val="22"/>
          <w:szCs w:val="22"/>
        </w:rPr>
      </w:pPr>
    </w:p>
    <w:p w:rsidR="00AB03CC" w:rsidRPr="00E80E4D" w:rsidRDefault="00AB03CC" w:rsidP="00AB03CC">
      <w:pPr>
        <w:pStyle w:val="List"/>
        <w:ind w:left="0" w:firstLine="0"/>
        <w:jc w:val="both"/>
        <w:rPr>
          <w:sz w:val="22"/>
          <w:szCs w:val="22"/>
        </w:rPr>
      </w:pPr>
      <w:r>
        <w:rPr>
          <w:sz w:val="22"/>
          <w:szCs w:val="22"/>
        </w:rPr>
        <w:t>3.1. Darbu</w:t>
      </w:r>
      <w:r w:rsidRPr="00E80E4D">
        <w:rPr>
          <w:sz w:val="22"/>
          <w:szCs w:val="22"/>
        </w:rPr>
        <w:t xml:space="preserve"> uzsākšanas laiks – ne vēlāk kā </w:t>
      </w:r>
      <w:r>
        <w:rPr>
          <w:sz w:val="22"/>
          <w:szCs w:val="22"/>
        </w:rPr>
        <w:t>…… mēnesī</w:t>
      </w:r>
      <w:r w:rsidRPr="00E80E4D">
        <w:rPr>
          <w:sz w:val="22"/>
          <w:szCs w:val="22"/>
        </w:rPr>
        <w:t>.</w:t>
      </w:r>
    </w:p>
    <w:p w:rsidR="00AB03CC" w:rsidRPr="00E80E4D" w:rsidRDefault="00AB03CC" w:rsidP="00AB03CC">
      <w:pPr>
        <w:pStyle w:val="List"/>
        <w:ind w:left="0" w:firstLine="0"/>
        <w:jc w:val="both"/>
        <w:rPr>
          <w:sz w:val="22"/>
          <w:szCs w:val="22"/>
        </w:rPr>
      </w:pPr>
    </w:p>
    <w:p w:rsidR="00AB03CC" w:rsidRPr="00FC3F3D" w:rsidRDefault="00AB03CC" w:rsidP="00AB03CC">
      <w:pPr>
        <w:pStyle w:val="List"/>
        <w:ind w:left="0" w:firstLine="0"/>
        <w:jc w:val="both"/>
        <w:rPr>
          <w:b/>
          <w:bCs/>
          <w:sz w:val="22"/>
          <w:szCs w:val="22"/>
        </w:rPr>
      </w:pPr>
      <w:r>
        <w:rPr>
          <w:sz w:val="22"/>
          <w:szCs w:val="22"/>
        </w:rPr>
        <w:t>3</w:t>
      </w:r>
      <w:r w:rsidRPr="00E80E4D">
        <w:rPr>
          <w:sz w:val="22"/>
          <w:szCs w:val="22"/>
        </w:rPr>
        <w:t xml:space="preserve">.2. Līguma izpildes laiks – līdz </w:t>
      </w:r>
      <w:r>
        <w:rPr>
          <w:b/>
          <w:bCs/>
          <w:sz w:val="22"/>
          <w:szCs w:val="22"/>
        </w:rPr>
        <w:t>………..2018</w:t>
      </w:r>
      <w:r w:rsidRPr="00FC3F3D">
        <w:rPr>
          <w:b/>
          <w:bCs/>
          <w:sz w:val="22"/>
          <w:szCs w:val="22"/>
        </w:rPr>
        <w:t>.</w:t>
      </w:r>
    </w:p>
    <w:p w:rsidR="00AB03CC" w:rsidRPr="00E80E4D" w:rsidRDefault="00AB03CC" w:rsidP="00AB03CC">
      <w:pPr>
        <w:pStyle w:val="BodyTextIndent2"/>
        <w:spacing w:after="0" w:line="240" w:lineRule="auto"/>
        <w:ind w:left="0"/>
        <w:jc w:val="both"/>
        <w:rPr>
          <w:sz w:val="22"/>
          <w:szCs w:val="22"/>
        </w:rPr>
      </w:pPr>
    </w:p>
    <w:p w:rsidR="00AB03CC" w:rsidRPr="00F21B22" w:rsidRDefault="00AB03CC" w:rsidP="00AB03CC">
      <w:pPr>
        <w:pStyle w:val="BodyTextIndent2"/>
        <w:spacing w:after="0" w:line="240" w:lineRule="auto"/>
        <w:ind w:left="0"/>
        <w:jc w:val="both"/>
        <w:rPr>
          <w:b/>
          <w:bCs/>
          <w:color w:val="000000"/>
          <w:sz w:val="22"/>
          <w:szCs w:val="22"/>
        </w:rPr>
      </w:pPr>
      <w:r>
        <w:rPr>
          <w:sz w:val="22"/>
          <w:szCs w:val="22"/>
        </w:rPr>
        <w:t>3.3</w:t>
      </w:r>
      <w:r w:rsidRPr="00F21B22">
        <w:rPr>
          <w:sz w:val="22"/>
          <w:szCs w:val="22"/>
        </w:rPr>
        <w:t>. Līguma izpildes termiņu Līdzēji</w:t>
      </w:r>
      <w:r>
        <w:rPr>
          <w:sz w:val="22"/>
          <w:szCs w:val="22"/>
        </w:rPr>
        <w:t xml:space="preserve"> nav tiesīgi</w:t>
      </w:r>
      <w:r w:rsidRPr="00F21B22">
        <w:rPr>
          <w:sz w:val="22"/>
          <w:szCs w:val="22"/>
        </w:rPr>
        <w:t xml:space="preserve"> grozīt.</w:t>
      </w:r>
    </w:p>
    <w:p w:rsidR="00AB03CC" w:rsidRPr="00F21B22" w:rsidRDefault="00AB03CC" w:rsidP="00AB03CC">
      <w:pPr>
        <w:pStyle w:val="List"/>
        <w:ind w:left="0" w:firstLine="0"/>
        <w:jc w:val="both"/>
        <w:rPr>
          <w:sz w:val="22"/>
          <w:szCs w:val="22"/>
        </w:rPr>
      </w:pPr>
      <w:r w:rsidRPr="00F21B22">
        <w:rPr>
          <w:sz w:val="22"/>
          <w:szCs w:val="22"/>
        </w:rPr>
        <w:t> </w:t>
      </w:r>
    </w:p>
    <w:p w:rsidR="00AB03CC" w:rsidRPr="007C00D6" w:rsidRDefault="00AB03CC" w:rsidP="00AB03CC">
      <w:pPr>
        <w:jc w:val="center"/>
        <w:rPr>
          <w:b/>
          <w:sz w:val="22"/>
          <w:szCs w:val="22"/>
        </w:rPr>
      </w:pPr>
      <w:r w:rsidRPr="007C00D6">
        <w:rPr>
          <w:b/>
          <w:sz w:val="22"/>
          <w:szCs w:val="22"/>
        </w:rPr>
        <w:t>4. Pasūtītāja saistības</w:t>
      </w:r>
    </w:p>
    <w:p w:rsidR="00AB03CC" w:rsidRPr="007C00D6" w:rsidRDefault="00AB03CC" w:rsidP="00AB03CC">
      <w:pPr>
        <w:jc w:val="center"/>
        <w:rPr>
          <w:b/>
          <w:sz w:val="22"/>
          <w:szCs w:val="22"/>
        </w:rPr>
      </w:pPr>
    </w:p>
    <w:p w:rsidR="00AB03CC" w:rsidRPr="00444D39" w:rsidRDefault="00AB03CC" w:rsidP="00AB03CC">
      <w:pPr>
        <w:tabs>
          <w:tab w:val="left" w:pos="0"/>
        </w:tabs>
        <w:rPr>
          <w:sz w:val="22"/>
          <w:szCs w:val="22"/>
        </w:rPr>
      </w:pPr>
      <w:bookmarkStart w:id="3" w:name="_Toc244397627"/>
      <w:r>
        <w:rPr>
          <w:sz w:val="22"/>
          <w:szCs w:val="22"/>
        </w:rPr>
        <w:t>4</w:t>
      </w:r>
      <w:r w:rsidRPr="00444D39">
        <w:rPr>
          <w:sz w:val="22"/>
          <w:szCs w:val="22"/>
        </w:rPr>
        <w:t>.1. Pasūtītājs ir tiesīgs:</w:t>
      </w:r>
      <w:bookmarkEnd w:id="3"/>
    </w:p>
    <w:p w:rsidR="00AB03CC" w:rsidRPr="00444D39" w:rsidRDefault="00AB03CC" w:rsidP="00AB03CC">
      <w:pPr>
        <w:pStyle w:val="Lmenis3RakstzRakstzRakstzRakstz"/>
        <w:tabs>
          <w:tab w:val="clear" w:pos="993"/>
          <w:tab w:val="clear" w:pos="2127"/>
          <w:tab w:val="left" w:pos="540"/>
        </w:tabs>
        <w:spacing w:after="0" w:line="240" w:lineRule="auto"/>
        <w:ind w:left="540"/>
        <w:rPr>
          <w:sz w:val="22"/>
          <w:szCs w:val="22"/>
        </w:rPr>
      </w:pPr>
      <w:bookmarkStart w:id="4" w:name="_Toc244397628"/>
      <w:bookmarkStart w:id="5" w:name="_Toc95231831"/>
      <w:bookmarkStart w:id="6" w:name="_Toc95231833"/>
      <w:bookmarkStart w:id="7" w:name="_Toc244397630"/>
      <w:r>
        <w:rPr>
          <w:sz w:val="22"/>
          <w:szCs w:val="22"/>
        </w:rPr>
        <w:t>4.1</w:t>
      </w:r>
      <w:r w:rsidRPr="00444D39">
        <w:rPr>
          <w:sz w:val="22"/>
          <w:szCs w:val="22"/>
        </w:rPr>
        <w:t xml:space="preserve">.1. </w:t>
      </w:r>
      <w:bookmarkEnd w:id="4"/>
      <w:bookmarkEnd w:id="5"/>
      <w:r w:rsidRPr="00444D39">
        <w:rPr>
          <w:sz w:val="22"/>
          <w:szCs w:val="22"/>
        </w:rPr>
        <w:t>Vienpusēji apturēt būvniecību, ja Uzņēmējs pārkāpj Līguma vai normatīvo aktu prasības</w:t>
      </w:r>
      <w:bookmarkStart w:id="8" w:name="_Toc95231835"/>
      <w:bookmarkEnd w:id="6"/>
      <w:r w:rsidRPr="00444D39">
        <w:rPr>
          <w:sz w:val="22"/>
          <w:szCs w:val="22"/>
        </w:rPr>
        <w:t>.</w:t>
      </w:r>
      <w:bookmarkEnd w:id="7"/>
    </w:p>
    <w:p w:rsidR="00AB03CC" w:rsidRPr="00444D39" w:rsidRDefault="00AB03CC" w:rsidP="00AB03CC">
      <w:pPr>
        <w:pStyle w:val="Lmenis3RakstzRakstzRakstzRakstz"/>
        <w:tabs>
          <w:tab w:val="clear" w:pos="993"/>
          <w:tab w:val="clear" w:pos="2127"/>
          <w:tab w:val="left" w:pos="540"/>
        </w:tabs>
        <w:spacing w:after="0" w:line="240" w:lineRule="auto"/>
        <w:ind w:left="540"/>
        <w:rPr>
          <w:sz w:val="22"/>
          <w:szCs w:val="22"/>
        </w:rPr>
      </w:pPr>
      <w:r>
        <w:rPr>
          <w:sz w:val="22"/>
          <w:szCs w:val="22"/>
        </w:rPr>
        <w:t>4.1.2</w:t>
      </w:r>
      <w:r w:rsidRPr="00444D39">
        <w:rPr>
          <w:sz w:val="22"/>
          <w:szCs w:val="22"/>
        </w:rPr>
        <w:t>. Sasaukt būvsapulci, ja ir radusies nepieciešamība.</w:t>
      </w:r>
    </w:p>
    <w:p w:rsidR="00AB03CC" w:rsidRPr="00444D39" w:rsidRDefault="00AB03CC" w:rsidP="00AB03CC">
      <w:pPr>
        <w:tabs>
          <w:tab w:val="left" w:pos="540"/>
        </w:tabs>
        <w:ind w:left="540"/>
        <w:jc w:val="both"/>
        <w:rPr>
          <w:sz w:val="22"/>
          <w:szCs w:val="22"/>
        </w:rPr>
      </w:pPr>
      <w:r>
        <w:rPr>
          <w:sz w:val="22"/>
          <w:szCs w:val="22"/>
        </w:rPr>
        <w:t>4.1.3</w:t>
      </w:r>
      <w:r w:rsidRPr="00444D39">
        <w:rPr>
          <w:sz w:val="22"/>
          <w:szCs w:val="22"/>
        </w:rPr>
        <w:t>. Par Uzņēmēja saistību nepienācīgu izpildi v</w:t>
      </w:r>
      <w:r>
        <w:rPr>
          <w:sz w:val="22"/>
          <w:szCs w:val="22"/>
        </w:rPr>
        <w:t>ai neizpildīšanu līdz Līguma 3.2</w:t>
      </w:r>
      <w:r w:rsidRPr="00444D39">
        <w:rPr>
          <w:sz w:val="22"/>
          <w:szCs w:val="22"/>
        </w:rPr>
        <w:t>.punktā noteikt</w:t>
      </w:r>
      <w:r>
        <w:rPr>
          <w:sz w:val="22"/>
          <w:szCs w:val="22"/>
        </w:rPr>
        <w:t>ajiem</w:t>
      </w:r>
      <w:r w:rsidRPr="00444D39">
        <w:rPr>
          <w:sz w:val="22"/>
          <w:szCs w:val="22"/>
        </w:rPr>
        <w:t xml:space="preserve"> </w:t>
      </w:r>
      <w:r>
        <w:rPr>
          <w:sz w:val="22"/>
          <w:szCs w:val="22"/>
        </w:rPr>
        <w:t>termiņiem, Pasūtītājas</w:t>
      </w:r>
      <w:r w:rsidRPr="00444D39">
        <w:rPr>
          <w:sz w:val="22"/>
          <w:szCs w:val="22"/>
        </w:rPr>
        <w:t xml:space="preserve"> ir tiesīgs Uzņ</w:t>
      </w:r>
      <w:r>
        <w:rPr>
          <w:sz w:val="22"/>
          <w:szCs w:val="22"/>
        </w:rPr>
        <w:t>ēmējam aprēķināt līgumsodu – 0.</w:t>
      </w:r>
      <w:r w:rsidRPr="00444D39">
        <w:rPr>
          <w:sz w:val="22"/>
          <w:szCs w:val="22"/>
        </w:rPr>
        <w:t>1% apmērā no līgumcenas bez PVN par katru nokavēto dienu, bet kopumā ne vairāk kā 10% no līgumcenas bez PVN. Līgumsods neatbrīvo Uzņēmēju no turpmākās līgumsaistību izpildes un zaudējumu atlīdzināšanas, kas radušies tā vainas dēļ.</w:t>
      </w:r>
    </w:p>
    <w:p w:rsidR="00AB03CC" w:rsidRPr="00444D39" w:rsidRDefault="00AB03CC" w:rsidP="00AB03CC">
      <w:pPr>
        <w:tabs>
          <w:tab w:val="left" w:pos="540"/>
        </w:tabs>
        <w:ind w:left="540"/>
        <w:jc w:val="both"/>
        <w:rPr>
          <w:sz w:val="22"/>
          <w:szCs w:val="22"/>
        </w:rPr>
      </w:pPr>
      <w:r>
        <w:rPr>
          <w:sz w:val="22"/>
          <w:szCs w:val="22"/>
        </w:rPr>
        <w:t>4.1.4</w:t>
      </w:r>
      <w:r w:rsidRPr="00444D39">
        <w:rPr>
          <w:sz w:val="22"/>
          <w:szCs w:val="22"/>
        </w:rPr>
        <w:t>. Par Līgumsaistību neizpildi vispār</w:t>
      </w:r>
      <w:r>
        <w:rPr>
          <w:sz w:val="22"/>
          <w:szCs w:val="22"/>
        </w:rPr>
        <w:t>, Pasūtītājs</w:t>
      </w:r>
      <w:r w:rsidRPr="00444D39">
        <w:rPr>
          <w:sz w:val="22"/>
          <w:szCs w:val="22"/>
        </w:rPr>
        <w:t xml:space="preserve"> ir tiesīgs</w:t>
      </w:r>
      <w:r>
        <w:rPr>
          <w:sz w:val="22"/>
          <w:szCs w:val="22"/>
        </w:rPr>
        <w:t xml:space="preserve"> Uzņēmējam aprēķināt līgumsodu EUR 5000.00</w:t>
      </w:r>
      <w:r w:rsidRPr="00444D39">
        <w:rPr>
          <w:sz w:val="22"/>
          <w:szCs w:val="22"/>
        </w:rPr>
        <w:t xml:space="preserve"> apmērā. Līgumsods neietver zaudējumu atlīdzību un zaudējumi atlīdzināmi papildus.</w:t>
      </w:r>
    </w:p>
    <w:p w:rsidR="00AB03CC" w:rsidRPr="00444D39" w:rsidRDefault="00AB03CC" w:rsidP="00AB03CC">
      <w:pPr>
        <w:pStyle w:val="Lmenis3RakstzRakstzRakstzRakstz"/>
        <w:tabs>
          <w:tab w:val="clear" w:pos="993"/>
          <w:tab w:val="clear" w:pos="2127"/>
          <w:tab w:val="left" w:pos="540"/>
        </w:tabs>
        <w:spacing w:after="0" w:line="240" w:lineRule="auto"/>
        <w:ind w:left="540"/>
        <w:rPr>
          <w:sz w:val="22"/>
          <w:szCs w:val="22"/>
        </w:rPr>
      </w:pPr>
      <w:bookmarkStart w:id="9" w:name="_Toc95231836"/>
      <w:bookmarkStart w:id="10" w:name="_Toc244397632"/>
      <w:bookmarkEnd w:id="8"/>
      <w:r>
        <w:rPr>
          <w:sz w:val="22"/>
          <w:szCs w:val="22"/>
        </w:rPr>
        <w:t>4.1.5</w:t>
      </w:r>
      <w:r w:rsidRPr="00444D39">
        <w:rPr>
          <w:sz w:val="22"/>
          <w:szCs w:val="22"/>
        </w:rPr>
        <w:t xml:space="preserve">. </w:t>
      </w:r>
      <w:bookmarkEnd w:id="9"/>
      <w:bookmarkEnd w:id="10"/>
      <w:r w:rsidRPr="00444D39">
        <w:rPr>
          <w:sz w:val="22"/>
          <w:szCs w:val="22"/>
        </w:rPr>
        <w:t>Citas tiesības, kas izriet no attiecīgajiem normatīvajiem aktiem vai Līguma.</w:t>
      </w:r>
    </w:p>
    <w:p w:rsidR="00AB03CC" w:rsidRPr="00444D39" w:rsidRDefault="00AB03CC" w:rsidP="00AB03CC">
      <w:pPr>
        <w:jc w:val="both"/>
        <w:rPr>
          <w:iCs/>
          <w:sz w:val="22"/>
          <w:szCs w:val="22"/>
        </w:rPr>
      </w:pPr>
    </w:p>
    <w:p w:rsidR="00AB03CC" w:rsidRPr="00270A6C" w:rsidRDefault="00AB03CC" w:rsidP="00AB03CC">
      <w:pPr>
        <w:jc w:val="both"/>
        <w:rPr>
          <w:iCs/>
          <w:sz w:val="22"/>
          <w:szCs w:val="22"/>
        </w:rPr>
      </w:pPr>
      <w:r>
        <w:rPr>
          <w:iCs/>
          <w:sz w:val="22"/>
          <w:szCs w:val="22"/>
        </w:rPr>
        <w:t xml:space="preserve">4.2. </w:t>
      </w:r>
      <w:r w:rsidRPr="00270A6C">
        <w:rPr>
          <w:iCs/>
          <w:sz w:val="22"/>
          <w:szCs w:val="22"/>
        </w:rPr>
        <w:t>Pasūtītāja pienākumi:</w:t>
      </w:r>
    </w:p>
    <w:p w:rsidR="00AB03CC" w:rsidRPr="00FC28F2" w:rsidRDefault="00AB03CC" w:rsidP="00AB03CC">
      <w:pPr>
        <w:ind w:left="540"/>
        <w:jc w:val="both"/>
        <w:rPr>
          <w:iCs/>
          <w:sz w:val="22"/>
          <w:szCs w:val="22"/>
        </w:rPr>
      </w:pPr>
      <w:r w:rsidRPr="00270A6C">
        <w:rPr>
          <w:iCs/>
          <w:sz w:val="22"/>
          <w:szCs w:val="22"/>
        </w:rPr>
        <w:t xml:space="preserve">4.2.1. </w:t>
      </w:r>
      <w:r w:rsidRPr="00270A6C">
        <w:rPr>
          <w:sz w:val="22"/>
          <w:szCs w:val="22"/>
        </w:rPr>
        <w:t>Kontrolēt Līguma izpildes gaitu un pieprasīt no Uzņēmēja kontroles veikšanai nepieciešamo</w:t>
      </w:r>
      <w:r w:rsidRPr="00444D39">
        <w:t xml:space="preserve"> informāciju.</w:t>
      </w:r>
      <w:bookmarkStart w:id="11" w:name="_Toc95231832"/>
    </w:p>
    <w:bookmarkEnd w:id="11"/>
    <w:p w:rsidR="00AB03CC" w:rsidRPr="00444D39" w:rsidRDefault="00AB03CC" w:rsidP="00AB03CC">
      <w:pPr>
        <w:ind w:left="540"/>
        <w:jc w:val="both"/>
        <w:rPr>
          <w:sz w:val="22"/>
          <w:szCs w:val="22"/>
        </w:rPr>
      </w:pPr>
      <w:r>
        <w:rPr>
          <w:sz w:val="22"/>
          <w:szCs w:val="22"/>
        </w:rPr>
        <w:t xml:space="preserve">4.2.2. </w:t>
      </w:r>
      <w:r w:rsidRPr="00444D39">
        <w:rPr>
          <w:sz w:val="22"/>
          <w:szCs w:val="22"/>
        </w:rPr>
        <w:t xml:space="preserve">Līgumā noteiktajā laikā un kartībā veikt norēķinus par izdarītajiem Darbiem. </w:t>
      </w:r>
    </w:p>
    <w:p w:rsidR="00AB03CC" w:rsidRPr="00444D39" w:rsidRDefault="00AB03CC" w:rsidP="00AB03CC">
      <w:pPr>
        <w:pStyle w:val="Lmenis3RakstzRakstzRakstzRakstz"/>
        <w:tabs>
          <w:tab w:val="clear" w:pos="993"/>
          <w:tab w:val="clear" w:pos="2127"/>
          <w:tab w:val="left" w:pos="0"/>
        </w:tabs>
        <w:spacing w:after="0" w:line="240" w:lineRule="auto"/>
        <w:ind w:left="540"/>
        <w:rPr>
          <w:sz w:val="22"/>
          <w:szCs w:val="22"/>
        </w:rPr>
      </w:pPr>
      <w:bookmarkStart w:id="12" w:name="_Toc95231825"/>
      <w:bookmarkStart w:id="13" w:name="_Toc244397622"/>
      <w:bookmarkStart w:id="14" w:name="_Toc95231827"/>
      <w:bookmarkStart w:id="15" w:name="_Toc244397624"/>
      <w:r>
        <w:rPr>
          <w:sz w:val="22"/>
          <w:szCs w:val="22"/>
        </w:rPr>
        <w:t>4.2.3</w:t>
      </w:r>
      <w:r w:rsidRPr="00444D39">
        <w:rPr>
          <w:sz w:val="22"/>
          <w:szCs w:val="22"/>
        </w:rPr>
        <w:t>. Savlaicīgi veikt Uzņēmēja izpildīto Darbu pieņemšanu, ja tie atbilst Līguma noteikumiem un būvnormatīvu prasībām.</w:t>
      </w:r>
      <w:bookmarkEnd w:id="12"/>
      <w:bookmarkEnd w:id="13"/>
    </w:p>
    <w:p w:rsidR="00AB03CC" w:rsidRPr="00444D39" w:rsidRDefault="00AB03CC" w:rsidP="00AB03CC">
      <w:pPr>
        <w:pStyle w:val="Lmenis3RakstzRakstzRakstzRakstz"/>
        <w:tabs>
          <w:tab w:val="clear" w:pos="993"/>
          <w:tab w:val="clear" w:pos="2127"/>
          <w:tab w:val="left" w:pos="0"/>
        </w:tabs>
        <w:spacing w:after="0" w:line="240" w:lineRule="auto"/>
        <w:ind w:left="540"/>
        <w:rPr>
          <w:sz w:val="22"/>
          <w:szCs w:val="22"/>
        </w:rPr>
      </w:pPr>
      <w:r>
        <w:rPr>
          <w:sz w:val="22"/>
          <w:szCs w:val="22"/>
        </w:rPr>
        <w:t>4.2.4</w:t>
      </w:r>
      <w:r w:rsidRPr="00444D39">
        <w:rPr>
          <w:sz w:val="22"/>
          <w:szCs w:val="22"/>
        </w:rPr>
        <w:t>. Līdzdarbojas, Uzņēmējam saņemot veicamajiem Darbiem nepieciešamos saskaņojumus un</w:t>
      </w:r>
      <w:r>
        <w:rPr>
          <w:sz w:val="22"/>
          <w:szCs w:val="22"/>
        </w:rPr>
        <w:t>/vai</w:t>
      </w:r>
      <w:r w:rsidRPr="00444D39">
        <w:rPr>
          <w:sz w:val="22"/>
          <w:szCs w:val="22"/>
        </w:rPr>
        <w:t xml:space="preserve"> atļaujas.</w:t>
      </w:r>
      <w:bookmarkStart w:id="16" w:name="_Toc95231828"/>
      <w:bookmarkEnd w:id="14"/>
      <w:bookmarkEnd w:id="15"/>
    </w:p>
    <w:p w:rsidR="00AB03CC" w:rsidRPr="00444D39" w:rsidRDefault="00AB03CC" w:rsidP="00AB03CC">
      <w:pPr>
        <w:pStyle w:val="Lmenis3RakstzRakstzRakstzRakstz"/>
        <w:tabs>
          <w:tab w:val="clear" w:pos="993"/>
          <w:tab w:val="clear" w:pos="2127"/>
          <w:tab w:val="left" w:pos="540"/>
        </w:tabs>
        <w:spacing w:after="0" w:line="240" w:lineRule="auto"/>
        <w:ind w:left="540"/>
        <w:rPr>
          <w:sz w:val="22"/>
          <w:szCs w:val="22"/>
        </w:rPr>
      </w:pPr>
      <w:bookmarkStart w:id="17" w:name="_Toc95231819"/>
      <w:bookmarkEnd w:id="16"/>
      <w:r>
        <w:rPr>
          <w:iCs/>
          <w:sz w:val="22"/>
          <w:szCs w:val="22"/>
        </w:rPr>
        <w:t>4.2.5</w:t>
      </w:r>
      <w:r w:rsidRPr="00444D39">
        <w:rPr>
          <w:iCs/>
          <w:sz w:val="22"/>
          <w:szCs w:val="22"/>
        </w:rPr>
        <w:t xml:space="preserve">. </w:t>
      </w:r>
      <w:r>
        <w:rPr>
          <w:sz w:val="22"/>
          <w:szCs w:val="22"/>
        </w:rPr>
        <w:t>Piedalīties būvsapulcēs, ja tādas tiek rīkotas</w:t>
      </w:r>
      <w:r w:rsidRPr="00444D39">
        <w:rPr>
          <w:sz w:val="22"/>
          <w:szCs w:val="22"/>
        </w:rPr>
        <w:t>.</w:t>
      </w:r>
    </w:p>
    <w:p w:rsidR="00AB03CC" w:rsidRDefault="00AB03CC" w:rsidP="00AB03CC">
      <w:pPr>
        <w:ind w:left="540"/>
        <w:jc w:val="both"/>
        <w:rPr>
          <w:sz w:val="22"/>
          <w:szCs w:val="22"/>
        </w:rPr>
      </w:pPr>
      <w:r>
        <w:rPr>
          <w:sz w:val="22"/>
          <w:szCs w:val="22"/>
        </w:rPr>
        <w:t>4.2.6</w:t>
      </w:r>
      <w:r w:rsidRPr="00444D39">
        <w:rPr>
          <w:sz w:val="22"/>
          <w:szCs w:val="22"/>
        </w:rPr>
        <w:t xml:space="preserve">. </w:t>
      </w:r>
      <w:r w:rsidRPr="00444D39">
        <w:rPr>
          <w:iCs/>
          <w:sz w:val="22"/>
          <w:szCs w:val="22"/>
        </w:rPr>
        <w:t>Pasūtītāj</w:t>
      </w:r>
      <w:r>
        <w:rPr>
          <w:iCs/>
          <w:sz w:val="22"/>
          <w:szCs w:val="22"/>
        </w:rPr>
        <w:t>s</w:t>
      </w:r>
      <w:r w:rsidRPr="00444D39">
        <w:rPr>
          <w:sz w:val="22"/>
          <w:szCs w:val="22"/>
        </w:rPr>
        <w:t xml:space="preserve"> atturas no darbībām, kas var traucēt Darbu izpildi, ja vien tas nav saistīts ar būvniecības noteikumu pārkāpumiem.</w:t>
      </w:r>
    </w:p>
    <w:p w:rsidR="00AB03CC" w:rsidRPr="00444D39" w:rsidRDefault="00AB03CC" w:rsidP="00AB03CC">
      <w:pPr>
        <w:pStyle w:val="Lmenis3RakstzRakstzRakstzRakstz"/>
        <w:tabs>
          <w:tab w:val="clear" w:pos="993"/>
          <w:tab w:val="clear" w:pos="2127"/>
          <w:tab w:val="left" w:pos="540"/>
        </w:tabs>
        <w:spacing w:after="0" w:line="240" w:lineRule="auto"/>
        <w:ind w:left="540"/>
        <w:rPr>
          <w:sz w:val="22"/>
          <w:szCs w:val="22"/>
        </w:rPr>
      </w:pPr>
      <w:r>
        <w:rPr>
          <w:sz w:val="22"/>
          <w:szCs w:val="22"/>
        </w:rPr>
        <w:t>4.2.7</w:t>
      </w:r>
      <w:r w:rsidRPr="00444D39">
        <w:rPr>
          <w:sz w:val="22"/>
          <w:szCs w:val="22"/>
        </w:rPr>
        <w:t>. Citi pienākumi, kas izriet no attiecīgajiem normatīvajiem aktiem vai Līguma.</w:t>
      </w:r>
    </w:p>
    <w:bookmarkEnd w:id="17"/>
    <w:p w:rsidR="00AB03CC" w:rsidRPr="00444D39" w:rsidRDefault="00AB03CC" w:rsidP="00AB03CC">
      <w:pPr>
        <w:rPr>
          <w:b/>
          <w:sz w:val="22"/>
          <w:szCs w:val="22"/>
        </w:rPr>
      </w:pPr>
    </w:p>
    <w:p w:rsidR="00AB03CC" w:rsidRPr="00444D39" w:rsidRDefault="00AB03CC" w:rsidP="00AB03CC">
      <w:pPr>
        <w:jc w:val="both"/>
        <w:rPr>
          <w:sz w:val="22"/>
          <w:szCs w:val="22"/>
        </w:rPr>
      </w:pPr>
      <w:r w:rsidRPr="00444D39">
        <w:rPr>
          <w:iCs/>
          <w:sz w:val="22"/>
          <w:szCs w:val="22"/>
        </w:rPr>
        <w:t>4.3. Pasūtītājs</w:t>
      </w:r>
      <w:r w:rsidRPr="00444D39">
        <w:rPr>
          <w:i/>
          <w:sz w:val="22"/>
          <w:szCs w:val="22"/>
        </w:rPr>
        <w:t xml:space="preserve"> </w:t>
      </w:r>
      <w:r w:rsidRPr="00444D39">
        <w:rPr>
          <w:sz w:val="22"/>
          <w:szCs w:val="22"/>
        </w:rPr>
        <w:t>atbild par:</w:t>
      </w:r>
    </w:p>
    <w:p w:rsidR="00AB03CC" w:rsidRPr="00444D39" w:rsidRDefault="00AB03CC" w:rsidP="00AB03CC">
      <w:pPr>
        <w:ind w:left="540"/>
        <w:jc w:val="both"/>
        <w:rPr>
          <w:sz w:val="22"/>
          <w:szCs w:val="22"/>
        </w:rPr>
      </w:pPr>
      <w:r w:rsidRPr="00444D39">
        <w:rPr>
          <w:iCs/>
          <w:sz w:val="22"/>
          <w:szCs w:val="22"/>
        </w:rPr>
        <w:t>4.3.1. Uzņēmēja</w:t>
      </w:r>
      <w:r w:rsidRPr="00444D39">
        <w:rPr>
          <w:i/>
          <w:sz w:val="22"/>
          <w:szCs w:val="22"/>
        </w:rPr>
        <w:t xml:space="preserve"> </w:t>
      </w:r>
      <w:r w:rsidRPr="00444D39">
        <w:rPr>
          <w:sz w:val="22"/>
          <w:szCs w:val="22"/>
        </w:rPr>
        <w:t xml:space="preserve">darbības nodrošināšanai nepieciešamo dokumentu, informācijas savlaicīgu nodošanu </w:t>
      </w:r>
      <w:r w:rsidRPr="00444D39">
        <w:rPr>
          <w:iCs/>
          <w:sz w:val="22"/>
          <w:szCs w:val="22"/>
        </w:rPr>
        <w:t>Uzņēmējam.</w:t>
      </w:r>
    </w:p>
    <w:p w:rsidR="00AB03CC" w:rsidRPr="00444D39" w:rsidRDefault="00AB03CC" w:rsidP="00AB03CC">
      <w:pPr>
        <w:tabs>
          <w:tab w:val="left" w:pos="6255"/>
        </w:tabs>
        <w:ind w:left="540"/>
        <w:jc w:val="both"/>
        <w:rPr>
          <w:sz w:val="22"/>
          <w:szCs w:val="22"/>
        </w:rPr>
      </w:pPr>
      <w:r w:rsidRPr="00444D39">
        <w:rPr>
          <w:sz w:val="22"/>
          <w:szCs w:val="22"/>
        </w:rPr>
        <w:t>4.3.2. Būvdarbu pieņemšanas – nodošanas organizāciju.</w:t>
      </w:r>
    </w:p>
    <w:p w:rsidR="00AB03CC" w:rsidRPr="00444D39" w:rsidRDefault="00AB03CC" w:rsidP="00AB03CC">
      <w:pPr>
        <w:tabs>
          <w:tab w:val="left" w:pos="540"/>
        </w:tabs>
        <w:ind w:left="540"/>
        <w:jc w:val="both"/>
        <w:rPr>
          <w:sz w:val="22"/>
          <w:szCs w:val="22"/>
        </w:rPr>
      </w:pPr>
      <w:r w:rsidRPr="00444D39">
        <w:rPr>
          <w:sz w:val="22"/>
          <w:szCs w:val="22"/>
        </w:rPr>
        <w:t xml:space="preserve">4.3.3. Kaitējumu, kas Pasūtītāja vainas dēļ, nodarīts Uzņēmējam vai trešajām personām. </w:t>
      </w:r>
      <w:r w:rsidRPr="00444D39">
        <w:rPr>
          <w:iCs/>
          <w:sz w:val="22"/>
          <w:szCs w:val="22"/>
        </w:rPr>
        <w:t>N</w:t>
      </w:r>
      <w:r w:rsidRPr="00444D39">
        <w:rPr>
          <w:sz w:val="22"/>
          <w:szCs w:val="22"/>
        </w:rPr>
        <w:t>etiešie zaudējumi nav jāatlīdzina.</w:t>
      </w:r>
    </w:p>
    <w:p w:rsidR="00AB03CC" w:rsidRPr="00F862D1" w:rsidRDefault="00AB03CC" w:rsidP="00AB03CC">
      <w:pPr>
        <w:jc w:val="center"/>
        <w:rPr>
          <w:b/>
          <w:sz w:val="22"/>
          <w:szCs w:val="22"/>
        </w:rPr>
      </w:pPr>
    </w:p>
    <w:p w:rsidR="00AB03CC" w:rsidRPr="00F862D1" w:rsidRDefault="00AB03CC" w:rsidP="00AB03CC">
      <w:pPr>
        <w:jc w:val="center"/>
        <w:rPr>
          <w:b/>
          <w:sz w:val="22"/>
          <w:szCs w:val="22"/>
        </w:rPr>
      </w:pPr>
      <w:r>
        <w:rPr>
          <w:b/>
          <w:sz w:val="22"/>
          <w:szCs w:val="22"/>
        </w:rPr>
        <w:t>5</w:t>
      </w:r>
      <w:r w:rsidRPr="00F862D1">
        <w:rPr>
          <w:b/>
          <w:sz w:val="22"/>
          <w:szCs w:val="22"/>
        </w:rPr>
        <w:t>. Uzņēmēja saistības</w:t>
      </w:r>
    </w:p>
    <w:p w:rsidR="00AB03CC" w:rsidRPr="00F862D1" w:rsidRDefault="00AB03CC" w:rsidP="00AB03CC">
      <w:pPr>
        <w:jc w:val="center"/>
        <w:rPr>
          <w:b/>
          <w:sz w:val="22"/>
          <w:szCs w:val="22"/>
        </w:rPr>
      </w:pPr>
    </w:p>
    <w:p w:rsidR="00AB03CC" w:rsidRPr="00F862D1" w:rsidRDefault="00AB03CC" w:rsidP="00AB03CC">
      <w:pPr>
        <w:rPr>
          <w:sz w:val="22"/>
          <w:szCs w:val="22"/>
        </w:rPr>
      </w:pPr>
      <w:bookmarkStart w:id="18" w:name="_Toc244397613"/>
      <w:bookmarkStart w:id="19" w:name="_Toc244397587"/>
      <w:bookmarkStart w:id="20" w:name="_Toc95231784"/>
      <w:r>
        <w:rPr>
          <w:sz w:val="22"/>
          <w:szCs w:val="22"/>
        </w:rPr>
        <w:t>5</w:t>
      </w:r>
      <w:r w:rsidRPr="00F862D1">
        <w:rPr>
          <w:sz w:val="22"/>
          <w:szCs w:val="22"/>
        </w:rPr>
        <w:t>.1. Uzņēmēja tiesības</w:t>
      </w:r>
      <w:bookmarkEnd w:id="18"/>
      <w:r w:rsidRPr="00F862D1">
        <w:rPr>
          <w:sz w:val="22"/>
          <w:szCs w:val="22"/>
        </w:rPr>
        <w:t>:</w:t>
      </w:r>
    </w:p>
    <w:p w:rsidR="00AB03CC" w:rsidRPr="00F862D1" w:rsidRDefault="00AB03CC" w:rsidP="00AB03CC">
      <w:pPr>
        <w:pStyle w:val="Lmenis3RakstzRakstzRakstzRakstz"/>
        <w:tabs>
          <w:tab w:val="clear" w:pos="993"/>
          <w:tab w:val="clear" w:pos="2127"/>
          <w:tab w:val="left" w:pos="540"/>
        </w:tabs>
        <w:spacing w:after="0" w:line="240" w:lineRule="auto"/>
        <w:ind w:left="540"/>
        <w:rPr>
          <w:sz w:val="22"/>
          <w:szCs w:val="22"/>
        </w:rPr>
      </w:pPr>
      <w:bookmarkStart w:id="21" w:name="_Toc244397614"/>
      <w:bookmarkStart w:id="22" w:name="_Toc95231817"/>
      <w:r>
        <w:rPr>
          <w:sz w:val="22"/>
          <w:szCs w:val="22"/>
        </w:rPr>
        <w:t>5</w:t>
      </w:r>
      <w:r w:rsidRPr="00F862D1">
        <w:rPr>
          <w:sz w:val="22"/>
          <w:szCs w:val="22"/>
        </w:rPr>
        <w:t>.1.1. Līgumā noteiktajā laikā un apmērā saņemt atlīdzību par paveiktajiem Darbiem.</w:t>
      </w:r>
    </w:p>
    <w:p w:rsidR="00AB03CC" w:rsidRPr="00F862D1" w:rsidRDefault="00AB03CC" w:rsidP="00AB03CC">
      <w:pPr>
        <w:pStyle w:val="Lmenis3RakstzRakstzRakstzRakstz"/>
        <w:tabs>
          <w:tab w:val="clear" w:pos="993"/>
          <w:tab w:val="clear" w:pos="2127"/>
          <w:tab w:val="left" w:pos="540"/>
        </w:tabs>
        <w:spacing w:after="0" w:line="240" w:lineRule="auto"/>
        <w:ind w:left="540"/>
        <w:rPr>
          <w:sz w:val="22"/>
          <w:szCs w:val="22"/>
        </w:rPr>
      </w:pPr>
      <w:bookmarkStart w:id="23" w:name="_Toc95231818"/>
      <w:bookmarkEnd w:id="21"/>
      <w:bookmarkEnd w:id="22"/>
      <w:r>
        <w:rPr>
          <w:sz w:val="22"/>
          <w:szCs w:val="22"/>
        </w:rPr>
        <w:t>5</w:t>
      </w:r>
      <w:r w:rsidRPr="00F862D1">
        <w:rPr>
          <w:sz w:val="22"/>
          <w:szCs w:val="22"/>
        </w:rPr>
        <w:t>.1.2. Laicīgi saņemt no Pasūtītāja visu būvdarbiem nepieciešamo informāciju un dokumentus.</w:t>
      </w:r>
    </w:p>
    <w:p w:rsidR="00AB03CC" w:rsidRPr="00F862D1" w:rsidRDefault="00AB03CC" w:rsidP="00AB03CC">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.1.3. Netraucēti piekļūt Objekt</w:t>
      </w:r>
      <w:r>
        <w:rPr>
          <w:sz w:val="22"/>
          <w:szCs w:val="22"/>
        </w:rPr>
        <w:t>iem</w:t>
      </w:r>
      <w:r w:rsidRPr="00F862D1">
        <w:rPr>
          <w:sz w:val="22"/>
          <w:szCs w:val="22"/>
        </w:rPr>
        <w:t>.</w:t>
      </w:r>
      <w:bookmarkEnd w:id="23"/>
    </w:p>
    <w:p w:rsidR="00AB03CC" w:rsidRPr="00F862D1" w:rsidRDefault="00AB03CC" w:rsidP="00AB03CC">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.1.4. Sasaukt būvsapulci, ja ir radusies nepieciešamība.</w:t>
      </w:r>
    </w:p>
    <w:p w:rsidR="00AB03CC" w:rsidRPr="00F862D1" w:rsidRDefault="00AB03CC" w:rsidP="00AB03CC">
      <w:pPr>
        <w:ind w:left="540"/>
        <w:jc w:val="both"/>
        <w:rPr>
          <w:sz w:val="22"/>
          <w:szCs w:val="22"/>
        </w:rPr>
      </w:pPr>
      <w:r>
        <w:rPr>
          <w:sz w:val="22"/>
          <w:szCs w:val="22"/>
        </w:rPr>
        <w:lastRenderedPageBreak/>
        <w:t>5</w:t>
      </w:r>
      <w:r w:rsidRPr="00F862D1">
        <w:rPr>
          <w:sz w:val="22"/>
          <w:szCs w:val="22"/>
        </w:rPr>
        <w:t>.1.5. Par Līguma 2.3.punktā noteiktā samaksas termiņu kavējumu Uzņēmējs ir tiesīgs prasīt no Pasūtītāja nokavējuma procentus – 0.1% apmērā no kavētās maksājuma summas bez PVN par katru nokavēto dienu, bet kopumā ne vairāk kā 10% no  kavētās maksājuma summas bez PVN.</w:t>
      </w:r>
    </w:p>
    <w:p w:rsidR="00AB03CC" w:rsidRPr="00F862D1" w:rsidRDefault="00AB03CC" w:rsidP="00AB03CC">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.1.6. Citas tiesības, kas izriet no attiecīgajiem normatīvajiem aktiem vai Līguma.</w:t>
      </w:r>
    </w:p>
    <w:p w:rsidR="00AB03CC" w:rsidRPr="00F862D1" w:rsidRDefault="00AB03CC" w:rsidP="00AB03CC">
      <w:pPr>
        <w:rPr>
          <w:sz w:val="22"/>
          <w:szCs w:val="22"/>
        </w:rPr>
      </w:pPr>
    </w:p>
    <w:p w:rsidR="00AB03CC" w:rsidRPr="00C857BF" w:rsidRDefault="00AB03CC" w:rsidP="00AB03CC">
      <w:pPr>
        <w:jc w:val="both"/>
        <w:rPr>
          <w:sz w:val="22"/>
          <w:szCs w:val="22"/>
        </w:rPr>
      </w:pPr>
      <w:r w:rsidRPr="00C857BF">
        <w:rPr>
          <w:sz w:val="22"/>
          <w:szCs w:val="22"/>
        </w:rPr>
        <w:t>5.2. Uzņēmēja pienākumi:</w:t>
      </w:r>
      <w:bookmarkEnd w:id="19"/>
      <w:bookmarkEnd w:id="20"/>
    </w:p>
    <w:p w:rsidR="00AB03CC" w:rsidRPr="00C857BF" w:rsidRDefault="00AB03CC" w:rsidP="00AB03CC">
      <w:pPr>
        <w:pStyle w:val="ListParagraph"/>
        <w:ind w:left="540"/>
        <w:jc w:val="both"/>
        <w:rPr>
          <w:sz w:val="22"/>
          <w:szCs w:val="22"/>
        </w:rPr>
      </w:pPr>
      <w:bookmarkStart w:id="24" w:name="_Toc95231785"/>
      <w:bookmarkStart w:id="25" w:name="_Toc244397589"/>
      <w:r w:rsidRPr="00C857BF">
        <w:rPr>
          <w:sz w:val="22"/>
          <w:szCs w:val="22"/>
        </w:rPr>
        <w:t>5.2.1. Pēc Pasūtītāja pieprasījuma, ne vēlāk kā uzsākot Līguma izpildi, Uzņēmējs iesniedz būvdarbos iesaistīto apakšuzņēmēju (ja tādus plānots iesaistīt) sarakstu, kurā norāda apakšuzņēmēja nosaukumu, kontaktinformāciju un to pārstāvēttiesīgo personu, ciktāl minētā informācija ir zināma. Sarakstā norāda arī Uzņēmēja apakšuzņēmēju apakšuzņēmējus. Iepirkuma līguma izpildes laikā Uzņēmējs paziņo Pasūtītājam par jebkurām minētās informācijas izmaiņām, kā arī papildina sarakstu ar informāciju par apakšuzņēmēju, kas tiek vēlāk iesaistīts būvdarbu veikšanā.</w:t>
      </w:r>
    </w:p>
    <w:p w:rsidR="00AB03CC" w:rsidRPr="00C857BF" w:rsidRDefault="00AB03CC" w:rsidP="00AB03CC">
      <w:pPr>
        <w:pStyle w:val="Lmenis3RakstzRakstzRakstzRakstz"/>
        <w:tabs>
          <w:tab w:val="clear" w:pos="993"/>
          <w:tab w:val="clear" w:pos="2127"/>
          <w:tab w:val="left" w:pos="540"/>
        </w:tabs>
        <w:spacing w:after="0" w:line="240" w:lineRule="auto"/>
        <w:ind w:left="540"/>
        <w:rPr>
          <w:sz w:val="22"/>
          <w:szCs w:val="22"/>
        </w:rPr>
      </w:pPr>
      <w:r w:rsidRPr="00C857BF">
        <w:rPr>
          <w:sz w:val="22"/>
          <w:szCs w:val="22"/>
        </w:rPr>
        <w:t>5.2.2. Veikt Darbu izpildi Līgumā paredzētajā termiņā, apjomā un kvalitātē.</w:t>
      </w:r>
      <w:bookmarkStart w:id="26" w:name="_Toc95231790"/>
      <w:bookmarkStart w:id="27" w:name="_Toc95231788"/>
      <w:bookmarkEnd w:id="24"/>
      <w:bookmarkEnd w:id="25"/>
    </w:p>
    <w:p w:rsidR="00AB03CC" w:rsidRPr="00F862D1" w:rsidRDefault="00AB03CC" w:rsidP="00AB03CC">
      <w:pPr>
        <w:pStyle w:val="Lmenis3RakstzRakstzRakstzRakstz"/>
        <w:tabs>
          <w:tab w:val="clear" w:pos="993"/>
          <w:tab w:val="clear" w:pos="2127"/>
          <w:tab w:val="left" w:pos="540"/>
        </w:tabs>
        <w:spacing w:after="0" w:line="240" w:lineRule="auto"/>
        <w:ind w:left="540"/>
        <w:rPr>
          <w:sz w:val="22"/>
          <w:szCs w:val="22"/>
        </w:rPr>
      </w:pPr>
      <w:bookmarkStart w:id="28" w:name="_Toc244397590"/>
      <w:r w:rsidRPr="00C857BF">
        <w:rPr>
          <w:sz w:val="22"/>
          <w:szCs w:val="22"/>
        </w:rPr>
        <w:t>5.2.3. Darbus veikt saskaņā ar Latvijas būvnormatīvu un citu Latvijas Republikas normatīvo aktu noteikumu</w:t>
      </w:r>
      <w:r w:rsidRPr="00F862D1">
        <w:rPr>
          <w:sz w:val="22"/>
          <w:szCs w:val="22"/>
        </w:rPr>
        <w:t>, kā arī Latvijas nacionālo standartu prasībām.</w:t>
      </w:r>
      <w:bookmarkStart w:id="29" w:name="_Toc95231791"/>
      <w:bookmarkStart w:id="30" w:name="_Toc95231789"/>
      <w:bookmarkEnd w:id="26"/>
      <w:bookmarkEnd w:id="27"/>
      <w:bookmarkEnd w:id="28"/>
    </w:p>
    <w:p w:rsidR="00AB03CC" w:rsidRPr="00F862D1" w:rsidRDefault="00AB03CC" w:rsidP="00AB03CC">
      <w:pPr>
        <w:pStyle w:val="Lmenis3RakstzRakstzRakstzRakstz"/>
        <w:tabs>
          <w:tab w:val="clear" w:pos="993"/>
          <w:tab w:val="clear" w:pos="2127"/>
          <w:tab w:val="left" w:pos="540"/>
        </w:tabs>
        <w:spacing w:after="0" w:line="240" w:lineRule="auto"/>
        <w:ind w:left="540"/>
        <w:rPr>
          <w:sz w:val="22"/>
          <w:szCs w:val="22"/>
        </w:rPr>
      </w:pPr>
      <w:bookmarkStart w:id="31" w:name="_Toc244397591"/>
      <w:r>
        <w:rPr>
          <w:sz w:val="22"/>
          <w:szCs w:val="22"/>
        </w:rPr>
        <w:t>5</w:t>
      </w:r>
      <w:r w:rsidRPr="00F862D1">
        <w:rPr>
          <w:sz w:val="22"/>
          <w:szCs w:val="22"/>
        </w:rPr>
        <w:t>.2.4. Darbu veikšanas procesā ievērot drošības tehnikas, ugunsdrošības un satiksmes drošības noteikumus, visu būvniecības uzraudzības dienestu priekšrakstus, veikt apkārtējās vides aizsardzības pasā</w:t>
      </w:r>
      <w:r>
        <w:rPr>
          <w:sz w:val="22"/>
          <w:szCs w:val="22"/>
        </w:rPr>
        <w:t>kumus, kas saistīti ar Darbiem Objektos</w:t>
      </w:r>
      <w:r w:rsidRPr="00F862D1">
        <w:rPr>
          <w:sz w:val="22"/>
          <w:szCs w:val="22"/>
        </w:rPr>
        <w:t>, kā arī uzņemties pilnu atbildību par jebkādiem minēto noteikumu pārkāpumiem un to izraisītām sekām.</w:t>
      </w:r>
      <w:bookmarkEnd w:id="29"/>
      <w:bookmarkEnd w:id="31"/>
      <w:r w:rsidRPr="00F862D1">
        <w:rPr>
          <w:sz w:val="22"/>
          <w:szCs w:val="22"/>
        </w:rPr>
        <w:t xml:space="preserve">  </w:t>
      </w:r>
      <w:bookmarkStart w:id="32" w:name="_Toc95231806"/>
      <w:bookmarkStart w:id="33" w:name="_Toc95231795"/>
    </w:p>
    <w:p w:rsidR="00AB03CC" w:rsidRPr="00F862D1" w:rsidRDefault="00AB03CC" w:rsidP="00AB03CC">
      <w:pPr>
        <w:pStyle w:val="Lmenis3RakstzRakstzRakstzRakstz"/>
        <w:tabs>
          <w:tab w:val="clear" w:pos="993"/>
          <w:tab w:val="clear" w:pos="2127"/>
          <w:tab w:val="left" w:pos="540"/>
        </w:tabs>
        <w:spacing w:after="0" w:line="240" w:lineRule="auto"/>
        <w:ind w:left="540"/>
        <w:rPr>
          <w:sz w:val="22"/>
          <w:szCs w:val="22"/>
        </w:rPr>
      </w:pPr>
      <w:bookmarkStart w:id="34" w:name="_Toc244397592"/>
      <w:r>
        <w:rPr>
          <w:sz w:val="22"/>
          <w:szCs w:val="22"/>
        </w:rPr>
        <w:t>5</w:t>
      </w:r>
      <w:r w:rsidRPr="00F862D1">
        <w:rPr>
          <w:sz w:val="22"/>
          <w:szCs w:val="22"/>
        </w:rPr>
        <w:t>.2.5. Pildīt visus citus no Līguma un Latvijas būvnormatīviem izrietošos Uzņēmēja pienākumus.</w:t>
      </w:r>
      <w:bookmarkEnd w:id="32"/>
      <w:bookmarkEnd w:id="34"/>
    </w:p>
    <w:p w:rsidR="00AB03CC" w:rsidRPr="00F862D1" w:rsidRDefault="00AB03CC" w:rsidP="00AB03CC">
      <w:pPr>
        <w:pStyle w:val="Lmenis3RakstzRakstzRakstzRakstz"/>
        <w:tabs>
          <w:tab w:val="clear" w:pos="993"/>
          <w:tab w:val="clear" w:pos="2127"/>
          <w:tab w:val="left" w:pos="540"/>
        </w:tabs>
        <w:spacing w:after="0" w:line="240" w:lineRule="auto"/>
        <w:ind w:left="540"/>
        <w:rPr>
          <w:sz w:val="22"/>
          <w:szCs w:val="22"/>
        </w:rPr>
      </w:pPr>
      <w:bookmarkStart w:id="35" w:name="_Toc244397593"/>
      <w:r>
        <w:rPr>
          <w:sz w:val="22"/>
          <w:szCs w:val="22"/>
        </w:rPr>
        <w:t>5</w:t>
      </w:r>
      <w:r w:rsidRPr="00F862D1">
        <w:rPr>
          <w:sz w:val="22"/>
          <w:szCs w:val="22"/>
        </w:rPr>
        <w:t>.2.6. Nodrošināt visu Darbu izpildes procesā nepieciešamo dokumentu sagatavošanu un iesniegšanu Pasūtītājam</w:t>
      </w:r>
      <w:bookmarkEnd w:id="33"/>
      <w:r w:rsidRPr="00F862D1">
        <w:rPr>
          <w:sz w:val="22"/>
          <w:szCs w:val="22"/>
        </w:rPr>
        <w:t>.</w:t>
      </w:r>
      <w:bookmarkEnd w:id="35"/>
    </w:p>
    <w:p w:rsidR="00AB03CC" w:rsidRPr="00F862D1" w:rsidRDefault="00AB03CC" w:rsidP="00AB03CC">
      <w:pPr>
        <w:pStyle w:val="Lmenis3RakstzRakstzRakstzRakstz"/>
        <w:tabs>
          <w:tab w:val="clear" w:pos="993"/>
          <w:tab w:val="clear" w:pos="2127"/>
          <w:tab w:val="left" w:pos="540"/>
        </w:tabs>
        <w:spacing w:after="0" w:line="240" w:lineRule="auto"/>
        <w:ind w:left="540"/>
        <w:rPr>
          <w:sz w:val="22"/>
          <w:szCs w:val="22"/>
        </w:rPr>
      </w:pPr>
      <w:bookmarkStart w:id="36" w:name="_Toc244397594"/>
      <w:r>
        <w:rPr>
          <w:sz w:val="22"/>
          <w:szCs w:val="22"/>
        </w:rPr>
        <w:t>5</w:t>
      </w:r>
      <w:r w:rsidRPr="00F862D1">
        <w:rPr>
          <w:sz w:val="22"/>
          <w:szCs w:val="22"/>
        </w:rPr>
        <w:t>.2.7. Saņemt atļaujas un/vai saskaņojumus, ja tie ir nepieciešami Darbu veikšanai.</w:t>
      </w:r>
      <w:bookmarkStart w:id="37" w:name="_Toc95231793"/>
      <w:bookmarkEnd w:id="30"/>
      <w:bookmarkEnd w:id="36"/>
    </w:p>
    <w:p w:rsidR="00AB03CC" w:rsidRPr="00F862D1" w:rsidRDefault="00AB03CC" w:rsidP="00AB03CC">
      <w:pPr>
        <w:pStyle w:val="Lmenis3RakstzRakstzRakstzRakstz"/>
        <w:tabs>
          <w:tab w:val="clear" w:pos="993"/>
          <w:tab w:val="clear" w:pos="2127"/>
          <w:tab w:val="left" w:pos="540"/>
        </w:tabs>
        <w:spacing w:after="0" w:line="240" w:lineRule="auto"/>
        <w:ind w:left="540"/>
        <w:rPr>
          <w:sz w:val="22"/>
          <w:szCs w:val="22"/>
        </w:rPr>
      </w:pPr>
      <w:bookmarkStart w:id="38" w:name="_Toc95231805"/>
      <w:bookmarkStart w:id="39" w:name="_Toc244397598"/>
      <w:bookmarkStart w:id="40" w:name="_Toc95231796"/>
      <w:bookmarkEnd w:id="37"/>
      <w:r>
        <w:rPr>
          <w:sz w:val="22"/>
          <w:szCs w:val="22"/>
        </w:rPr>
        <w:t>5</w:t>
      </w:r>
      <w:r w:rsidRPr="00F862D1">
        <w:rPr>
          <w:sz w:val="22"/>
          <w:szCs w:val="22"/>
        </w:rPr>
        <w:t>.2.8. Ievērot un izpildīt būvuzrauga norādījumus, kā arī regulāri saskaņot veicamo Darbu izpildi</w:t>
      </w:r>
      <w:bookmarkEnd w:id="38"/>
      <w:r w:rsidRPr="00F862D1">
        <w:rPr>
          <w:sz w:val="22"/>
          <w:szCs w:val="22"/>
        </w:rPr>
        <w:t>.</w:t>
      </w:r>
      <w:bookmarkEnd w:id="39"/>
    </w:p>
    <w:p w:rsidR="00AB03CC" w:rsidRPr="00F862D1" w:rsidRDefault="00AB03CC" w:rsidP="00AB03CC">
      <w:pPr>
        <w:pStyle w:val="Lmenis3RakstzRakstzRakstzRakstz"/>
        <w:tabs>
          <w:tab w:val="clear" w:pos="993"/>
          <w:tab w:val="clear" w:pos="2127"/>
          <w:tab w:val="left" w:pos="540"/>
        </w:tabs>
        <w:spacing w:after="0" w:line="240" w:lineRule="auto"/>
        <w:ind w:left="540"/>
        <w:rPr>
          <w:sz w:val="22"/>
          <w:szCs w:val="22"/>
        </w:rPr>
      </w:pPr>
      <w:bookmarkStart w:id="41" w:name="_Toc95231798"/>
      <w:bookmarkStart w:id="42" w:name="_Toc244397601"/>
      <w:bookmarkEnd w:id="40"/>
      <w:r>
        <w:rPr>
          <w:sz w:val="22"/>
          <w:szCs w:val="22"/>
        </w:rPr>
        <w:t>5</w:t>
      </w:r>
      <w:r w:rsidRPr="00F862D1">
        <w:rPr>
          <w:sz w:val="22"/>
          <w:szCs w:val="22"/>
        </w:rPr>
        <w:t xml:space="preserve">.2.9. Rakstveidā </w:t>
      </w:r>
      <w:bookmarkStart w:id="43" w:name="_Toc95231800"/>
      <w:bookmarkStart w:id="44" w:name="_Toc244397602"/>
      <w:bookmarkEnd w:id="41"/>
      <w:bookmarkEnd w:id="42"/>
      <w:r w:rsidRPr="00F862D1">
        <w:rPr>
          <w:sz w:val="22"/>
          <w:szCs w:val="22"/>
        </w:rPr>
        <w:t>saskaņot ar Pasūtītāju jebkuru Darbu izpildes procesā radušos nepieciešamo atkāpi no Līdzēju sākotnējās vienošanās</w:t>
      </w:r>
      <w:bookmarkStart w:id="45" w:name="_Toc95231815"/>
      <w:bookmarkStart w:id="46" w:name="_Toc95231802"/>
      <w:bookmarkStart w:id="47" w:name="_Toc95231801"/>
      <w:bookmarkEnd w:id="43"/>
      <w:r w:rsidRPr="00F862D1">
        <w:rPr>
          <w:sz w:val="22"/>
          <w:szCs w:val="22"/>
        </w:rPr>
        <w:t>.</w:t>
      </w:r>
      <w:bookmarkEnd w:id="44"/>
    </w:p>
    <w:bookmarkEnd w:id="45"/>
    <w:bookmarkEnd w:id="46"/>
    <w:bookmarkEnd w:id="47"/>
    <w:p w:rsidR="00AB03CC" w:rsidRPr="00F862D1" w:rsidRDefault="00AB03CC" w:rsidP="00AB03CC">
      <w:pPr>
        <w:tabs>
          <w:tab w:val="left" w:pos="540"/>
        </w:tabs>
        <w:ind w:left="540"/>
        <w:jc w:val="both"/>
        <w:rPr>
          <w:sz w:val="22"/>
          <w:szCs w:val="22"/>
        </w:rPr>
      </w:pPr>
      <w:r>
        <w:rPr>
          <w:sz w:val="22"/>
          <w:szCs w:val="22"/>
        </w:rPr>
        <w:t>5</w:t>
      </w:r>
      <w:r w:rsidRPr="00F862D1">
        <w:rPr>
          <w:sz w:val="22"/>
          <w:szCs w:val="22"/>
        </w:rPr>
        <w:t xml:space="preserve">.2.10. Pēc Pasūtītāja pieprasījuma, </w:t>
      </w:r>
      <w:r w:rsidRPr="00F862D1">
        <w:rPr>
          <w:iCs/>
          <w:sz w:val="22"/>
          <w:szCs w:val="22"/>
        </w:rPr>
        <w:t>Uzņēmējs</w:t>
      </w:r>
      <w:r w:rsidRPr="00F862D1">
        <w:rPr>
          <w:i/>
          <w:sz w:val="22"/>
          <w:szCs w:val="22"/>
        </w:rPr>
        <w:t xml:space="preserve"> </w:t>
      </w:r>
      <w:r w:rsidRPr="00F862D1">
        <w:rPr>
          <w:sz w:val="22"/>
          <w:szCs w:val="22"/>
        </w:rPr>
        <w:t>nekavējoties sniedz atskaiti par paveiktajiem un veicamajiem Darbiem.</w:t>
      </w:r>
    </w:p>
    <w:p w:rsidR="00AB03CC" w:rsidRPr="00F862D1" w:rsidRDefault="00AB03CC" w:rsidP="00AB03CC">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.2.11. Būvdarbos izmanto tikai sertificētus materiālus, atbilstoši LBN</w:t>
      </w:r>
      <w:bookmarkStart w:id="48" w:name="_Toc95231810"/>
      <w:bookmarkStart w:id="49" w:name="_Toc244397607"/>
      <w:r w:rsidRPr="00F862D1">
        <w:rPr>
          <w:sz w:val="22"/>
          <w:szCs w:val="22"/>
        </w:rPr>
        <w:t>.</w:t>
      </w:r>
      <w:bookmarkEnd w:id="48"/>
      <w:bookmarkEnd w:id="49"/>
    </w:p>
    <w:p w:rsidR="00AB03CC" w:rsidRPr="00F862D1" w:rsidRDefault="00AB03CC" w:rsidP="00AB03CC">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.2.12. P</w:t>
      </w:r>
      <w:r>
        <w:rPr>
          <w:sz w:val="22"/>
          <w:szCs w:val="22"/>
        </w:rPr>
        <w:t>iedalās būvsapulcēs, kad</w:t>
      </w:r>
      <w:r w:rsidRPr="00F862D1">
        <w:rPr>
          <w:sz w:val="22"/>
          <w:szCs w:val="22"/>
        </w:rPr>
        <w:t xml:space="preserve"> tādas tiek rīkotas.</w:t>
      </w:r>
    </w:p>
    <w:p w:rsidR="00AB03CC" w:rsidRPr="00F862D1" w:rsidRDefault="00AB03CC" w:rsidP="00AB03CC">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.2.13. Citi pienākumi, kas izriet no attiecīgajiem normatīvajiem aktiem vai Līguma.</w:t>
      </w:r>
    </w:p>
    <w:p w:rsidR="00AB03CC" w:rsidRPr="00F862D1" w:rsidRDefault="00AB03CC" w:rsidP="00AB03CC">
      <w:pPr>
        <w:jc w:val="both"/>
        <w:rPr>
          <w:iCs/>
          <w:sz w:val="22"/>
          <w:szCs w:val="22"/>
        </w:rPr>
      </w:pPr>
    </w:p>
    <w:p w:rsidR="00AB03CC" w:rsidRPr="00F862D1" w:rsidRDefault="00AB03CC" w:rsidP="00AB03CC">
      <w:pPr>
        <w:jc w:val="both"/>
        <w:rPr>
          <w:sz w:val="22"/>
          <w:szCs w:val="22"/>
        </w:rPr>
      </w:pPr>
      <w:r>
        <w:rPr>
          <w:iCs/>
          <w:sz w:val="22"/>
          <w:szCs w:val="22"/>
        </w:rPr>
        <w:t>5</w:t>
      </w:r>
      <w:r w:rsidRPr="00F862D1">
        <w:rPr>
          <w:iCs/>
          <w:sz w:val="22"/>
          <w:szCs w:val="22"/>
        </w:rPr>
        <w:t>.3. Uzņēmējs</w:t>
      </w:r>
      <w:r w:rsidRPr="00F862D1">
        <w:rPr>
          <w:i/>
          <w:sz w:val="22"/>
          <w:szCs w:val="22"/>
        </w:rPr>
        <w:t xml:space="preserve"> </w:t>
      </w:r>
      <w:r w:rsidRPr="00F862D1">
        <w:rPr>
          <w:sz w:val="22"/>
          <w:szCs w:val="22"/>
        </w:rPr>
        <w:t>atbild par:</w:t>
      </w:r>
    </w:p>
    <w:p w:rsidR="00AB03CC" w:rsidRPr="00F862D1" w:rsidRDefault="00AB03CC" w:rsidP="00AB03CC">
      <w:pPr>
        <w:tabs>
          <w:tab w:val="left" w:pos="540"/>
        </w:tabs>
        <w:ind w:left="540"/>
        <w:jc w:val="both"/>
        <w:rPr>
          <w:sz w:val="22"/>
          <w:szCs w:val="22"/>
        </w:rPr>
      </w:pPr>
      <w:r>
        <w:rPr>
          <w:sz w:val="22"/>
          <w:szCs w:val="22"/>
        </w:rPr>
        <w:t>5</w:t>
      </w:r>
      <w:r w:rsidRPr="00F862D1">
        <w:rPr>
          <w:sz w:val="22"/>
          <w:szCs w:val="22"/>
        </w:rPr>
        <w:t xml:space="preserve">.3.1. Darbu veikšanu un organizēšanu, atbilstoši Līguma izpildes termiņam. </w:t>
      </w:r>
      <w:r w:rsidRPr="00F862D1">
        <w:rPr>
          <w:iCs/>
          <w:sz w:val="22"/>
          <w:szCs w:val="22"/>
        </w:rPr>
        <w:t>Uzņēmējs</w:t>
      </w:r>
      <w:r w:rsidRPr="00F862D1">
        <w:rPr>
          <w:sz w:val="22"/>
          <w:szCs w:val="22"/>
        </w:rPr>
        <w:t xml:space="preserve"> apliecina, ka spēj Darbus veiktu norādītajā termiņā.</w:t>
      </w:r>
    </w:p>
    <w:p w:rsidR="00AB03CC" w:rsidRPr="00F862D1" w:rsidRDefault="00AB03CC" w:rsidP="00AB03CC">
      <w:pPr>
        <w:tabs>
          <w:tab w:val="left" w:pos="540"/>
        </w:tabs>
        <w:ind w:left="540"/>
        <w:jc w:val="both"/>
        <w:rPr>
          <w:sz w:val="22"/>
          <w:szCs w:val="22"/>
        </w:rPr>
      </w:pPr>
      <w:r>
        <w:rPr>
          <w:iCs/>
          <w:sz w:val="22"/>
          <w:szCs w:val="22"/>
        </w:rPr>
        <w:t>5</w:t>
      </w:r>
      <w:r w:rsidRPr="00F862D1">
        <w:rPr>
          <w:iCs/>
          <w:sz w:val="22"/>
          <w:szCs w:val="22"/>
        </w:rPr>
        <w:t>.3.2. Pasūtītāja brīdināšanu</w:t>
      </w:r>
      <w:r w:rsidRPr="00F862D1">
        <w:rPr>
          <w:sz w:val="22"/>
          <w:szCs w:val="22"/>
        </w:rPr>
        <w:t>, ja Darbu izpildes gaitā radušies apstākļi, kas var būt bīstami cilvēku veselībai, dzīvībai, īpašumam vai apkārtējai videi, un visu nepieciešamo pasākumu veikšanu to novēršanai.</w:t>
      </w:r>
    </w:p>
    <w:p w:rsidR="00AB03CC" w:rsidRPr="00F862D1" w:rsidRDefault="00AB03CC" w:rsidP="00AB03CC">
      <w:pPr>
        <w:tabs>
          <w:tab w:val="left" w:pos="540"/>
        </w:tabs>
        <w:ind w:left="540"/>
        <w:jc w:val="both"/>
        <w:rPr>
          <w:sz w:val="22"/>
          <w:szCs w:val="22"/>
        </w:rPr>
      </w:pPr>
      <w:r>
        <w:rPr>
          <w:sz w:val="22"/>
          <w:szCs w:val="22"/>
        </w:rPr>
        <w:t>5</w:t>
      </w:r>
      <w:r w:rsidRPr="00F862D1">
        <w:rPr>
          <w:sz w:val="22"/>
          <w:szCs w:val="22"/>
        </w:rPr>
        <w:t>.3.3. Apakšuzņēmēju Darbu, kā arī viņu pieļautajām kļūdām.</w:t>
      </w:r>
    </w:p>
    <w:p w:rsidR="00AB03CC" w:rsidRPr="00F862D1" w:rsidRDefault="00AB03CC" w:rsidP="00AB03CC">
      <w:pPr>
        <w:tabs>
          <w:tab w:val="left" w:pos="540"/>
        </w:tabs>
        <w:ind w:left="540"/>
        <w:jc w:val="both"/>
        <w:rPr>
          <w:sz w:val="22"/>
          <w:szCs w:val="22"/>
        </w:rPr>
      </w:pPr>
      <w:r>
        <w:rPr>
          <w:sz w:val="22"/>
          <w:szCs w:val="22"/>
        </w:rPr>
        <w:t>5</w:t>
      </w:r>
      <w:r w:rsidRPr="00F862D1">
        <w:rPr>
          <w:sz w:val="22"/>
          <w:szCs w:val="22"/>
        </w:rPr>
        <w:t>.3.4. Atklāto defektu savlaicīgu un kvalitatīvu novēršanu.</w:t>
      </w:r>
    </w:p>
    <w:p w:rsidR="00AB03CC" w:rsidRPr="00F862D1" w:rsidRDefault="00AB03CC" w:rsidP="00AB03CC">
      <w:pPr>
        <w:tabs>
          <w:tab w:val="left" w:pos="540"/>
        </w:tabs>
        <w:ind w:left="540"/>
        <w:jc w:val="both"/>
        <w:rPr>
          <w:sz w:val="22"/>
          <w:szCs w:val="22"/>
        </w:rPr>
      </w:pPr>
      <w:r>
        <w:rPr>
          <w:sz w:val="22"/>
          <w:szCs w:val="22"/>
        </w:rPr>
        <w:t>5</w:t>
      </w:r>
      <w:r w:rsidRPr="00F862D1">
        <w:rPr>
          <w:sz w:val="22"/>
          <w:szCs w:val="22"/>
        </w:rPr>
        <w:t>.3.5. Visu darba drošības pasākumu organ</w:t>
      </w:r>
      <w:r>
        <w:rPr>
          <w:sz w:val="22"/>
          <w:szCs w:val="22"/>
        </w:rPr>
        <w:t>izēšanu un ievērošanu Objektos</w:t>
      </w:r>
      <w:r w:rsidRPr="00F862D1">
        <w:rPr>
          <w:sz w:val="22"/>
          <w:szCs w:val="22"/>
        </w:rPr>
        <w:t>.</w:t>
      </w:r>
    </w:p>
    <w:p w:rsidR="00AB03CC" w:rsidRPr="00F862D1" w:rsidRDefault="00AB03CC" w:rsidP="00AB03CC">
      <w:pPr>
        <w:tabs>
          <w:tab w:val="left" w:pos="540"/>
        </w:tabs>
        <w:ind w:left="540"/>
        <w:jc w:val="both"/>
        <w:rPr>
          <w:sz w:val="22"/>
          <w:szCs w:val="22"/>
        </w:rPr>
      </w:pPr>
      <w:r>
        <w:rPr>
          <w:sz w:val="22"/>
          <w:szCs w:val="22"/>
        </w:rPr>
        <w:t>5.3.6. Tīrību Objektos</w:t>
      </w:r>
      <w:r w:rsidRPr="00F862D1">
        <w:rPr>
          <w:sz w:val="22"/>
          <w:szCs w:val="22"/>
        </w:rPr>
        <w:t xml:space="preserve"> visā Darbu izpildes laikā, kā arī nodrošina, lai esošie gruži un materiālu atliekas nepiesārņo </w:t>
      </w:r>
      <w:r>
        <w:rPr>
          <w:sz w:val="22"/>
          <w:szCs w:val="22"/>
        </w:rPr>
        <w:t>O</w:t>
      </w:r>
      <w:r w:rsidRPr="00F862D1">
        <w:rPr>
          <w:sz w:val="22"/>
          <w:szCs w:val="22"/>
        </w:rPr>
        <w:t>bjekt</w:t>
      </w:r>
      <w:r>
        <w:rPr>
          <w:sz w:val="22"/>
          <w:szCs w:val="22"/>
        </w:rPr>
        <w:t>iem</w:t>
      </w:r>
      <w:r w:rsidRPr="00F862D1">
        <w:rPr>
          <w:sz w:val="22"/>
          <w:szCs w:val="22"/>
        </w:rPr>
        <w:t xml:space="preserve"> pieguļošo teritoriju.</w:t>
      </w:r>
    </w:p>
    <w:p w:rsidR="00AB03CC" w:rsidRPr="00F862D1" w:rsidRDefault="00AB03CC" w:rsidP="00AB03CC">
      <w:pPr>
        <w:tabs>
          <w:tab w:val="left" w:pos="540"/>
        </w:tabs>
        <w:ind w:left="540"/>
        <w:jc w:val="both"/>
        <w:rPr>
          <w:sz w:val="22"/>
          <w:szCs w:val="22"/>
        </w:rPr>
      </w:pPr>
      <w:r>
        <w:rPr>
          <w:sz w:val="22"/>
          <w:szCs w:val="22"/>
        </w:rPr>
        <w:t>5</w:t>
      </w:r>
      <w:r w:rsidRPr="00F862D1">
        <w:rPr>
          <w:sz w:val="22"/>
          <w:szCs w:val="22"/>
        </w:rPr>
        <w:t xml:space="preserve">.3.7. Kaitējumu, kas Uzņēmēja vainas dēļ, Darbu veikšanas laikā, nodarīts Pasūtītājam un/vai trešajām personām. </w:t>
      </w:r>
      <w:r w:rsidRPr="00F862D1">
        <w:rPr>
          <w:iCs/>
          <w:sz w:val="22"/>
          <w:szCs w:val="22"/>
        </w:rPr>
        <w:t>N</w:t>
      </w:r>
      <w:r w:rsidRPr="00F862D1">
        <w:rPr>
          <w:sz w:val="22"/>
          <w:szCs w:val="22"/>
        </w:rPr>
        <w:t>etiešie zaudējumi nav jāatlīdzina.</w:t>
      </w:r>
    </w:p>
    <w:p w:rsidR="00AB03CC" w:rsidRPr="00F862D1" w:rsidRDefault="00AB03CC" w:rsidP="00AB03CC">
      <w:pPr>
        <w:tabs>
          <w:tab w:val="left" w:pos="540"/>
        </w:tabs>
        <w:ind w:left="540"/>
        <w:jc w:val="both"/>
        <w:rPr>
          <w:sz w:val="22"/>
          <w:szCs w:val="22"/>
        </w:rPr>
      </w:pPr>
      <w:r>
        <w:rPr>
          <w:sz w:val="22"/>
          <w:szCs w:val="22"/>
        </w:rPr>
        <w:t>5</w:t>
      </w:r>
      <w:r w:rsidRPr="00F862D1">
        <w:rPr>
          <w:sz w:val="22"/>
          <w:szCs w:val="22"/>
        </w:rPr>
        <w:t>.3.8. Kaitējumu Objekt</w:t>
      </w:r>
      <w:r>
        <w:rPr>
          <w:sz w:val="22"/>
          <w:szCs w:val="22"/>
        </w:rPr>
        <w:t>iem</w:t>
      </w:r>
      <w:r w:rsidRPr="00F862D1">
        <w:rPr>
          <w:sz w:val="22"/>
          <w:szCs w:val="22"/>
        </w:rPr>
        <w:t xml:space="preserve">, kas rodas veicot Darbus, kā arī par defektiem, kas tiek atklāti garantijas termiņa laikā, ja tie radušies </w:t>
      </w:r>
      <w:r w:rsidRPr="00F862D1">
        <w:rPr>
          <w:iCs/>
          <w:sz w:val="22"/>
          <w:szCs w:val="22"/>
        </w:rPr>
        <w:t>Uzņēmēja</w:t>
      </w:r>
      <w:r w:rsidRPr="00F862D1">
        <w:rPr>
          <w:i/>
          <w:sz w:val="22"/>
          <w:szCs w:val="22"/>
        </w:rPr>
        <w:t xml:space="preserve"> </w:t>
      </w:r>
      <w:r w:rsidRPr="00F862D1">
        <w:rPr>
          <w:sz w:val="22"/>
          <w:szCs w:val="22"/>
        </w:rPr>
        <w:t>vainas vai neuzmanības dēļ.</w:t>
      </w:r>
    </w:p>
    <w:p w:rsidR="00AB03CC" w:rsidRPr="00F862D1" w:rsidRDefault="00AB03CC" w:rsidP="00AB03CC">
      <w:pPr>
        <w:pStyle w:val="Lmenis3RakstzRakstzRakstzRakstz"/>
        <w:tabs>
          <w:tab w:val="clear" w:pos="993"/>
          <w:tab w:val="clear" w:pos="2127"/>
          <w:tab w:val="left" w:pos="540"/>
        </w:tabs>
        <w:spacing w:after="0" w:line="240" w:lineRule="auto"/>
        <w:ind w:left="540"/>
        <w:rPr>
          <w:sz w:val="22"/>
          <w:szCs w:val="22"/>
        </w:rPr>
      </w:pPr>
      <w:bookmarkStart w:id="50" w:name="_Toc95231808"/>
      <w:bookmarkStart w:id="51" w:name="_Toc244397606"/>
      <w:r>
        <w:rPr>
          <w:sz w:val="22"/>
          <w:szCs w:val="22"/>
        </w:rPr>
        <w:t>5.</w:t>
      </w:r>
      <w:r w:rsidRPr="00F862D1">
        <w:rPr>
          <w:sz w:val="22"/>
          <w:szCs w:val="22"/>
        </w:rPr>
        <w:t>3.9. Uzņēmējs ir atbildīgs par piegādāto materiālu kvalitāti.</w:t>
      </w:r>
      <w:bookmarkStart w:id="52" w:name="_Toc95231809"/>
      <w:bookmarkStart w:id="53" w:name="_Toc95231811"/>
      <w:bookmarkStart w:id="54" w:name="_Toc244397608"/>
      <w:bookmarkEnd w:id="50"/>
      <w:bookmarkEnd w:id="51"/>
    </w:p>
    <w:p w:rsidR="00AB03CC" w:rsidRPr="00F862D1" w:rsidRDefault="00AB03CC" w:rsidP="00AB03CC">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.3.10.</w:t>
      </w:r>
      <w:bookmarkStart w:id="55" w:name="_Toc95231803"/>
      <w:bookmarkStart w:id="56" w:name="_Toc244397611"/>
      <w:bookmarkStart w:id="57" w:name="_Toc95231814"/>
      <w:bookmarkEnd w:id="52"/>
      <w:bookmarkEnd w:id="53"/>
      <w:bookmarkEnd w:id="54"/>
      <w:r w:rsidRPr="00F862D1">
        <w:rPr>
          <w:sz w:val="22"/>
          <w:szCs w:val="22"/>
        </w:rPr>
        <w:t xml:space="preserve"> Uzņemties risku (nelaimes gadījumi, būves sagrūšana, bojājumu rašanās, zaudējumu nodarīšana tre</w:t>
      </w:r>
      <w:r>
        <w:rPr>
          <w:sz w:val="22"/>
          <w:szCs w:val="22"/>
        </w:rPr>
        <w:t>šajām personām u.c.) par Objektiem</w:t>
      </w:r>
      <w:r w:rsidRPr="00F862D1">
        <w:rPr>
          <w:sz w:val="22"/>
          <w:szCs w:val="22"/>
        </w:rPr>
        <w:t xml:space="preserve"> līdz </w:t>
      </w:r>
      <w:bookmarkEnd w:id="55"/>
      <w:bookmarkEnd w:id="56"/>
      <w:r w:rsidRPr="00F862D1">
        <w:rPr>
          <w:sz w:val="22"/>
          <w:szCs w:val="22"/>
        </w:rPr>
        <w:t>Darbu pilnīgai pabeigšanai.</w:t>
      </w:r>
      <w:bookmarkEnd w:id="57"/>
    </w:p>
    <w:p w:rsidR="00AB03CC" w:rsidRPr="00F862D1" w:rsidRDefault="00AB03CC" w:rsidP="00AB03CC">
      <w:pPr>
        <w:tabs>
          <w:tab w:val="left" w:pos="360"/>
        </w:tabs>
        <w:ind w:left="360" w:hanging="360"/>
        <w:jc w:val="center"/>
        <w:rPr>
          <w:b/>
          <w:bCs/>
          <w:sz w:val="22"/>
          <w:szCs w:val="22"/>
        </w:rPr>
      </w:pPr>
    </w:p>
    <w:p w:rsidR="00AB03CC" w:rsidRPr="00F862D1" w:rsidRDefault="00AB03CC" w:rsidP="00AB03CC">
      <w:pPr>
        <w:tabs>
          <w:tab w:val="left" w:pos="360"/>
        </w:tabs>
        <w:ind w:left="360" w:hanging="360"/>
        <w:jc w:val="center"/>
        <w:rPr>
          <w:b/>
          <w:bCs/>
          <w:sz w:val="22"/>
          <w:szCs w:val="22"/>
        </w:rPr>
      </w:pPr>
      <w:r>
        <w:rPr>
          <w:b/>
          <w:bCs/>
          <w:sz w:val="22"/>
          <w:szCs w:val="22"/>
        </w:rPr>
        <w:t>6</w:t>
      </w:r>
      <w:r w:rsidRPr="00F862D1">
        <w:rPr>
          <w:b/>
          <w:bCs/>
          <w:sz w:val="22"/>
          <w:szCs w:val="22"/>
        </w:rPr>
        <w:t>. Izmaiņas līgumā, tā darbības izbeigšana</w:t>
      </w:r>
    </w:p>
    <w:p w:rsidR="00AB03CC" w:rsidRPr="00F862D1" w:rsidRDefault="00AB03CC" w:rsidP="00AB03CC">
      <w:pPr>
        <w:jc w:val="center"/>
        <w:rPr>
          <w:b/>
          <w:bCs/>
          <w:sz w:val="22"/>
          <w:szCs w:val="22"/>
        </w:rPr>
      </w:pPr>
    </w:p>
    <w:p w:rsidR="00AB03CC" w:rsidRPr="00F862D1" w:rsidRDefault="00AB03CC" w:rsidP="00AB03CC">
      <w:pPr>
        <w:tabs>
          <w:tab w:val="left" w:pos="360"/>
        </w:tabs>
        <w:jc w:val="both"/>
        <w:rPr>
          <w:sz w:val="22"/>
          <w:szCs w:val="22"/>
        </w:rPr>
      </w:pPr>
      <w:r>
        <w:rPr>
          <w:sz w:val="22"/>
          <w:szCs w:val="22"/>
        </w:rPr>
        <w:t>6</w:t>
      </w:r>
      <w:r w:rsidRPr="00F862D1">
        <w:rPr>
          <w:sz w:val="22"/>
          <w:szCs w:val="22"/>
        </w:rPr>
        <w:t>.1. Līgumu var papildināt, grozīt vai izbeigt, Līdzējiem savstarpēji vienojoties. Jebkuras Līguma izmaiņas vai papildinājumi tiek noformēti rakstveidā un kļūst par Līguma neatņemamu sastāvdaļu.</w:t>
      </w:r>
    </w:p>
    <w:p w:rsidR="00AB03CC" w:rsidRPr="00F862D1" w:rsidRDefault="00AB03CC" w:rsidP="00AB03CC">
      <w:pPr>
        <w:tabs>
          <w:tab w:val="left" w:pos="360"/>
        </w:tabs>
        <w:jc w:val="both"/>
        <w:rPr>
          <w:sz w:val="22"/>
          <w:szCs w:val="22"/>
        </w:rPr>
      </w:pPr>
    </w:p>
    <w:p w:rsidR="00AB03CC" w:rsidRPr="00F862D1" w:rsidRDefault="00AB03CC" w:rsidP="00AB03CC">
      <w:pPr>
        <w:jc w:val="both"/>
        <w:rPr>
          <w:sz w:val="22"/>
          <w:szCs w:val="22"/>
        </w:rPr>
      </w:pPr>
      <w:r>
        <w:rPr>
          <w:sz w:val="22"/>
          <w:szCs w:val="22"/>
        </w:rPr>
        <w:lastRenderedPageBreak/>
        <w:t>6</w:t>
      </w:r>
      <w:r w:rsidRPr="00F862D1">
        <w:rPr>
          <w:sz w:val="22"/>
          <w:szCs w:val="22"/>
        </w:rPr>
        <w:t>.2. Par Līguma būtiskām izmaiņām, kas maina Līguma cenu, iepirkuma priekšmetu, samaksas kārtību, līgumsoda un kavējuma procentu apmēru vai Līguma izpildes termiņus, Līdzēji vienojas tikai pamatojoties uz Līguma noteikumiem.</w:t>
      </w:r>
    </w:p>
    <w:p w:rsidR="00AB03CC" w:rsidRPr="00F862D1" w:rsidRDefault="00AB03CC" w:rsidP="00AB03CC">
      <w:pPr>
        <w:tabs>
          <w:tab w:val="left" w:pos="2520"/>
        </w:tabs>
        <w:jc w:val="both"/>
        <w:rPr>
          <w:sz w:val="22"/>
          <w:szCs w:val="22"/>
        </w:rPr>
      </w:pPr>
    </w:p>
    <w:p w:rsidR="00AB03CC" w:rsidRDefault="00AB03CC" w:rsidP="00AB03CC">
      <w:pPr>
        <w:tabs>
          <w:tab w:val="left" w:pos="2520"/>
        </w:tabs>
        <w:jc w:val="both"/>
        <w:rPr>
          <w:sz w:val="22"/>
          <w:szCs w:val="22"/>
        </w:rPr>
      </w:pPr>
      <w:r>
        <w:rPr>
          <w:sz w:val="22"/>
          <w:szCs w:val="22"/>
        </w:rPr>
        <w:t>6</w:t>
      </w:r>
      <w:r w:rsidRPr="00F21B22">
        <w:rPr>
          <w:sz w:val="22"/>
          <w:szCs w:val="22"/>
        </w:rPr>
        <w:t>.3. Līdzēji ir tiesīgi vienpusēji atkāpties no Līguma, brīdinot par to 5 (piecas) kalendārās dienas iepriekš, ja kāds no Līdzējiem ilgstoši</w:t>
      </w:r>
      <w:r>
        <w:rPr>
          <w:sz w:val="22"/>
          <w:szCs w:val="22"/>
        </w:rPr>
        <w:t xml:space="preserve"> (vairāk kā divas nedēļas)</w:t>
      </w:r>
      <w:r w:rsidRPr="00F21B22">
        <w:rPr>
          <w:sz w:val="22"/>
          <w:szCs w:val="22"/>
        </w:rPr>
        <w:t xml:space="preserve"> nepilda vai atkārtoti (vairāk kā </w:t>
      </w:r>
      <w:r>
        <w:rPr>
          <w:sz w:val="22"/>
          <w:szCs w:val="22"/>
        </w:rPr>
        <w:t>vienu</w:t>
      </w:r>
      <w:r w:rsidRPr="00F21B22">
        <w:rPr>
          <w:sz w:val="22"/>
          <w:szCs w:val="22"/>
        </w:rPr>
        <w:t xml:space="preserve"> reiz</w:t>
      </w:r>
      <w:r>
        <w:rPr>
          <w:sz w:val="22"/>
          <w:szCs w:val="22"/>
        </w:rPr>
        <w:t>i</w:t>
      </w:r>
      <w:r w:rsidRPr="00F21B22">
        <w:rPr>
          <w:sz w:val="22"/>
          <w:szCs w:val="22"/>
        </w:rPr>
        <w:t>) pārkāpj Līgumā norādītās saistības.</w:t>
      </w:r>
    </w:p>
    <w:p w:rsidR="00AB03CC" w:rsidRDefault="00AB03CC" w:rsidP="00AB03CC">
      <w:pPr>
        <w:tabs>
          <w:tab w:val="left" w:pos="2520"/>
        </w:tabs>
        <w:jc w:val="both"/>
        <w:rPr>
          <w:sz w:val="22"/>
          <w:szCs w:val="22"/>
        </w:rPr>
      </w:pPr>
    </w:p>
    <w:p w:rsidR="00AB03CC" w:rsidRPr="00F21B22" w:rsidRDefault="00AB03CC" w:rsidP="00AB03CC">
      <w:pPr>
        <w:tabs>
          <w:tab w:val="left" w:pos="2520"/>
        </w:tabs>
        <w:jc w:val="both"/>
        <w:rPr>
          <w:sz w:val="22"/>
          <w:szCs w:val="22"/>
        </w:rPr>
      </w:pPr>
      <w:r>
        <w:rPr>
          <w:sz w:val="22"/>
          <w:szCs w:val="22"/>
        </w:rPr>
        <w:t xml:space="preserve">6.4. Pasūtītājs </w:t>
      </w:r>
      <w:r w:rsidRPr="00F21B22">
        <w:rPr>
          <w:sz w:val="22"/>
          <w:szCs w:val="22"/>
        </w:rPr>
        <w:t>ir tiesīgi vienpusēji atkāpt</w:t>
      </w:r>
      <w:r>
        <w:rPr>
          <w:sz w:val="22"/>
          <w:szCs w:val="22"/>
        </w:rPr>
        <w:t>ies no Līguma, brīdinot par to 3 (trīs</w:t>
      </w:r>
      <w:r w:rsidRPr="00F21B22">
        <w:rPr>
          <w:sz w:val="22"/>
          <w:szCs w:val="22"/>
        </w:rPr>
        <w:t>) kalendārās dienas iepriekš</w:t>
      </w:r>
      <w:r>
        <w:rPr>
          <w:sz w:val="22"/>
          <w:szCs w:val="22"/>
        </w:rPr>
        <w:t>, ja Uzņēmējs nav uzsācis būvdarbus Līguma 3.1.punktā noteiktajā termiņā.</w:t>
      </w:r>
    </w:p>
    <w:p w:rsidR="00AB03CC" w:rsidRPr="00F21B22" w:rsidRDefault="00AB03CC" w:rsidP="00AB03CC">
      <w:pPr>
        <w:tabs>
          <w:tab w:val="left" w:pos="360"/>
        </w:tabs>
        <w:ind w:left="360" w:hanging="360"/>
        <w:jc w:val="center"/>
        <w:rPr>
          <w:b/>
          <w:bCs/>
          <w:sz w:val="22"/>
          <w:szCs w:val="22"/>
        </w:rPr>
      </w:pPr>
    </w:p>
    <w:p w:rsidR="00AB03CC" w:rsidRPr="00F21B22" w:rsidRDefault="00AB03CC" w:rsidP="00AB03CC">
      <w:pPr>
        <w:tabs>
          <w:tab w:val="left" w:pos="360"/>
        </w:tabs>
        <w:ind w:left="360" w:hanging="360"/>
        <w:jc w:val="center"/>
        <w:rPr>
          <w:b/>
          <w:bCs/>
          <w:sz w:val="22"/>
          <w:szCs w:val="22"/>
        </w:rPr>
      </w:pPr>
      <w:r>
        <w:rPr>
          <w:b/>
          <w:bCs/>
          <w:sz w:val="22"/>
          <w:szCs w:val="22"/>
        </w:rPr>
        <w:t>7</w:t>
      </w:r>
      <w:r w:rsidRPr="00F21B22">
        <w:rPr>
          <w:b/>
          <w:bCs/>
          <w:sz w:val="22"/>
          <w:szCs w:val="22"/>
        </w:rPr>
        <w:t>. Strīdu risināšanas kārtība</w:t>
      </w:r>
    </w:p>
    <w:p w:rsidR="00AB03CC" w:rsidRPr="00F21B22" w:rsidRDefault="00AB03CC" w:rsidP="00AB03CC">
      <w:pPr>
        <w:ind w:left="360"/>
        <w:rPr>
          <w:sz w:val="22"/>
          <w:szCs w:val="22"/>
        </w:rPr>
      </w:pPr>
    </w:p>
    <w:p w:rsidR="00AB03CC" w:rsidRPr="00F21B22" w:rsidRDefault="00AB03CC" w:rsidP="00AB03CC">
      <w:pPr>
        <w:tabs>
          <w:tab w:val="left" w:pos="360"/>
          <w:tab w:val="left" w:pos="1980"/>
        </w:tabs>
        <w:jc w:val="both"/>
        <w:rPr>
          <w:sz w:val="22"/>
          <w:szCs w:val="22"/>
        </w:rPr>
      </w:pPr>
      <w:r>
        <w:rPr>
          <w:sz w:val="22"/>
          <w:szCs w:val="22"/>
        </w:rPr>
        <w:t>7</w:t>
      </w:r>
      <w:r w:rsidRPr="00F21B22">
        <w:rPr>
          <w:sz w:val="22"/>
          <w:szCs w:val="22"/>
        </w:rPr>
        <w:t>.1. Jebkuras nesaskaņas, domstarpības vai strīdi tiek risināti savstarpēju sarunu ceļā, kas tiek attiecīgi protokolēts. Gadījumā, ja Līdzēji 30 (trīsdesmit) kalendāro dienu laikā nespēj vienoties, strīds risināms LR spēkā esošo normatīvo aktu noteiktajā kārtībā LR tiesā.</w:t>
      </w:r>
    </w:p>
    <w:p w:rsidR="00AB03CC" w:rsidRPr="00F21B22" w:rsidRDefault="00AB03CC" w:rsidP="00AB03CC">
      <w:pPr>
        <w:tabs>
          <w:tab w:val="left" w:pos="360"/>
        </w:tabs>
        <w:ind w:left="360" w:hanging="360"/>
        <w:jc w:val="center"/>
        <w:rPr>
          <w:b/>
          <w:bCs/>
          <w:sz w:val="22"/>
          <w:szCs w:val="22"/>
        </w:rPr>
      </w:pPr>
    </w:p>
    <w:p w:rsidR="00AB03CC" w:rsidRPr="00F21B22" w:rsidRDefault="00AB03CC" w:rsidP="00AB03CC">
      <w:pPr>
        <w:tabs>
          <w:tab w:val="left" w:pos="360"/>
        </w:tabs>
        <w:ind w:left="360" w:hanging="360"/>
        <w:jc w:val="center"/>
        <w:rPr>
          <w:b/>
          <w:bCs/>
          <w:sz w:val="22"/>
          <w:szCs w:val="22"/>
        </w:rPr>
      </w:pPr>
      <w:r>
        <w:rPr>
          <w:b/>
          <w:bCs/>
          <w:sz w:val="22"/>
          <w:szCs w:val="22"/>
        </w:rPr>
        <w:t>8</w:t>
      </w:r>
      <w:r w:rsidRPr="00F21B22">
        <w:rPr>
          <w:b/>
          <w:bCs/>
          <w:sz w:val="22"/>
          <w:szCs w:val="22"/>
        </w:rPr>
        <w:t>. Citi noteikumi</w:t>
      </w:r>
    </w:p>
    <w:p w:rsidR="00AB03CC" w:rsidRPr="00F21B22" w:rsidRDefault="00AB03CC" w:rsidP="00AB03CC">
      <w:pPr>
        <w:tabs>
          <w:tab w:val="left" w:pos="360"/>
        </w:tabs>
        <w:ind w:left="360" w:hanging="360"/>
        <w:jc w:val="center"/>
        <w:rPr>
          <w:b/>
          <w:bCs/>
          <w:sz w:val="22"/>
          <w:szCs w:val="22"/>
        </w:rPr>
      </w:pPr>
      <w:r w:rsidRPr="00F21B22">
        <w:rPr>
          <w:b/>
          <w:bCs/>
          <w:sz w:val="22"/>
          <w:szCs w:val="22"/>
        </w:rPr>
        <w:t xml:space="preserve"> </w:t>
      </w:r>
    </w:p>
    <w:p w:rsidR="00AB03CC" w:rsidRPr="00444D39" w:rsidRDefault="00AB03CC" w:rsidP="00AB03CC">
      <w:pPr>
        <w:tabs>
          <w:tab w:val="left" w:pos="360"/>
          <w:tab w:val="left" w:pos="1980"/>
        </w:tabs>
        <w:jc w:val="both"/>
        <w:rPr>
          <w:sz w:val="22"/>
          <w:szCs w:val="22"/>
        </w:rPr>
      </w:pPr>
      <w:r>
        <w:rPr>
          <w:sz w:val="22"/>
          <w:szCs w:val="22"/>
        </w:rPr>
        <w:t>8</w:t>
      </w:r>
      <w:r w:rsidRPr="00444D39">
        <w:rPr>
          <w:sz w:val="22"/>
          <w:szCs w:val="22"/>
        </w:rPr>
        <w:t>.1. Līgums ir saistošs Pasūtītājam, Uzņēmējam un visām trešajām personām, kas likumīgi pārņem viņu tiesības un pienākumus.</w:t>
      </w:r>
    </w:p>
    <w:p w:rsidR="00AB03CC" w:rsidRPr="00444D39" w:rsidRDefault="00AB03CC" w:rsidP="00AB03CC">
      <w:pPr>
        <w:tabs>
          <w:tab w:val="left" w:pos="360"/>
          <w:tab w:val="left" w:pos="1980"/>
        </w:tabs>
        <w:jc w:val="both"/>
        <w:rPr>
          <w:sz w:val="22"/>
          <w:szCs w:val="22"/>
        </w:rPr>
      </w:pPr>
    </w:p>
    <w:p w:rsidR="00AB03CC" w:rsidRPr="00444D39" w:rsidRDefault="00AB03CC" w:rsidP="00AB03CC">
      <w:pPr>
        <w:tabs>
          <w:tab w:val="left" w:pos="360"/>
          <w:tab w:val="left" w:pos="1980"/>
        </w:tabs>
        <w:jc w:val="both"/>
        <w:rPr>
          <w:sz w:val="22"/>
          <w:szCs w:val="22"/>
        </w:rPr>
      </w:pPr>
      <w:r>
        <w:rPr>
          <w:sz w:val="22"/>
          <w:szCs w:val="22"/>
        </w:rPr>
        <w:t>8</w:t>
      </w:r>
      <w:r w:rsidRPr="00444D39">
        <w:rPr>
          <w:sz w:val="22"/>
          <w:szCs w:val="22"/>
        </w:rPr>
        <w:t>.2. Līgums stājas spēkā ar tā parakstīšanas brīdi un ir spēkā līdz Līdzēju saistību pilnīgai izpildei.</w:t>
      </w:r>
    </w:p>
    <w:p w:rsidR="00AB03CC" w:rsidRPr="00444D39" w:rsidRDefault="00AB03CC" w:rsidP="00AB03CC">
      <w:pPr>
        <w:rPr>
          <w:sz w:val="22"/>
          <w:szCs w:val="22"/>
        </w:rPr>
      </w:pPr>
    </w:p>
    <w:p w:rsidR="00AB03CC" w:rsidRPr="00444D39" w:rsidRDefault="00AB03CC" w:rsidP="00AB03CC">
      <w:pPr>
        <w:jc w:val="both"/>
        <w:rPr>
          <w:sz w:val="22"/>
          <w:szCs w:val="22"/>
        </w:rPr>
      </w:pPr>
      <w:r>
        <w:rPr>
          <w:sz w:val="22"/>
          <w:szCs w:val="22"/>
        </w:rPr>
        <w:t>8</w:t>
      </w:r>
      <w:r w:rsidRPr="00444D39">
        <w:rPr>
          <w:sz w:val="22"/>
          <w:szCs w:val="22"/>
        </w:rPr>
        <w:t>.3.</w:t>
      </w:r>
      <w:bookmarkStart w:id="58" w:name="_Toc244397662"/>
      <w:r w:rsidRPr="00444D39">
        <w:rPr>
          <w:sz w:val="22"/>
          <w:szCs w:val="22"/>
        </w:rPr>
        <w:t xml:space="preserve"> Visos citos jautājumos, ko neparedz Līguma noteikumi, Līdzēji vadās pēc Latvijas Republikas spēkā esošās likumdošanas.</w:t>
      </w:r>
      <w:bookmarkEnd w:id="58"/>
    </w:p>
    <w:p w:rsidR="00AB03CC" w:rsidRPr="00444D39" w:rsidRDefault="00AB03CC" w:rsidP="00AB03CC">
      <w:pPr>
        <w:tabs>
          <w:tab w:val="left" w:pos="360"/>
          <w:tab w:val="left" w:pos="1980"/>
        </w:tabs>
        <w:jc w:val="both"/>
        <w:rPr>
          <w:sz w:val="22"/>
          <w:szCs w:val="22"/>
        </w:rPr>
      </w:pPr>
    </w:p>
    <w:p w:rsidR="00AB03CC" w:rsidRPr="00444D39" w:rsidRDefault="00AB03CC" w:rsidP="00AB03CC">
      <w:pPr>
        <w:tabs>
          <w:tab w:val="left" w:pos="360"/>
          <w:tab w:val="left" w:pos="1980"/>
        </w:tabs>
        <w:jc w:val="both"/>
        <w:rPr>
          <w:sz w:val="22"/>
          <w:szCs w:val="22"/>
        </w:rPr>
      </w:pPr>
      <w:r>
        <w:rPr>
          <w:sz w:val="22"/>
          <w:szCs w:val="22"/>
        </w:rPr>
        <w:t>8</w:t>
      </w:r>
      <w:r w:rsidRPr="00444D39">
        <w:rPr>
          <w:sz w:val="22"/>
          <w:szCs w:val="22"/>
        </w:rPr>
        <w:t>.4. L</w:t>
      </w:r>
      <w:r>
        <w:rPr>
          <w:sz w:val="22"/>
          <w:szCs w:val="22"/>
        </w:rPr>
        <w:t>īgums ar pielikumu sastādīts 2 (divos</w:t>
      </w:r>
      <w:r w:rsidRPr="00444D39">
        <w:rPr>
          <w:sz w:val="22"/>
          <w:szCs w:val="22"/>
        </w:rPr>
        <w:t xml:space="preserve">) eksemplāros ar vienādu juridisku </w:t>
      </w:r>
      <w:r>
        <w:rPr>
          <w:sz w:val="22"/>
          <w:szCs w:val="22"/>
        </w:rPr>
        <w:t>spēku, no kuriem viens</w:t>
      </w:r>
      <w:r w:rsidRPr="00444D39">
        <w:rPr>
          <w:sz w:val="22"/>
          <w:szCs w:val="22"/>
        </w:rPr>
        <w:t xml:space="preserve"> glabājas pie Pasūtītāja</w:t>
      </w:r>
      <w:r>
        <w:rPr>
          <w:sz w:val="22"/>
          <w:szCs w:val="22"/>
        </w:rPr>
        <w:t xml:space="preserve"> un viens pie</w:t>
      </w:r>
      <w:r w:rsidRPr="00444D39">
        <w:rPr>
          <w:sz w:val="22"/>
          <w:szCs w:val="22"/>
        </w:rPr>
        <w:t xml:space="preserve"> Uzņēmēja.</w:t>
      </w:r>
    </w:p>
    <w:p w:rsidR="00AB03CC" w:rsidRPr="00F21B22" w:rsidRDefault="00AB03CC" w:rsidP="00AB03CC">
      <w:pPr>
        <w:pStyle w:val="NormalWeb"/>
        <w:spacing w:before="0"/>
        <w:jc w:val="both"/>
        <w:rPr>
          <w:sz w:val="22"/>
          <w:szCs w:val="22"/>
        </w:rPr>
      </w:pPr>
      <w:r w:rsidRPr="00F21B22">
        <w:rPr>
          <w:sz w:val="22"/>
          <w:szCs w:val="22"/>
        </w:rPr>
        <w:t> </w:t>
      </w:r>
    </w:p>
    <w:p w:rsidR="00AB03CC" w:rsidRDefault="00AB03CC" w:rsidP="00AB03CC">
      <w:pPr>
        <w:pStyle w:val="NormalWeb"/>
        <w:numPr>
          <w:ilvl w:val="0"/>
          <w:numId w:val="16"/>
        </w:numPr>
        <w:spacing w:before="0"/>
        <w:jc w:val="center"/>
        <w:rPr>
          <w:b/>
          <w:bCs/>
          <w:sz w:val="22"/>
          <w:szCs w:val="22"/>
        </w:rPr>
      </w:pPr>
      <w:r>
        <w:rPr>
          <w:b/>
          <w:bCs/>
          <w:sz w:val="22"/>
          <w:szCs w:val="22"/>
        </w:rPr>
        <w:t xml:space="preserve">Līdzēju </w:t>
      </w:r>
      <w:r w:rsidRPr="00F21B22">
        <w:rPr>
          <w:b/>
          <w:bCs/>
          <w:sz w:val="22"/>
          <w:szCs w:val="22"/>
        </w:rPr>
        <w:t>rekvizīti un paraksti</w:t>
      </w:r>
    </w:p>
    <w:p w:rsidR="00AB03CC" w:rsidRPr="00F21B22" w:rsidRDefault="00AB03CC" w:rsidP="00AB03CC">
      <w:pPr>
        <w:pStyle w:val="NormalWeb"/>
        <w:spacing w:before="0"/>
        <w:ind w:left="360"/>
        <w:jc w:val="center"/>
        <w:rPr>
          <w:sz w:val="22"/>
          <w:szCs w:val="22"/>
        </w:rPr>
      </w:pPr>
    </w:p>
    <w:tbl>
      <w:tblPr>
        <w:tblW w:w="0" w:type="auto"/>
        <w:tblLook w:val="0000" w:firstRow="0" w:lastRow="0" w:firstColumn="0" w:lastColumn="0" w:noHBand="0" w:noVBand="0"/>
      </w:tblPr>
      <w:tblGrid>
        <w:gridCol w:w="4355"/>
        <w:gridCol w:w="4716"/>
      </w:tblGrid>
      <w:tr w:rsidR="00AB03CC" w:rsidRPr="00F21B22" w:rsidTr="001025D5">
        <w:tc>
          <w:tcPr>
            <w:tcW w:w="4355" w:type="dxa"/>
          </w:tcPr>
          <w:p w:rsidR="00AB03CC" w:rsidRPr="00F21B22" w:rsidRDefault="00AB03CC" w:rsidP="001025D5">
            <w:pPr>
              <w:pStyle w:val="txt1"/>
              <w:rPr>
                <w:rFonts w:ascii="Times New Roman" w:hAnsi="Times New Roman"/>
                <w:b/>
                <w:bCs/>
                <w:sz w:val="22"/>
                <w:szCs w:val="22"/>
                <w:lang w:val="lv-LV"/>
              </w:rPr>
            </w:pPr>
            <w:r w:rsidRPr="00F21B22">
              <w:rPr>
                <w:rFonts w:ascii="Times New Roman" w:hAnsi="Times New Roman"/>
                <w:b/>
                <w:sz w:val="22"/>
                <w:szCs w:val="22"/>
              </w:rPr>
              <w:t>PASŪTĪTĀJS:</w:t>
            </w:r>
          </w:p>
        </w:tc>
        <w:tc>
          <w:tcPr>
            <w:tcW w:w="4716" w:type="dxa"/>
          </w:tcPr>
          <w:p w:rsidR="00AB03CC" w:rsidRPr="00F21B22" w:rsidRDefault="00AB03CC" w:rsidP="001025D5">
            <w:pPr>
              <w:pStyle w:val="txt1"/>
              <w:jc w:val="left"/>
              <w:rPr>
                <w:rFonts w:ascii="Times New Roman" w:hAnsi="Times New Roman"/>
                <w:sz w:val="22"/>
                <w:szCs w:val="22"/>
                <w:lang w:val="lv-LV"/>
              </w:rPr>
            </w:pPr>
            <w:r>
              <w:rPr>
                <w:rFonts w:ascii="Times New Roman" w:hAnsi="Times New Roman"/>
                <w:b/>
                <w:sz w:val="22"/>
                <w:szCs w:val="22"/>
              </w:rPr>
              <w:t>UZŅĒMĒJS</w:t>
            </w:r>
            <w:r w:rsidRPr="00F21B22">
              <w:rPr>
                <w:rFonts w:ascii="Times New Roman" w:hAnsi="Times New Roman"/>
                <w:b/>
                <w:sz w:val="22"/>
                <w:szCs w:val="22"/>
              </w:rPr>
              <w:t>:</w:t>
            </w:r>
            <w:r w:rsidRPr="00F21B22">
              <w:rPr>
                <w:rFonts w:ascii="Times New Roman" w:hAnsi="Times New Roman"/>
                <w:sz w:val="22"/>
                <w:szCs w:val="22"/>
              </w:rPr>
              <w:tab/>
            </w:r>
          </w:p>
        </w:tc>
      </w:tr>
      <w:tr w:rsidR="00AB03CC" w:rsidRPr="00F21B22" w:rsidTr="001025D5">
        <w:tc>
          <w:tcPr>
            <w:tcW w:w="4355" w:type="dxa"/>
          </w:tcPr>
          <w:p w:rsidR="00AB03CC" w:rsidRPr="00F21B22" w:rsidRDefault="00AB03CC" w:rsidP="001025D5">
            <w:pPr>
              <w:pStyle w:val="txt1"/>
              <w:rPr>
                <w:rFonts w:ascii="Times New Roman" w:hAnsi="Times New Roman"/>
                <w:b/>
                <w:sz w:val="22"/>
                <w:szCs w:val="22"/>
                <w:lang w:val="lv-LV"/>
              </w:rPr>
            </w:pPr>
            <w:r w:rsidRPr="00F21B22">
              <w:rPr>
                <w:rFonts w:ascii="Times New Roman" w:hAnsi="Times New Roman"/>
                <w:b/>
                <w:sz w:val="22"/>
                <w:szCs w:val="22"/>
                <w:lang w:val="lv-LV"/>
              </w:rPr>
              <w:t>Viļakas novada dome</w:t>
            </w:r>
          </w:p>
        </w:tc>
        <w:tc>
          <w:tcPr>
            <w:tcW w:w="4716" w:type="dxa"/>
          </w:tcPr>
          <w:p w:rsidR="00AB03CC" w:rsidRPr="00F21B22" w:rsidRDefault="00AB03CC" w:rsidP="001025D5">
            <w:pPr>
              <w:pStyle w:val="txt1"/>
              <w:rPr>
                <w:rFonts w:ascii="Times New Roman" w:hAnsi="Times New Roman"/>
                <w:b/>
                <w:sz w:val="22"/>
                <w:szCs w:val="22"/>
                <w:lang w:val="lv-LV"/>
              </w:rPr>
            </w:pPr>
            <w:r w:rsidRPr="00F21B22">
              <w:rPr>
                <w:rFonts w:ascii="Times New Roman" w:hAnsi="Times New Roman"/>
                <w:b/>
                <w:sz w:val="22"/>
                <w:szCs w:val="22"/>
                <w:lang w:val="lv-LV"/>
              </w:rPr>
              <w:t>….. „………”</w:t>
            </w:r>
          </w:p>
        </w:tc>
      </w:tr>
      <w:tr w:rsidR="00AB03CC" w:rsidRPr="00F21B22" w:rsidTr="001025D5">
        <w:tc>
          <w:tcPr>
            <w:tcW w:w="4355" w:type="dxa"/>
          </w:tcPr>
          <w:p w:rsidR="00AB03CC" w:rsidRPr="00F21B22" w:rsidRDefault="00AB03CC" w:rsidP="001025D5">
            <w:pPr>
              <w:pStyle w:val="txt1"/>
              <w:rPr>
                <w:rFonts w:ascii="Times New Roman" w:hAnsi="Times New Roman"/>
                <w:sz w:val="22"/>
                <w:szCs w:val="22"/>
                <w:lang w:val="lv-LV"/>
              </w:rPr>
            </w:pPr>
            <w:r w:rsidRPr="00F21B22">
              <w:rPr>
                <w:rFonts w:ascii="Times New Roman" w:hAnsi="Times New Roman"/>
                <w:sz w:val="22"/>
                <w:szCs w:val="22"/>
                <w:lang w:val="lv-LV"/>
              </w:rPr>
              <w:t>Abrenes iela 26, Viļaka, Viļakas novads</w:t>
            </w:r>
          </w:p>
          <w:p w:rsidR="00AB03CC" w:rsidRPr="00F21B22" w:rsidRDefault="00AB03CC" w:rsidP="001025D5">
            <w:pPr>
              <w:pStyle w:val="txt1"/>
              <w:rPr>
                <w:rFonts w:ascii="Times New Roman" w:hAnsi="Times New Roman"/>
                <w:sz w:val="22"/>
                <w:szCs w:val="22"/>
                <w:lang w:val="lv-LV"/>
              </w:rPr>
            </w:pPr>
            <w:r w:rsidRPr="00F21B22">
              <w:rPr>
                <w:rFonts w:ascii="Times New Roman" w:hAnsi="Times New Roman"/>
                <w:sz w:val="22"/>
                <w:szCs w:val="22"/>
                <w:lang w:val="lv-LV"/>
              </w:rPr>
              <w:t>LV-4583</w:t>
            </w:r>
          </w:p>
        </w:tc>
        <w:tc>
          <w:tcPr>
            <w:tcW w:w="4716" w:type="dxa"/>
          </w:tcPr>
          <w:p w:rsidR="00AB03CC" w:rsidRPr="00F21B22" w:rsidRDefault="00AB03CC" w:rsidP="001025D5">
            <w:pPr>
              <w:pStyle w:val="txt1"/>
              <w:rPr>
                <w:rFonts w:ascii="Times New Roman" w:hAnsi="Times New Roman"/>
                <w:sz w:val="22"/>
                <w:szCs w:val="22"/>
                <w:lang w:val="lv-LV"/>
              </w:rPr>
            </w:pPr>
          </w:p>
        </w:tc>
      </w:tr>
      <w:tr w:rsidR="00AB03CC" w:rsidRPr="00F21B22" w:rsidTr="001025D5">
        <w:tc>
          <w:tcPr>
            <w:tcW w:w="4355" w:type="dxa"/>
          </w:tcPr>
          <w:p w:rsidR="00AB03CC" w:rsidRPr="00B85630" w:rsidRDefault="00AB03CC" w:rsidP="001025D5">
            <w:pPr>
              <w:pStyle w:val="txt1"/>
              <w:rPr>
                <w:rFonts w:ascii="Times New Roman" w:hAnsi="Times New Roman"/>
                <w:sz w:val="22"/>
                <w:szCs w:val="22"/>
                <w:lang w:val="lv-LV"/>
              </w:rPr>
            </w:pPr>
            <w:r w:rsidRPr="00B85630">
              <w:rPr>
                <w:rFonts w:ascii="Times New Roman" w:hAnsi="Times New Roman"/>
                <w:sz w:val="22"/>
                <w:szCs w:val="22"/>
                <w:lang w:val="lv-LV"/>
              </w:rPr>
              <w:t>Reģ.Nr.90009115618</w:t>
            </w:r>
          </w:p>
        </w:tc>
        <w:tc>
          <w:tcPr>
            <w:tcW w:w="4716" w:type="dxa"/>
          </w:tcPr>
          <w:p w:rsidR="00AB03CC" w:rsidRPr="00F21B22" w:rsidRDefault="00AB03CC" w:rsidP="001025D5">
            <w:pPr>
              <w:pStyle w:val="txt1"/>
              <w:rPr>
                <w:rFonts w:ascii="Times New Roman" w:hAnsi="Times New Roman"/>
                <w:sz w:val="22"/>
                <w:szCs w:val="22"/>
                <w:lang w:val="lv-LV"/>
              </w:rPr>
            </w:pPr>
            <w:r w:rsidRPr="00F21B22">
              <w:rPr>
                <w:rFonts w:ascii="Times New Roman" w:hAnsi="Times New Roman"/>
                <w:sz w:val="22"/>
                <w:szCs w:val="22"/>
                <w:lang w:val="lv-LV"/>
              </w:rPr>
              <w:t>Reģ.Nr.</w:t>
            </w:r>
          </w:p>
        </w:tc>
      </w:tr>
      <w:tr w:rsidR="00AB03CC" w:rsidRPr="00F21B22" w:rsidTr="001025D5">
        <w:tc>
          <w:tcPr>
            <w:tcW w:w="4355" w:type="dxa"/>
          </w:tcPr>
          <w:p w:rsidR="00AB03CC" w:rsidRPr="00B85630" w:rsidRDefault="00AB03CC" w:rsidP="001025D5">
            <w:pPr>
              <w:shd w:val="clear" w:color="auto" w:fill="FFFFFF"/>
              <w:autoSpaceDE w:val="0"/>
              <w:autoSpaceDN w:val="0"/>
              <w:adjustRightInd w:val="0"/>
              <w:rPr>
                <w:sz w:val="22"/>
                <w:szCs w:val="22"/>
              </w:rPr>
            </w:pPr>
            <w:r w:rsidRPr="00B85630">
              <w:rPr>
                <w:sz w:val="22"/>
                <w:szCs w:val="22"/>
              </w:rPr>
              <w:t>Banka: Valsts Kase</w:t>
            </w:r>
          </w:p>
        </w:tc>
        <w:tc>
          <w:tcPr>
            <w:tcW w:w="4716" w:type="dxa"/>
          </w:tcPr>
          <w:p w:rsidR="00AB03CC" w:rsidRPr="00F21B22" w:rsidRDefault="00AB03CC" w:rsidP="001025D5">
            <w:pPr>
              <w:pStyle w:val="txt1"/>
              <w:rPr>
                <w:rFonts w:ascii="Times New Roman" w:hAnsi="Times New Roman"/>
                <w:sz w:val="22"/>
                <w:szCs w:val="22"/>
                <w:lang w:val="lv-LV"/>
              </w:rPr>
            </w:pPr>
            <w:r w:rsidRPr="00F21B22">
              <w:rPr>
                <w:rFonts w:ascii="Times New Roman" w:hAnsi="Times New Roman"/>
                <w:sz w:val="22"/>
                <w:szCs w:val="22"/>
                <w:lang w:val="lv-LV"/>
              </w:rPr>
              <w:t xml:space="preserve">Banka: </w:t>
            </w:r>
          </w:p>
        </w:tc>
      </w:tr>
      <w:tr w:rsidR="00AB03CC" w:rsidRPr="00F21B22" w:rsidTr="001025D5">
        <w:tc>
          <w:tcPr>
            <w:tcW w:w="4355" w:type="dxa"/>
          </w:tcPr>
          <w:p w:rsidR="00AB03CC" w:rsidRPr="00B85630" w:rsidRDefault="00AB03CC" w:rsidP="001025D5">
            <w:pPr>
              <w:pStyle w:val="txt1"/>
              <w:rPr>
                <w:rFonts w:ascii="Times New Roman" w:hAnsi="Times New Roman"/>
                <w:sz w:val="22"/>
                <w:szCs w:val="22"/>
                <w:lang w:val="lv-LV"/>
              </w:rPr>
            </w:pPr>
            <w:r w:rsidRPr="00B85630">
              <w:rPr>
                <w:rFonts w:ascii="Times New Roman" w:hAnsi="Times New Roman"/>
                <w:sz w:val="22"/>
                <w:szCs w:val="22"/>
              </w:rPr>
              <w:t>Kods: TRELLV22</w:t>
            </w:r>
          </w:p>
        </w:tc>
        <w:tc>
          <w:tcPr>
            <w:tcW w:w="4716" w:type="dxa"/>
          </w:tcPr>
          <w:p w:rsidR="00AB03CC" w:rsidRPr="00F21B22" w:rsidRDefault="00AB03CC" w:rsidP="001025D5">
            <w:pPr>
              <w:pStyle w:val="txt1"/>
              <w:rPr>
                <w:rFonts w:ascii="Times New Roman" w:hAnsi="Times New Roman"/>
                <w:sz w:val="22"/>
                <w:szCs w:val="22"/>
                <w:lang w:val="lv-LV"/>
              </w:rPr>
            </w:pPr>
            <w:r w:rsidRPr="00F21B22">
              <w:rPr>
                <w:rFonts w:ascii="Times New Roman" w:hAnsi="Times New Roman"/>
                <w:sz w:val="22"/>
                <w:szCs w:val="22"/>
                <w:lang w:val="lv-LV"/>
              </w:rPr>
              <w:t xml:space="preserve">Kods: </w:t>
            </w:r>
          </w:p>
        </w:tc>
      </w:tr>
      <w:tr w:rsidR="00AB03CC" w:rsidRPr="00F21B22" w:rsidTr="001025D5">
        <w:tc>
          <w:tcPr>
            <w:tcW w:w="4355" w:type="dxa"/>
          </w:tcPr>
          <w:p w:rsidR="00AB03CC" w:rsidRPr="00B85630" w:rsidRDefault="00AB03CC" w:rsidP="001025D5">
            <w:pPr>
              <w:pStyle w:val="txt1"/>
              <w:rPr>
                <w:rFonts w:ascii="Times New Roman" w:hAnsi="Times New Roman"/>
                <w:sz w:val="22"/>
                <w:szCs w:val="22"/>
                <w:lang w:val="lv-LV"/>
              </w:rPr>
            </w:pPr>
            <w:r w:rsidRPr="00B85630">
              <w:rPr>
                <w:rFonts w:ascii="Times New Roman" w:hAnsi="Times New Roman"/>
                <w:sz w:val="22"/>
                <w:szCs w:val="22"/>
              </w:rPr>
              <w:t>Konta Nr.: LV92TREL9807330381600</w:t>
            </w:r>
          </w:p>
        </w:tc>
        <w:tc>
          <w:tcPr>
            <w:tcW w:w="4716" w:type="dxa"/>
          </w:tcPr>
          <w:p w:rsidR="00AB03CC" w:rsidRPr="00F21B22" w:rsidRDefault="00AB03CC" w:rsidP="001025D5">
            <w:pPr>
              <w:pStyle w:val="txt1"/>
              <w:rPr>
                <w:rFonts w:ascii="Times New Roman" w:hAnsi="Times New Roman"/>
                <w:sz w:val="22"/>
                <w:szCs w:val="22"/>
                <w:lang w:val="lv-LV"/>
              </w:rPr>
            </w:pPr>
            <w:r>
              <w:rPr>
                <w:rFonts w:ascii="Times New Roman" w:hAnsi="Times New Roman"/>
                <w:sz w:val="22"/>
                <w:szCs w:val="22"/>
                <w:lang w:val="lv-LV"/>
              </w:rPr>
              <w:t>Konta Nr.</w:t>
            </w:r>
            <w:r w:rsidRPr="00F21B22">
              <w:rPr>
                <w:rFonts w:ascii="Times New Roman" w:hAnsi="Times New Roman"/>
                <w:sz w:val="22"/>
                <w:szCs w:val="22"/>
                <w:lang w:val="lv-LV"/>
              </w:rPr>
              <w:t>: LV</w:t>
            </w:r>
          </w:p>
        </w:tc>
      </w:tr>
      <w:tr w:rsidR="00AB03CC" w:rsidRPr="00F21B22" w:rsidTr="001025D5">
        <w:tc>
          <w:tcPr>
            <w:tcW w:w="4355" w:type="dxa"/>
          </w:tcPr>
          <w:p w:rsidR="00AB03CC" w:rsidRPr="00F61B2F" w:rsidRDefault="00AB03CC" w:rsidP="001025D5">
            <w:pPr>
              <w:pStyle w:val="txt1"/>
              <w:rPr>
                <w:rFonts w:ascii="Times New Roman" w:hAnsi="Times New Roman"/>
                <w:caps/>
                <w:color w:val="auto"/>
                <w:sz w:val="22"/>
                <w:szCs w:val="22"/>
                <w:lang w:val="lv-LV"/>
              </w:rPr>
            </w:pPr>
          </w:p>
          <w:p w:rsidR="00AB03CC" w:rsidRPr="00F61B2F" w:rsidRDefault="00AB03CC" w:rsidP="001025D5">
            <w:pPr>
              <w:pStyle w:val="txt1"/>
              <w:rPr>
                <w:rFonts w:ascii="Times New Roman" w:hAnsi="Times New Roman"/>
                <w:caps/>
                <w:color w:val="auto"/>
                <w:sz w:val="22"/>
                <w:szCs w:val="22"/>
                <w:lang w:val="lv-LV"/>
              </w:rPr>
            </w:pPr>
          </w:p>
          <w:p w:rsidR="00AB03CC" w:rsidRPr="00F61B2F" w:rsidRDefault="00AB03CC" w:rsidP="001025D5">
            <w:pPr>
              <w:pStyle w:val="txt1"/>
              <w:rPr>
                <w:rFonts w:ascii="Times New Roman" w:hAnsi="Times New Roman"/>
                <w:color w:val="auto"/>
                <w:sz w:val="22"/>
                <w:szCs w:val="22"/>
                <w:lang w:val="lv-LV"/>
              </w:rPr>
            </w:pPr>
            <w:r w:rsidRPr="00F61B2F">
              <w:rPr>
                <w:rFonts w:ascii="Times New Roman" w:hAnsi="Times New Roman"/>
                <w:color w:val="auto"/>
                <w:sz w:val="22"/>
                <w:szCs w:val="22"/>
                <w:lang w:val="lv-LV"/>
              </w:rPr>
              <w:t>____________________  /Z.Vancāne/</w:t>
            </w:r>
            <w:r w:rsidRPr="00F61B2F">
              <w:rPr>
                <w:rFonts w:ascii="Times New Roman" w:hAnsi="Times New Roman"/>
                <w:color w:val="auto"/>
                <w:sz w:val="22"/>
                <w:szCs w:val="22"/>
                <w:lang w:val="lv-LV"/>
              </w:rPr>
              <w:tab/>
            </w:r>
            <w:r w:rsidRPr="00F61B2F">
              <w:rPr>
                <w:rFonts w:ascii="Times New Roman" w:hAnsi="Times New Roman"/>
                <w:color w:val="auto"/>
                <w:sz w:val="22"/>
                <w:szCs w:val="22"/>
                <w:lang w:val="lv-LV"/>
              </w:rPr>
              <w:tab/>
              <w:t xml:space="preserve"> </w:t>
            </w:r>
          </w:p>
          <w:p w:rsidR="00AB03CC" w:rsidRPr="00F61B2F" w:rsidRDefault="00AB03CC" w:rsidP="001025D5">
            <w:pPr>
              <w:pStyle w:val="txt1"/>
              <w:rPr>
                <w:rFonts w:ascii="Times New Roman" w:hAnsi="Times New Roman"/>
                <w:color w:val="auto"/>
                <w:sz w:val="22"/>
                <w:szCs w:val="22"/>
                <w:lang w:val="lv-LV"/>
              </w:rPr>
            </w:pPr>
            <w:r w:rsidRPr="00F61B2F">
              <w:rPr>
                <w:rFonts w:ascii="Times New Roman" w:hAnsi="Times New Roman"/>
                <w:color w:val="auto"/>
                <w:sz w:val="22"/>
                <w:szCs w:val="22"/>
                <w:lang w:val="lv-LV"/>
              </w:rPr>
              <w:t>z.v.</w:t>
            </w:r>
            <w:r w:rsidRPr="00F61B2F">
              <w:rPr>
                <w:rFonts w:ascii="Times New Roman" w:hAnsi="Times New Roman"/>
                <w:color w:val="auto"/>
                <w:sz w:val="22"/>
                <w:szCs w:val="22"/>
                <w:lang w:val="lv-LV"/>
              </w:rPr>
              <w:tab/>
            </w:r>
            <w:r w:rsidRPr="00F61B2F">
              <w:rPr>
                <w:rFonts w:ascii="Times New Roman" w:hAnsi="Times New Roman"/>
                <w:color w:val="auto"/>
                <w:sz w:val="22"/>
                <w:szCs w:val="22"/>
                <w:lang w:val="lv-LV"/>
              </w:rPr>
              <w:tab/>
            </w:r>
            <w:r w:rsidRPr="00F61B2F">
              <w:rPr>
                <w:rFonts w:ascii="Times New Roman" w:hAnsi="Times New Roman"/>
                <w:color w:val="auto"/>
                <w:sz w:val="22"/>
                <w:szCs w:val="22"/>
                <w:lang w:val="lv-LV"/>
              </w:rPr>
              <w:tab/>
            </w:r>
            <w:r w:rsidRPr="00F61B2F">
              <w:rPr>
                <w:rFonts w:ascii="Times New Roman" w:hAnsi="Times New Roman"/>
                <w:color w:val="auto"/>
                <w:sz w:val="22"/>
                <w:szCs w:val="22"/>
                <w:lang w:val="lv-LV"/>
              </w:rPr>
              <w:tab/>
            </w:r>
            <w:r w:rsidRPr="00F61B2F">
              <w:rPr>
                <w:rFonts w:ascii="Times New Roman" w:hAnsi="Times New Roman"/>
                <w:color w:val="auto"/>
                <w:sz w:val="22"/>
                <w:szCs w:val="22"/>
                <w:lang w:val="lv-LV"/>
              </w:rPr>
              <w:tab/>
            </w:r>
            <w:r w:rsidRPr="00F61B2F">
              <w:rPr>
                <w:rFonts w:ascii="Times New Roman" w:hAnsi="Times New Roman"/>
                <w:color w:val="auto"/>
                <w:sz w:val="22"/>
                <w:szCs w:val="22"/>
                <w:lang w:val="lv-LV"/>
              </w:rPr>
              <w:tab/>
            </w:r>
            <w:r w:rsidRPr="00F61B2F">
              <w:rPr>
                <w:rFonts w:ascii="Times New Roman" w:hAnsi="Times New Roman"/>
                <w:color w:val="auto"/>
                <w:sz w:val="22"/>
                <w:szCs w:val="22"/>
                <w:lang w:val="lv-LV"/>
              </w:rPr>
              <w:tab/>
            </w:r>
            <w:r w:rsidRPr="00F61B2F">
              <w:rPr>
                <w:rFonts w:ascii="Times New Roman" w:hAnsi="Times New Roman"/>
                <w:color w:val="auto"/>
                <w:sz w:val="22"/>
                <w:szCs w:val="22"/>
                <w:lang w:val="lv-LV"/>
              </w:rPr>
              <w:tab/>
            </w:r>
            <w:r w:rsidRPr="00F61B2F">
              <w:rPr>
                <w:rFonts w:ascii="Times New Roman" w:hAnsi="Times New Roman"/>
                <w:color w:val="auto"/>
                <w:sz w:val="22"/>
                <w:szCs w:val="22"/>
                <w:lang w:val="lv-LV"/>
              </w:rPr>
              <w:tab/>
            </w:r>
            <w:r w:rsidRPr="00F61B2F">
              <w:rPr>
                <w:rFonts w:ascii="Times New Roman" w:hAnsi="Times New Roman"/>
                <w:color w:val="auto"/>
                <w:sz w:val="22"/>
                <w:szCs w:val="22"/>
                <w:lang w:val="lv-LV"/>
              </w:rPr>
              <w:tab/>
            </w:r>
          </w:p>
        </w:tc>
        <w:tc>
          <w:tcPr>
            <w:tcW w:w="4716" w:type="dxa"/>
          </w:tcPr>
          <w:p w:rsidR="00AB03CC" w:rsidRPr="00F21B22" w:rsidRDefault="00AB03CC" w:rsidP="001025D5">
            <w:pPr>
              <w:pStyle w:val="txt1"/>
              <w:rPr>
                <w:rFonts w:ascii="Times New Roman" w:hAnsi="Times New Roman"/>
                <w:color w:val="auto"/>
                <w:sz w:val="22"/>
                <w:szCs w:val="22"/>
                <w:lang w:val="lv-LV"/>
              </w:rPr>
            </w:pPr>
          </w:p>
          <w:p w:rsidR="00AB03CC" w:rsidRPr="00F21B22" w:rsidRDefault="00AB03CC" w:rsidP="001025D5">
            <w:pPr>
              <w:pStyle w:val="txt1"/>
              <w:rPr>
                <w:rFonts w:ascii="Times New Roman" w:hAnsi="Times New Roman"/>
                <w:color w:val="auto"/>
                <w:sz w:val="22"/>
                <w:szCs w:val="22"/>
                <w:lang w:val="lv-LV"/>
              </w:rPr>
            </w:pPr>
          </w:p>
          <w:p w:rsidR="00AB03CC" w:rsidRPr="00F21B22" w:rsidRDefault="00AB03CC" w:rsidP="001025D5">
            <w:pPr>
              <w:pStyle w:val="txt1"/>
              <w:rPr>
                <w:rFonts w:ascii="Times New Roman" w:hAnsi="Times New Roman"/>
                <w:color w:val="auto"/>
                <w:sz w:val="22"/>
                <w:szCs w:val="22"/>
                <w:lang w:val="lv-LV"/>
              </w:rPr>
            </w:pPr>
            <w:r w:rsidRPr="00F21B22">
              <w:rPr>
                <w:rFonts w:ascii="Times New Roman" w:hAnsi="Times New Roman"/>
                <w:color w:val="auto"/>
                <w:sz w:val="22"/>
                <w:szCs w:val="22"/>
                <w:lang w:val="lv-LV"/>
              </w:rPr>
              <w:t>__________________________/……./</w:t>
            </w:r>
          </w:p>
          <w:p w:rsidR="00AB03CC" w:rsidRPr="00F21B22" w:rsidRDefault="00AB03CC" w:rsidP="001025D5">
            <w:pPr>
              <w:pStyle w:val="txt1"/>
              <w:rPr>
                <w:rFonts w:ascii="Times New Roman" w:hAnsi="Times New Roman"/>
                <w:bCs/>
                <w:color w:val="auto"/>
                <w:sz w:val="22"/>
                <w:szCs w:val="22"/>
                <w:lang w:val="lv-LV"/>
              </w:rPr>
            </w:pPr>
            <w:r w:rsidRPr="00F21B22">
              <w:rPr>
                <w:rFonts w:ascii="Times New Roman" w:hAnsi="Times New Roman"/>
                <w:bCs/>
                <w:color w:val="auto"/>
                <w:sz w:val="22"/>
                <w:szCs w:val="22"/>
                <w:lang w:val="lv-LV"/>
              </w:rPr>
              <w:t>z.v.</w:t>
            </w:r>
          </w:p>
        </w:tc>
      </w:tr>
    </w:tbl>
    <w:p w:rsidR="00AB03CC" w:rsidRPr="005547D8" w:rsidRDefault="00AB03CC" w:rsidP="00AB03CC"/>
    <w:p w:rsidR="00AB03CC" w:rsidRPr="005547D8" w:rsidRDefault="00AB03CC" w:rsidP="00AB03CC"/>
    <w:p w:rsidR="00DB4203" w:rsidRPr="00AB03CC" w:rsidRDefault="00DB4203" w:rsidP="00AB03CC"/>
    <w:sectPr w:rsidR="00DB4203" w:rsidRPr="00AB03CC" w:rsidSect="00DD0C5A">
      <w:headerReference w:type="even" r:id="rId15"/>
      <w:headerReference w:type="default" r:id="rId1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A28" w:rsidRDefault="00326A28" w:rsidP="00783321">
      <w:r>
        <w:separator/>
      </w:r>
    </w:p>
  </w:endnote>
  <w:endnote w:type="continuationSeparator" w:id="0">
    <w:p w:rsidR="00326A28" w:rsidRDefault="00326A28" w:rsidP="0078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 w:name="!Neo'w Arial">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A28" w:rsidRDefault="00326A28" w:rsidP="00783321">
      <w:r>
        <w:separator/>
      </w:r>
    </w:p>
  </w:footnote>
  <w:footnote w:type="continuationSeparator" w:id="0">
    <w:p w:rsidR="00326A28" w:rsidRDefault="00326A28" w:rsidP="00783321">
      <w:r>
        <w:continuationSeparator/>
      </w:r>
    </w:p>
  </w:footnote>
  <w:footnote w:id="1">
    <w:p w:rsidR="00AB03CC" w:rsidRDefault="00AB03CC" w:rsidP="00AB03CC">
      <w:pPr>
        <w:pStyle w:val="FootnoteText"/>
      </w:pPr>
      <w:r>
        <w:rPr>
          <w:rStyle w:val="FootnoteReference"/>
        </w:rPr>
        <w:footnoteRef/>
      </w:r>
      <w:r>
        <w:t xml:space="preserve"> S</w:t>
      </w:r>
      <w:r w:rsidRPr="00256F91">
        <w:t>peciālist</w:t>
      </w:r>
      <w:r>
        <w:t>s, ar kuru</w:t>
      </w:r>
      <w:r w:rsidRPr="00256F91">
        <w:t xml:space="preserve"> uz piedāvājuma iesniegšanas brīdī līgums vēl nav noslēgts</w:t>
      </w:r>
      <w:r>
        <w:t>, iepirkumā kvalificējas kā persona, uz kuras iespējām pretendents balstās, tādējādi, pretendentam papildus jāaizpilda arī šīs veidlapas 4.7.punkts.</w:t>
      </w:r>
    </w:p>
  </w:footnote>
  <w:footnote w:id="2">
    <w:p w:rsidR="00AB03CC" w:rsidRDefault="00AB03CC" w:rsidP="00AB03CC">
      <w:pPr>
        <w:pStyle w:val="FootnoteText"/>
      </w:pPr>
      <w:r>
        <w:rPr>
          <w:rStyle w:val="FootnoteReference"/>
        </w:rPr>
        <w:footnoteRef/>
      </w:r>
      <w:r>
        <w:t xml:space="preserve"> Par apakšuzņēmēju papildus jāsniedz ziņas arī šīs veidlapas 4.8.punktā, ja a</w:t>
      </w:r>
      <w:r w:rsidRPr="00534FE5">
        <w:t>pakšuzņēmēj</w:t>
      </w:r>
      <w:r>
        <w:t>a</w:t>
      </w:r>
      <w:r w:rsidRPr="00534FE5">
        <w:t xml:space="preserve"> veikto darbu</w:t>
      </w:r>
      <w:r>
        <w:t>/pakalpojumu</w:t>
      </w:r>
      <w:r w:rsidRPr="00534FE5">
        <w:t xml:space="preserve"> vērtība ir vismaz 10% no kopējās</w:t>
      </w:r>
      <w:r>
        <w:t xml:space="preserve"> piedāvātās</w:t>
      </w:r>
      <w:r w:rsidRPr="00534FE5">
        <w:t xml:space="preserve"> iepirkuma līguma vērtības vai lielāka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3CC" w:rsidRDefault="00AB03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B03CC" w:rsidRDefault="00AB0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3CC" w:rsidRDefault="00AB03CC">
    <w:pPr>
      <w:pStyle w:val="Header"/>
      <w:jc w:val="right"/>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C2F" w:rsidRDefault="00247C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47C2F" w:rsidRDefault="00247C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C2F" w:rsidRDefault="00247C2F">
    <w:pPr>
      <w:pStyle w:val="Header"/>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51F"/>
    <w:multiLevelType w:val="hybridMultilevel"/>
    <w:tmpl w:val="D182004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3C97606"/>
    <w:multiLevelType w:val="multilevel"/>
    <w:tmpl w:val="AD866FDC"/>
    <w:lvl w:ilvl="0">
      <w:start w:val="1"/>
      <w:numFmt w:val="decimal"/>
      <w:lvlText w:val="%1."/>
      <w:lvlJc w:val="left"/>
      <w:pPr>
        <w:tabs>
          <w:tab w:val="num" w:pos="720"/>
        </w:tabs>
        <w:ind w:left="720" w:hanging="360"/>
      </w:pPr>
      <w:rPr>
        <w:i w:val="0"/>
        <w:iCs/>
      </w:rPr>
    </w:lvl>
    <w:lvl w:ilvl="1">
      <w:start w:val="1"/>
      <w:numFmt w:val="decimal"/>
      <w:isLgl/>
      <w:lvlText w:val="%1.%2."/>
      <w:lvlJc w:val="left"/>
      <w:pPr>
        <w:tabs>
          <w:tab w:val="num" w:pos="1755"/>
        </w:tabs>
        <w:ind w:left="1755" w:hanging="495"/>
      </w:pPr>
      <w:rPr>
        <w:rFonts w:hint="default"/>
        <w:b w:val="0"/>
        <w:bCs w:val="0"/>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2" w15:restartNumberingAfterBreak="0">
    <w:nsid w:val="08C35889"/>
    <w:multiLevelType w:val="hybridMultilevel"/>
    <w:tmpl w:val="912CE11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0D6128E"/>
    <w:multiLevelType w:val="hybridMultilevel"/>
    <w:tmpl w:val="36F6F622"/>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9992EF7"/>
    <w:multiLevelType w:val="multilevel"/>
    <w:tmpl w:val="F98ADB74"/>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440"/>
        </w:tabs>
        <w:ind w:left="144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5" w15:restartNumberingAfterBreak="0">
    <w:nsid w:val="1F4A17FD"/>
    <w:multiLevelType w:val="hybridMultilevel"/>
    <w:tmpl w:val="F2BA945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4E47CE1"/>
    <w:multiLevelType w:val="hybridMultilevel"/>
    <w:tmpl w:val="4588F4F0"/>
    <w:lvl w:ilvl="0" w:tplc="0426000F">
      <w:start w:val="9"/>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DC777B3"/>
    <w:multiLevelType w:val="multilevel"/>
    <w:tmpl w:val="F9000C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8" w15:restartNumberingAfterBreak="0">
    <w:nsid w:val="3A9E109C"/>
    <w:multiLevelType w:val="hybridMultilevel"/>
    <w:tmpl w:val="2E4691A8"/>
    <w:lvl w:ilvl="0" w:tplc="3B8CF302">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D756BAA"/>
    <w:multiLevelType w:val="hybridMultilevel"/>
    <w:tmpl w:val="3D94C3CC"/>
    <w:lvl w:ilvl="0" w:tplc="908A7BFC">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8A7CAA"/>
    <w:multiLevelType w:val="multilevel"/>
    <w:tmpl w:val="BCE4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C34517"/>
    <w:multiLevelType w:val="hybridMultilevel"/>
    <w:tmpl w:val="BEF67136"/>
    <w:lvl w:ilvl="0" w:tplc="0426000F">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2" w15:restartNumberingAfterBreak="0">
    <w:nsid w:val="53732F38"/>
    <w:multiLevelType w:val="multilevel"/>
    <w:tmpl w:val="776CDB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414450B"/>
    <w:multiLevelType w:val="hybridMultilevel"/>
    <w:tmpl w:val="ACFE0658"/>
    <w:lvl w:ilvl="0" w:tplc="908A7BFC">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F321D"/>
    <w:multiLevelType w:val="hybridMultilevel"/>
    <w:tmpl w:val="6754969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60FA0F57"/>
    <w:multiLevelType w:val="hybridMultilevel"/>
    <w:tmpl w:val="20F4819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663D0AC6"/>
    <w:multiLevelType w:val="hybridMultilevel"/>
    <w:tmpl w:val="F28A4602"/>
    <w:lvl w:ilvl="0" w:tplc="3824250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C61189B"/>
    <w:multiLevelType w:val="hybridMultilevel"/>
    <w:tmpl w:val="42C4B88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6D906B3B"/>
    <w:multiLevelType w:val="multilevel"/>
    <w:tmpl w:val="2DD6DAC2"/>
    <w:lvl w:ilvl="0">
      <w:start w:val="1"/>
      <w:numFmt w:val="decimal"/>
      <w:pStyle w:val="Punk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5"/>
  </w:num>
  <w:num w:numId="3">
    <w:abstractNumId w:val="0"/>
  </w:num>
  <w:num w:numId="4">
    <w:abstractNumId w:val="13"/>
  </w:num>
  <w:num w:numId="5">
    <w:abstractNumId w:val="14"/>
  </w:num>
  <w:num w:numId="6">
    <w:abstractNumId w:val="15"/>
  </w:num>
  <w:num w:numId="7">
    <w:abstractNumId w:val="10"/>
  </w:num>
  <w:num w:numId="8">
    <w:abstractNumId w:val="17"/>
  </w:num>
  <w:num w:numId="9">
    <w:abstractNumId w:val="11"/>
  </w:num>
  <w:num w:numId="10">
    <w:abstractNumId w:val="4"/>
  </w:num>
  <w:num w:numId="11">
    <w:abstractNumId w:val="9"/>
  </w:num>
  <w:num w:numId="12">
    <w:abstractNumId w:val="1"/>
  </w:num>
  <w:num w:numId="13">
    <w:abstractNumId w:val="3"/>
  </w:num>
  <w:num w:numId="14">
    <w:abstractNumId w:val="16"/>
  </w:num>
  <w:num w:numId="15">
    <w:abstractNumId w:val="7"/>
  </w:num>
  <w:num w:numId="16">
    <w:abstractNumId w:val="6"/>
  </w:num>
  <w:num w:numId="17">
    <w:abstractNumId w:val="18"/>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5A"/>
    <w:rsid w:val="000924A9"/>
    <w:rsid w:val="000E6580"/>
    <w:rsid w:val="00107001"/>
    <w:rsid w:val="00170F3C"/>
    <w:rsid w:val="00247C2F"/>
    <w:rsid w:val="002F5E43"/>
    <w:rsid w:val="00326A28"/>
    <w:rsid w:val="003422DD"/>
    <w:rsid w:val="004C33E8"/>
    <w:rsid w:val="00524587"/>
    <w:rsid w:val="005547D8"/>
    <w:rsid w:val="005E0195"/>
    <w:rsid w:val="00736FBF"/>
    <w:rsid w:val="00783321"/>
    <w:rsid w:val="00A55F42"/>
    <w:rsid w:val="00AB03CC"/>
    <w:rsid w:val="00AF60FF"/>
    <w:rsid w:val="00B0514E"/>
    <w:rsid w:val="00C67EB8"/>
    <w:rsid w:val="00C94D53"/>
    <w:rsid w:val="00DB4203"/>
    <w:rsid w:val="00DD0C5A"/>
    <w:rsid w:val="00F67A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A33FB11"/>
  <w15:chartTrackingRefBased/>
  <w15:docId w15:val="{2D7B44E4-8A89-47E3-AA99-E657E9E5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F42"/>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78332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83321"/>
    <w:pPr>
      <w:keepNext/>
      <w:spacing w:before="240" w:after="60"/>
      <w:outlineLvl w:val="1"/>
    </w:pPr>
    <w:rPr>
      <w:rFonts w:ascii="Arial" w:hAnsi="Arial" w:cs="Arial"/>
      <w:b/>
      <w:bCs/>
      <w:i/>
      <w:iCs/>
      <w:sz w:val="28"/>
      <w:szCs w:val="28"/>
    </w:rPr>
  </w:style>
  <w:style w:type="paragraph" w:styleId="Heading3">
    <w:name w:val="heading 3"/>
    <w:aliases w:val=" Rakstz. Rakstz. Rakstz., Rakstz. Rakstz. Rakstz. Rakstz. Rakstz. Rakstz. Rakstz. Rakstz. Rakstz., Rakstz. Rakstz. Rakstz. Rakstz. Rakstz. Rakstz. Rakstz. Rakstz. Rak Rakstz. Rakstz. Rakstz. Rakstz. Rakstz."/>
    <w:basedOn w:val="Normal"/>
    <w:link w:val="Heading3Char"/>
    <w:qFormat/>
    <w:rsid w:val="00783321"/>
    <w:pPr>
      <w:suppressAutoHyphens w:val="0"/>
      <w:spacing w:before="100" w:beforeAutospacing="1" w:after="100" w:afterAutospacing="1"/>
      <w:outlineLvl w:val="2"/>
    </w:pPr>
    <w:rPr>
      <w:rFonts w:eastAsia="SimSun"/>
      <w:b/>
      <w:bCs/>
      <w:sz w:val="27"/>
      <w:szCs w:val="27"/>
      <w:lang w:eastAsia="zh-CN"/>
    </w:rPr>
  </w:style>
  <w:style w:type="paragraph" w:styleId="Heading4">
    <w:name w:val="heading 4"/>
    <w:basedOn w:val="Normal"/>
    <w:next w:val="Normal"/>
    <w:link w:val="Heading4Char"/>
    <w:qFormat/>
    <w:rsid w:val="00783321"/>
    <w:pPr>
      <w:keepNext/>
      <w:spacing w:before="240" w:after="60"/>
      <w:outlineLvl w:val="3"/>
    </w:pPr>
    <w:rPr>
      <w:b/>
      <w:bCs/>
      <w:sz w:val="28"/>
      <w:szCs w:val="28"/>
    </w:rPr>
  </w:style>
  <w:style w:type="paragraph" w:styleId="Heading5">
    <w:name w:val="heading 5"/>
    <w:basedOn w:val="Normal"/>
    <w:next w:val="Normal"/>
    <w:link w:val="Heading5Char"/>
    <w:qFormat/>
    <w:rsid w:val="00783321"/>
    <w:pPr>
      <w:spacing w:before="240" w:after="60"/>
      <w:outlineLvl w:val="4"/>
    </w:pPr>
    <w:rPr>
      <w:b/>
      <w:bCs/>
      <w:i/>
      <w:iCs/>
      <w:sz w:val="26"/>
      <w:szCs w:val="26"/>
    </w:rPr>
  </w:style>
  <w:style w:type="paragraph" w:styleId="Heading6">
    <w:name w:val="heading 6"/>
    <w:basedOn w:val="Normal"/>
    <w:next w:val="Normal"/>
    <w:link w:val="Heading6Char"/>
    <w:unhideWhenUsed/>
    <w:qFormat/>
    <w:rsid w:val="00247C2F"/>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qFormat/>
    <w:rsid w:val="0078332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5F42"/>
    <w:pPr>
      <w:suppressAutoHyphens w:val="0"/>
      <w:spacing w:before="100"/>
    </w:pPr>
    <w:rPr>
      <w:lang w:eastAsia="en-US"/>
    </w:rPr>
  </w:style>
  <w:style w:type="paragraph" w:styleId="BodyText">
    <w:name w:val="Body Text"/>
    <w:aliases w:val="Body Text1 Rakstz. Rakstz. Rakstz. Rakstz. Rakstz. Rakstz. Raks Rakstz.,Body Text1 Rakstz. Rakstz. Rakstz. Rakstz. Rakstz. Rakstz. Rakstz. Rakstz. Rakstz.,Body Text1,Body Text1 Rakstz. Rakstz. Rakstz. Rakstz. Rakstz. Rakstz. Rakstz."/>
    <w:basedOn w:val="Normal"/>
    <w:link w:val="BodyTextChar"/>
    <w:rsid w:val="00A55F42"/>
    <w:pPr>
      <w:widowControl w:val="0"/>
      <w:suppressAutoHyphens w:val="0"/>
      <w:jc w:val="both"/>
    </w:pPr>
    <w:rPr>
      <w:lang w:eastAsia="en-US"/>
    </w:rPr>
  </w:style>
  <w:style w:type="character" w:customStyle="1" w:styleId="BodyTextChar">
    <w:name w:val="Body Text Char"/>
    <w:aliases w:val="Body Text1 Rakstz. Rakstz. Rakstz. Rakstz. Rakstz. Rakstz. Raks Rakstz. Char,Body Text1 Rakstz. Rakstz. Rakstz. Rakstz. Rakstz. Rakstz. Rakstz. Rakstz. Rakstz. Char,Body Text1 Char"/>
    <w:basedOn w:val="DefaultParagraphFont"/>
    <w:link w:val="BodyText"/>
    <w:rsid w:val="00A55F42"/>
    <w:rPr>
      <w:rFonts w:ascii="Times New Roman" w:eastAsia="Times New Roman" w:hAnsi="Times New Roman" w:cs="Times New Roman"/>
      <w:sz w:val="24"/>
      <w:szCs w:val="24"/>
    </w:rPr>
  </w:style>
  <w:style w:type="paragraph" w:styleId="BodyTextIndent3">
    <w:name w:val="Body Text Indent 3"/>
    <w:basedOn w:val="Normal"/>
    <w:link w:val="BodyTextIndent3Char"/>
    <w:rsid w:val="00A55F42"/>
    <w:pPr>
      <w:widowControl w:val="0"/>
      <w:suppressAutoHyphens w:val="0"/>
      <w:ind w:left="720"/>
      <w:jc w:val="both"/>
    </w:pPr>
    <w:rPr>
      <w:lang w:eastAsia="en-US"/>
    </w:rPr>
  </w:style>
  <w:style w:type="character" w:customStyle="1" w:styleId="BodyTextIndent3Char">
    <w:name w:val="Body Text Indent 3 Char"/>
    <w:basedOn w:val="DefaultParagraphFont"/>
    <w:link w:val="BodyTextIndent3"/>
    <w:rsid w:val="00A55F42"/>
    <w:rPr>
      <w:rFonts w:ascii="Times New Roman" w:eastAsia="Times New Roman" w:hAnsi="Times New Roman" w:cs="Times New Roman"/>
      <w:sz w:val="24"/>
      <w:szCs w:val="24"/>
    </w:rPr>
  </w:style>
  <w:style w:type="paragraph" w:styleId="BodyTextIndent2">
    <w:name w:val="Body Text Indent 2"/>
    <w:basedOn w:val="Normal"/>
    <w:link w:val="BodyTextIndent2Char"/>
    <w:rsid w:val="00A55F42"/>
    <w:pPr>
      <w:widowControl w:val="0"/>
      <w:suppressAutoHyphens w:val="0"/>
      <w:spacing w:after="120" w:line="480" w:lineRule="auto"/>
      <w:ind w:left="283"/>
    </w:pPr>
    <w:rPr>
      <w:lang w:eastAsia="en-US"/>
    </w:rPr>
  </w:style>
  <w:style w:type="character" w:customStyle="1" w:styleId="BodyTextIndent2Char">
    <w:name w:val="Body Text Indent 2 Char"/>
    <w:basedOn w:val="DefaultParagraphFont"/>
    <w:link w:val="BodyTextIndent2"/>
    <w:rsid w:val="00A55F42"/>
    <w:rPr>
      <w:rFonts w:ascii="Times New Roman" w:eastAsia="Times New Roman" w:hAnsi="Times New Roman" w:cs="Times New Roman"/>
      <w:sz w:val="24"/>
      <w:szCs w:val="24"/>
    </w:rPr>
  </w:style>
  <w:style w:type="paragraph" w:styleId="BodyText2">
    <w:name w:val="Body Text 2"/>
    <w:basedOn w:val="Normal"/>
    <w:link w:val="BodyText2Char"/>
    <w:rsid w:val="00A55F42"/>
    <w:pPr>
      <w:jc w:val="both"/>
    </w:pPr>
    <w:rPr>
      <w:szCs w:val="20"/>
    </w:rPr>
  </w:style>
  <w:style w:type="character" w:customStyle="1" w:styleId="BodyText2Char">
    <w:name w:val="Body Text 2 Char"/>
    <w:basedOn w:val="DefaultParagraphFont"/>
    <w:link w:val="BodyText2"/>
    <w:rsid w:val="00A55F42"/>
    <w:rPr>
      <w:rFonts w:ascii="Times New Roman" w:eastAsia="Times New Roman" w:hAnsi="Times New Roman" w:cs="Times New Roman"/>
      <w:sz w:val="24"/>
      <w:szCs w:val="20"/>
      <w:lang w:eastAsia="ar-SA"/>
    </w:rPr>
  </w:style>
  <w:style w:type="paragraph" w:styleId="Title">
    <w:name w:val="Title"/>
    <w:basedOn w:val="Normal"/>
    <w:link w:val="TitleChar"/>
    <w:qFormat/>
    <w:rsid w:val="00A55F42"/>
    <w:pPr>
      <w:suppressAutoHyphens w:val="0"/>
      <w:jc w:val="center"/>
    </w:pPr>
    <w:rPr>
      <w:b/>
      <w:sz w:val="28"/>
      <w:lang w:val="fr-BE" w:eastAsia="en-US"/>
    </w:rPr>
  </w:style>
  <w:style w:type="character" w:customStyle="1" w:styleId="TitleChar">
    <w:name w:val="Title Char"/>
    <w:basedOn w:val="DefaultParagraphFont"/>
    <w:link w:val="Title"/>
    <w:rsid w:val="00A55F42"/>
    <w:rPr>
      <w:rFonts w:ascii="Times New Roman" w:eastAsia="Times New Roman" w:hAnsi="Times New Roman" w:cs="Times New Roman"/>
      <w:b/>
      <w:sz w:val="28"/>
      <w:szCs w:val="24"/>
      <w:lang w:val="fr-BE"/>
    </w:rPr>
  </w:style>
  <w:style w:type="paragraph" w:customStyle="1" w:styleId="txt1">
    <w:name w:val="txt1"/>
    <w:rsid w:val="00A55F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Lmenis3RakstzRakstzRakstzRakstzRakstzRakstzRakstz">
    <w:name w:val="Līmenis3 Rakstz. Rakstz. Rakstz. Rakstz. Rakstz. Rakstz. Rakstz."/>
    <w:basedOn w:val="Normal"/>
    <w:link w:val="Lmenis3RakstzRakstzRakstzRakstzRakstzRakstzRakstzRakstz"/>
    <w:rsid w:val="00A55F42"/>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RakstzRakstz">
    <w:name w:val="Līmenis3 Rakstz. Rakstz. Rakstz. Rakstz. Rakstz. Rakstz. Rakstz. Rakstz."/>
    <w:basedOn w:val="DefaultParagraphFont"/>
    <w:link w:val="Lmenis3RakstzRakstzRakstzRakstzRakstzRakstzRakstz"/>
    <w:locked/>
    <w:rsid w:val="00A55F42"/>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A55F42"/>
    <w:rPr>
      <w:sz w:val="20"/>
      <w:szCs w:val="20"/>
    </w:rPr>
  </w:style>
  <w:style w:type="character" w:customStyle="1" w:styleId="CommentTextChar">
    <w:name w:val="Comment Text Char"/>
    <w:basedOn w:val="DefaultParagraphFont"/>
    <w:link w:val="CommentText"/>
    <w:uiPriority w:val="99"/>
    <w:semiHidden/>
    <w:rsid w:val="00A55F4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A55F42"/>
    <w:rPr>
      <w:b/>
      <w:bCs/>
    </w:rPr>
  </w:style>
  <w:style w:type="character" w:customStyle="1" w:styleId="CommentSubjectChar">
    <w:name w:val="Comment Subject Char"/>
    <w:basedOn w:val="CommentTextChar"/>
    <w:link w:val="CommentSubject"/>
    <w:semiHidden/>
    <w:rsid w:val="00A55F42"/>
    <w:rPr>
      <w:rFonts w:ascii="Times New Roman" w:eastAsia="Times New Roman" w:hAnsi="Times New Roman" w:cs="Times New Roman"/>
      <w:b/>
      <w:bCs/>
      <w:sz w:val="20"/>
      <w:szCs w:val="20"/>
      <w:lang w:eastAsia="ar-SA"/>
    </w:rPr>
  </w:style>
  <w:style w:type="table" w:styleId="TableGrid">
    <w:name w:val="Table Grid"/>
    <w:basedOn w:val="TableNormal"/>
    <w:rsid w:val="00A55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55F42"/>
    <w:pPr>
      <w:ind w:left="720"/>
      <w:contextualSpacing/>
    </w:pPr>
  </w:style>
  <w:style w:type="character" w:customStyle="1" w:styleId="Heading1Char">
    <w:name w:val="Heading 1 Char"/>
    <w:basedOn w:val="DefaultParagraphFont"/>
    <w:link w:val="Heading1"/>
    <w:rsid w:val="00783321"/>
    <w:rPr>
      <w:rFonts w:ascii="Arial" w:eastAsia="Times New Roman" w:hAnsi="Arial" w:cs="Arial"/>
      <w:b/>
      <w:bCs/>
      <w:kern w:val="32"/>
      <w:sz w:val="32"/>
      <w:szCs w:val="32"/>
      <w:lang w:eastAsia="ar-SA"/>
    </w:rPr>
  </w:style>
  <w:style w:type="character" w:customStyle="1" w:styleId="Heading2Char">
    <w:name w:val="Heading 2 Char"/>
    <w:basedOn w:val="DefaultParagraphFont"/>
    <w:link w:val="Heading2"/>
    <w:rsid w:val="00783321"/>
    <w:rPr>
      <w:rFonts w:ascii="Arial" w:eastAsia="Times New Roman" w:hAnsi="Arial" w:cs="Arial"/>
      <w:b/>
      <w:bCs/>
      <w:i/>
      <w:iCs/>
      <w:sz w:val="28"/>
      <w:szCs w:val="28"/>
      <w:lang w:eastAsia="ar-SA"/>
    </w:rPr>
  </w:style>
  <w:style w:type="character" w:customStyle="1" w:styleId="Heading3Char">
    <w:name w:val="Heading 3 Char"/>
    <w:aliases w:val=" Rakstz. Rakstz. Rakstz. Char, Rakstz. Rakstz. Rakstz. Rakstz. Rakstz. Rakstz. Rakstz. Rakstz. Rakstz. Char, Rakstz. Rakstz. Rakstz. Rakstz. Rakstz. Rakstz. Rakstz. Rakstz. Rak Rakstz. Rakstz. Rakstz. Rakstz. Rakstz. Char"/>
    <w:basedOn w:val="DefaultParagraphFont"/>
    <w:link w:val="Heading3"/>
    <w:rsid w:val="00783321"/>
    <w:rPr>
      <w:rFonts w:ascii="Times New Roman" w:eastAsia="SimSun" w:hAnsi="Times New Roman" w:cs="Times New Roman"/>
      <w:b/>
      <w:bCs/>
      <w:sz w:val="27"/>
      <w:szCs w:val="27"/>
      <w:lang w:eastAsia="zh-CN"/>
    </w:rPr>
  </w:style>
  <w:style w:type="character" w:customStyle="1" w:styleId="Heading4Char">
    <w:name w:val="Heading 4 Char"/>
    <w:basedOn w:val="DefaultParagraphFont"/>
    <w:link w:val="Heading4"/>
    <w:rsid w:val="00783321"/>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783321"/>
    <w:rPr>
      <w:rFonts w:ascii="Times New Roman" w:eastAsia="Times New Roman" w:hAnsi="Times New Roman" w:cs="Times New Roman"/>
      <w:b/>
      <w:bCs/>
      <w:i/>
      <w:iCs/>
      <w:sz w:val="26"/>
      <w:szCs w:val="26"/>
      <w:lang w:eastAsia="ar-SA"/>
    </w:rPr>
  </w:style>
  <w:style w:type="character" w:customStyle="1" w:styleId="Heading8Char">
    <w:name w:val="Heading 8 Char"/>
    <w:basedOn w:val="DefaultParagraphFont"/>
    <w:link w:val="Heading8"/>
    <w:rsid w:val="00783321"/>
    <w:rPr>
      <w:rFonts w:ascii="Times New Roman" w:eastAsia="Times New Roman" w:hAnsi="Times New Roman" w:cs="Times New Roman"/>
      <w:i/>
      <w:iCs/>
      <w:sz w:val="24"/>
      <w:szCs w:val="24"/>
      <w:lang w:eastAsia="ar-SA"/>
    </w:rPr>
  </w:style>
  <w:style w:type="character" w:styleId="Hyperlink">
    <w:name w:val="Hyperlink"/>
    <w:rsid w:val="00783321"/>
    <w:rPr>
      <w:color w:val="0000FF"/>
      <w:u w:val="single"/>
    </w:rPr>
  </w:style>
  <w:style w:type="paragraph" w:customStyle="1" w:styleId="naisf">
    <w:name w:val="naisf"/>
    <w:basedOn w:val="Normal"/>
    <w:rsid w:val="00783321"/>
    <w:pPr>
      <w:spacing w:before="75" w:after="75"/>
      <w:ind w:firstLine="375"/>
      <w:jc w:val="both"/>
    </w:pPr>
    <w:rPr>
      <w:lang w:bidi="lo-LA"/>
    </w:rPr>
  </w:style>
  <w:style w:type="paragraph" w:customStyle="1" w:styleId="Char2">
    <w:name w:val="Char2"/>
    <w:basedOn w:val="Normal"/>
    <w:rsid w:val="00783321"/>
    <w:pPr>
      <w:suppressAutoHyphens w:val="0"/>
      <w:spacing w:before="120" w:after="160" w:line="240" w:lineRule="exact"/>
      <w:ind w:firstLine="720"/>
      <w:jc w:val="both"/>
    </w:pPr>
    <w:rPr>
      <w:rFonts w:ascii="Verdana" w:hAnsi="Verdana"/>
      <w:sz w:val="20"/>
      <w:szCs w:val="20"/>
      <w:lang w:val="en-US" w:eastAsia="en-US"/>
    </w:rPr>
  </w:style>
  <w:style w:type="character" w:customStyle="1" w:styleId="st">
    <w:name w:val="st"/>
    <w:basedOn w:val="DefaultParagraphFont"/>
    <w:rsid w:val="00783321"/>
  </w:style>
  <w:style w:type="paragraph" w:styleId="BalloonText">
    <w:name w:val="Balloon Text"/>
    <w:basedOn w:val="Normal"/>
    <w:link w:val="BalloonTextChar"/>
    <w:uiPriority w:val="99"/>
    <w:semiHidden/>
    <w:rsid w:val="00783321"/>
    <w:rPr>
      <w:rFonts w:ascii="Tahoma" w:hAnsi="Tahoma" w:cs="Tahoma"/>
      <w:sz w:val="16"/>
      <w:szCs w:val="16"/>
    </w:rPr>
  </w:style>
  <w:style w:type="character" w:customStyle="1" w:styleId="BalloonTextChar">
    <w:name w:val="Balloon Text Char"/>
    <w:basedOn w:val="DefaultParagraphFont"/>
    <w:link w:val="BalloonText"/>
    <w:uiPriority w:val="99"/>
    <w:semiHidden/>
    <w:rsid w:val="00783321"/>
    <w:rPr>
      <w:rFonts w:ascii="Tahoma" w:eastAsia="Times New Roman" w:hAnsi="Tahoma" w:cs="Tahoma"/>
      <w:sz w:val="16"/>
      <w:szCs w:val="16"/>
      <w:lang w:eastAsia="ar-SA"/>
    </w:rPr>
  </w:style>
  <w:style w:type="character" w:styleId="PageNumber">
    <w:name w:val="page number"/>
    <w:basedOn w:val="DefaultParagraphFont"/>
    <w:rsid w:val="00783321"/>
  </w:style>
  <w:style w:type="paragraph" w:styleId="Header">
    <w:name w:val="header"/>
    <w:basedOn w:val="Normal"/>
    <w:link w:val="HeaderChar"/>
    <w:rsid w:val="00783321"/>
    <w:pPr>
      <w:widowControl w:val="0"/>
      <w:tabs>
        <w:tab w:val="center" w:pos="4153"/>
        <w:tab w:val="right" w:pos="8306"/>
      </w:tabs>
      <w:suppressAutoHyphens w:val="0"/>
    </w:pPr>
    <w:rPr>
      <w:lang w:eastAsia="en-US"/>
    </w:rPr>
  </w:style>
  <w:style w:type="character" w:customStyle="1" w:styleId="HeaderChar">
    <w:name w:val="Header Char"/>
    <w:basedOn w:val="DefaultParagraphFont"/>
    <w:link w:val="Header"/>
    <w:rsid w:val="00783321"/>
    <w:rPr>
      <w:rFonts w:ascii="Times New Roman" w:eastAsia="Times New Roman" w:hAnsi="Times New Roman" w:cs="Times New Roman"/>
      <w:sz w:val="24"/>
      <w:szCs w:val="24"/>
    </w:rPr>
  </w:style>
  <w:style w:type="paragraph" w:styleId="Footer">
    <w:name w:val="footer"/>
    <w:aliases w:val=" Rakstz. Rakstz. Rakstz. Rakstz. Rakstz. Rakstz."/>
    <w:basedOn w:val="Normal"/>
    <w:link w:val="FooterChar"/>
    <w:rsid w:val="00783321"/>
    <w:pPr>
      <w:tabs>
        <w:tab w:val="center" w:pos="4153"/>
        <w:tab w:val="right" w:pos="8306"/>
      </w:tabs>
      <w:suppressAutoHyphens w:val="0"/>
    </w:pPr>
    <w:rPr>
      <w:lang w:eastAsia="en-US"/>
    </w:rPr>
  </w:style>
  <w:style w:type="character" w:customStyle="1" w:styleId="FooterChar">
    <w:name w:val="Footer Char"/>
    <w:aliases w:val=" Rakstz. Rakstz. Rakstz. Rakstz. Rakstz. Rakstz. Char"/>
    <w:basedOn w:val="DefaultParagraphFont"/>
    <w:link w:val="Footer"/>
    <w:rsid w:val="00783321"/>
    <w:rPr>
      <w:rFonts w:ascii="Times New Roman" w:eastAsia="Times New Roman" w:hAnsi="Times New Roman" w:cs="Times New Roman"/>
      <w:sz w:val="24"/>
      <w:szCs w:val="24"/>
    </w:rPr>
  </w:style>
  <w:style w:type="character" w:customStyle="1" w:styleId="RakstzRakstzRakstzRakstzRakstzRakstzChar">
    <w:name w:val="Rakstz. Rakstz. Rakstz. Rakstz. Rakstz. Rakstz. Char"/>
    <w:aliases w:val=" Rakstz. Rakstz. Rakstz. Rakstz. Rakstz. Rakstz. Rakstz. Rakstz. Rak Rakstz.  Rakstz. Char Char"/>
    <w:locked/>
    <w:rsid w:val="00783321"/>
    <w:rPr>
      <w:sz w:val="24"/>
      <w:szCs w:val="24"/>
      <w:lang w:val="lv-LV" w:eastAsia="en-US" w:bidi="ar-SA"/>
    </w:rPr>
  </w:style>
  <w:style w:type="character" w:customStyle="1" w:styleId="RakstzRakstz">
    <w:name w:val="Rakstz. Rakstz."/>
    <w:rsid w:val="00783321"/>
    <w:rPr>
      <w:sz w:val="24"/>
      <w:szCs w:val="24"/>
      <w:lang w:val="lv-LV" w:eastAsia="en-US" w:bidi="ar-SA"/>
    </w:rPr>
  </w:style>
  <w:style w:type="paragraph" w:styleId="List">
    <w:name w:val="List"/>
    <w:basedOn w:val="Normal"/>
    <w:rsid w:val="00783321"/>
    <w:pPr>
      <w:ind w:left="283" w:hanging="283"/>
    </w:pPr>
  </w:style>
  <w:style w:type="character" w:customStyle="1" w:styleId="RakstzRakstzRakstzRakstzRakstzRakstzRakstzRakstzRakRakstzRakstzRakstzRakstzRakstzRak">
    <w:name w:val="Rakstz. Rakstz. Rakstz. Rakstz. Rakstz. Rakstz. Rakstz. Rakstz. Rak Rakstz.  Rakstz. Rakstz. Rakstz. Rakstz. Rak"/>
    <w:locked/>
    <w:rsid w:val="00783321"/>
    <w:rPr>
      <w:sz w:val="24"/>
      <w:szCs w:val="24"/>
      <w:lang w:val="lv-LV" w:eastAsia="en-US" w:bidi="ar-SA"/>
    </w:rPr>
  </w:style>
  <w:style w:type="paragraph" w:styleId="Subtitle">
    <w:name w:val="Subtitle"/>
    <w:basedOn w:val="Normal"/>
    <w:link w:val="SubtitleChar"/>
    <w:qFormat/>
    <w:rsid w:val="00783321"/>
    <w:pPr>
      <w:suppressAutoHyphens w:val="0"/>
      <w:jc w:val="center"/>
    </w:pPr>
    <w:rPr>
      <w:b/>
      <w:sz w:val="28"/>
      <w:szCs w:val="20"/>
      <w:lang w:val="fr-BE" w:eastAsia="en-US"/>
    </w:rPr>
  </w:style>
  <w:style w:type="character" w:customStyle="1" w:styleId="SubtitleChar">
    <w:name w:val="Subtitle Char"/>
    <w:basedOn w:val="DefaultParagraphFont"/>
    <w:link w:val="Subtitle"/>
    <w:rsid w:val="00783321"/>
    <w:rPr>
      <w:rFonts w:ascii="Times New Roman" w:eastAsia="Times New Roman" w:hAnsi="Times New Roman" w:cs="Times New Roman"/>
      <w:b/>
      <w:sz w:val="28"/>
      <w:szCs w:val="20"/>
      <w:lang w:val="fr-BE"/>
    </w:rPr>
  </w:style>
  <w:style w:type="character" w:styleId="Strong">
    <w:name w:val="Strong"/>
    <w:qFormat/>
    <w:rsid w:val="00783321"/>
    <w:rPr>
      <w:b/>
      <w:bCs/>
    </w:rPr>
  </w:style>
  <w:style w:type="character" w:styleId="HTMLCite">
    <w:name w:val="HTML Cite"/>
    <w:rsid w:val="00783321"/>
    <w:rPr>
      <w:i w:val="0"/>
      <w:iCs w:val="0"/>
    </w:rPr>
  </w:style>
  <w:style w:type="paragraph" w:customStyle="1" w:styleId="Style2">
    <w:name w:val="Style 2"/>
    <w:rsid w:val="00783321"/>
    <w:pPr>
      <w:widowControl w:val="0"/>
      <w:autoSpaceDE w:val="0"/>
      <w:autoSpaceDN w:val="0"/>
      <w:spacing w:after="0" w:line="240" w:lineRule="auto"/>
      <w:ind w:left="1440" w:hanging="432"/>
      <w:jc w:val="both"/>
    </w:pPr>
    <w:rPr>
      <w:rFonts w:ascii="Times New Roman" w:eastAsia="Times New Roman" w:hAnsi="Times New Roman" w:cs="Times New Roman"/>
      <w:lang w:eastAsia="lv-LV"/>
    </w:rPr>
  </w:style>
  <w:style w:type="paragraph" w:customStyle="1" w:styleId="Lmenis3RakstzRakstzRakstzRakstzRakstzRakstz">
    <w:name w:val="Līmenis3 Rakstz. Rakstz. Rakstz. Rakstz. Rakstz. Rakstz."/>
    <w:basedOn w:val="Normal"/>
    <w:rsid w:val="00783321"/>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styleId="Emphasis">
    <w:name w:val="Emphasis"/>
    <w:qFormat/>
    <w:rsid w:val="00783321"/>
    <w:rPr>
      <w:i/>
      <w:iCs/>
    </w:rPr>
  </w:style>
  <w:style w:type="character" w:customStyle="1" w:styleId="BodyText1RakstzRakstzRakstzRakstzRakstzRakstzRaksRakstzRakstzRakstzRakstzRakstz">
    <w:name w:val="Body Text1 Rakstz. Rakstz. Rakstz. Rakstz. Rakstz. Rakstz. Raks Rakstz. Rakstz. Rakstz. Rakstz. Rakstz."/>
    <w:rsid w:val="00783321"/>
    <w:rPr>
      <w:sz w:val="24"/>
      <w:szCs w:val="24"/>
      <w:lang w:val="lv-LV" w:eastAsia="en-US" w:bidi="ar-SA"/>
    </w:rPr>
  </w:style>
  <w:style w:type="paragraph" w:styleId="HTMLPreformatted">
    <w:name w:val="HTML Preformatted"/>
    <w:basedOn w:val="Normal"/>
    <w:link w:val="HTMLPreformattedChar"/>
    <w:rsid w:val="00783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sz w:val="20"/>
      <w:szCs w:val="20"/>
      <w:lang w:val="en-GB" w:eastAsia="en-US"/>
    </w:rPr>
  </w:style>
  <w:style w:type="character" w:customStyle="1" w:styleId="HTMLPreformattedChar">
    <w:name w:val="HTML Preformatted Char"/>
    <w:basedOn w:val="DefaultParagraphFont"/>
    <w:link w:val="HTMLPreformatted"/>
    <w:rsid w:val="00783321"/>
    <w:rPr>
      <w:rFonts w:ascii="Courier New" w:eastAsia="Courier New" w:hAnsi="Courier New" w:cs="Times New Roman"/>
      <w:sz w:val="20"/>
      <w:szCs w:val="20"/>
      <w:lang w:val="en-GB"/>
    </w:rPr>
  </w:style>
  <w:style w:type="character" w:customStyle="1" w:styleId="c1">
    <w:name w:val="c1"/>
    <w:rsid w:val="00783321"/>
    <w:rPr>
      <w:color w:val="333333"/>
      <w:bdr w:val="single" w:sz="6" w:space="5" w:color="CECECE" w:frame="1"/>
      <w:shd w:val="clear" w:color="auto" w:fill="FFFFFF"/>
    </w:rPr>
  </w:style>
  <w:style w:type="paragraph" w:customStyle="1" w:styleId="Default">
    <w:name w:val="Default"/>
    <w:rsid w:val="0078332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Kjene1">
    <w:name w:val="Kājene1"/>
    <w:aliases w:val=" Rakstz. Rakstz. Rakstz. Rakstz. Rakstz. Rakstz.1, Rakstz. Rakstz. Rakstz. Rakstz. Rakstz. Rakstz. Rakstz. Rakstz. Rak Rakstz.  Rakstz. Rakstz. Rakstz. Rakstz. Rakstz. Rakstz."/>
    <w:locked/>
    <w:rsid w:val="00783321"/>
    <w:rPr>
      <w:sz w:val="24"/>
      <w:szCs w:val="24"/>
      <w:lang w:val="lv-LV" w:eastAsia="en-US" w:bidi="ar-SA"/>
    </w:rPr>
  </w:style>
  <w:style w:type="paragraph" w:styleId="BodyText3">
    <w:name w:val="Body Text 3"/>
    <w:basedOn w:val="Normal"/>
    <w:link w:val="BodyText3Char"/>
    <w:rsid w:val="00783321"/>
    <w:pPr>
      <w:spacing w:after="120"/>
    </w:pPr>
    <w:rPr>
      <w:sz w:val="16"/>
      <w:szCs w:val="16"/>
    </w:rPr>
  </w:style>
  <w:style w:type="character" w:customStyle="1" w:styleId="BodyText3Char">
    <w:name w:val="Body Text 3 Char"/>
    <w:basedOn w:val="DefaultParagraphFont"/>
    <w:link w:val="BodyText3"/>
    <w:rsid w:val="00783321"/>
    <w:rPr>
      <w:rFonts w:ascii="Times New Roman" w:eastAsia="Times New Roman" w:hAnsi="Times New Roman" w:cs="Times New Roman"/>
      <w:sz w:val="16"/>
      <w:szCs w:val="16"/>
      <w:lang w:eastAsia="ar-SA"/>
    </w:rPr>
  </w:style>
  <w:style w:type="paragraph" w:customStyle="1" w:styleId="Paragrfs">
    <w:name w:val="Paragrāfs"/>
    <w:basedOn w:val="Normal"/>
    <w:next w:val="Rindkopa"/>
    <w:rsid w:val="00783321"/>
    <w:pPr>
      <w:tabs>
        <w:tab w:val="num" w:pos="1031"/>
      </w:tabs>
      <w:suppressAutoHyphens w:val="0"/>
      <w:ind w:left="1031" w:hanging="851"/>
      <w:jc w:val="both"/>
    </w:pPr>
    <w:rPr>
      <w:rFonts w:ascii="Arial" w:hAnsi="Arial"/>
      <w:sz w:val="20"/>
      <w:lang w:eastAsia="lv-LV"/>
    </w:rPr>
  </w:style>
  <w:style w:type="paragraph" w:customStyle="1" w:styleId="Rindkopa">
    <w:name w:val="Rindkopa"/>
    <w:basedOn w:val="Normal"/>
    <w:next w:val="Normal"/>
    <w:rsid w:val="00783321"/>
    <w:pPr>
      <w:suppressAutoHyphens w:val="0"/>
      <w:ind w:left="851"/>
      <w:jc w:val="both"/>
    </w:pPr>
    <w:rPr>
      <w:rFonts w:ascii="Arial" w:hAnsi="Arial"/>
      <w:sz w:val="20"/>
      <w:lang w:eastAsia="lv-LV"/>
    </w:rPr>
  </w:style>
  <w:style w:type="paragraph" w:styleId="List2">
    <w:name w:val="List 2"/>
    <w:basedOn w:val="Normal"/>
    <w:rsid w:val="00783321"/>
    <w:pPr>
      <w:ind w:left="566" w:hanging="283"/>
    </w:pPr>
  </w:style>
  <w:style w:type="paragraph" w:styleId="List3">
    <w:name w:val="List 3"/>
    <w:basedOn w:val="Normal"/>
    <w:rsid w:val="00783321"/>
    <w:pPr>
      <w:ind w:left="849" w:hanging="283"/>
    </w:pPr>
  </w:style>
  <w:style w:type="paragraph" w:styleId="ListContinue">
    <w:name w:val="List Continue"/>
    <w:basedOn w:val="Normal"/>
    <w:rsid w:val="00783321"/>
    <w:pPr>
      <w:spacing w:after="120"/>
      <w:ind w:left="283"/>
    </w:pPr>
  </w:style>
  <w:style w:type="paragraph" w:customStyle="1" w:styleId="tv2132">
    <w:name w:val="tv2132"/>
    <w:basedOn w:val="Normal"/>
    <w:rsid w:val="00783321"/>
    <w:pPr>
      <w:suppressAutoHyphens w:val="0"/>
      <w:spacing w:line="360" w:lineRule="auto"/>
      <w:ind w:firstLine="300"/>
    </w:pPr>
    <w:rPr>
      <w:rFonts w:eastAsia="SimSun"/>
      <w:color w:val="414142"/>
      <w:sz w:val="20"/>
      <w:szCs w:val="20"/>
      <w:lang w:eastAsia="zh-CN"/>
    </w:rPr>
  </w:style>
  <w:style w:type="paragraph" w:styleId="BodyTextIndent">
    <w:name w:val="Body Text Indent"/>
    <w:basedOn w:val="Normal"/>
    <w:link w:val="BodyTextIndentChar"/>
    <w:rsid w:val="00783321"/>
    <w:pPr>
      <w:spacing w:after="120"/>
      <w:ind w:left="283"/>
    </w:pPr>
  </w:style>
  <w:style w:type="character" w:customStyle="1" w:styleId="BodyTextIndentChar">
    <w:name w:val="Body Text Indent Char"/>
    <w:basedOn w:val="DefaultParagraphFont"/>
    <w:link w:val="BodyTextIndent"/>
    <w:rsid w:val="00783321"/>
    <w:rPr>
      <w:rFonts w:ascii="Times New Roman" w:eastAsia="Times New Roman" w:hAnsi="Times New Roman" w:cs="Times New Roman"/>
      <w:sz w:val="24"/>
      <w:szCs w:val="24"/>
      <w:lang w:eastAsia="ar-SA"/>
    </w:rPr>
  </w:style>
  <w:style w:type="character" w:customStyle="1" w:styleId="BodyText1RakstzRakstzRakstzRakstzRakstzRakstzRakstzRakstzRakstzRakstzRa">
    <w:name w:val="Body Text1 Rakstz. Rakstz. Rakstz. Rakstz. Rakstz. Rakstz. Rakstz. Rakstz. Rakstz. Rakstz. Ra"/>
    <w:rsid w:val="00783321"/>
    <w:rPr>
      <w:sz w:val="24"/>
      <w:szCs w:val="24"/>
      <w:lang w:val="lv-LV" w:eastAsia="ar-SA" w:bidi="ar-SA"/>
    </w:rPr>
  </w:style>
  <w:style w:type="paragraph" w:styleId="FootnoteText">
    <w:name w:val="footnote text"/>
    <w:basedOn w:val="Normal"/>
    <w:link w:val="FootnoteTextChar"/>
    <w:semiHidden/>
    <w:rsid w:val="00783321"/>
    <w:rPr>
      <w:sz w:val="20"/>
      <w:szCs w:val="20"/>
    </w:rPr>
  </w:style>
  <w:style w:type="character" w:customStyle="1" w:styleId="FootnoteTextChar">
    <w:name w:val="Footnote Text Char"/>
    <w:basedOn w:val="DefaultParagraphFont"/>
    <w:link w:val="FootnoteText"/>
    <w:semiHidden/>
    <w:rsid w:val="00783321"/>
    <w:rPr>
      <w:rFonts w:ascii="Times New Roman" w:eastAsia="Times New Roman" w:hAnsi="Times New Roman" w:cs="Times New Roman"/>
      <w:sz w:val="20"/>
      <w:szCs w:val="20"/>
      <w:lang w:eastAsia="ar-SA"/>
    </w:rPr>
  </w:style>
  <w:style w:type="character" w:styleId="FootnoteReference">
    <w:name w:val="footnote reference"/>
    <w:semiHidden/>
    <w:rsid w:val="00783321"/>
    <w:rPr>
      <w:vertAlign w:val="superscript"/>
    </w:rPr>
  </w:style>
  <w:style w:type="character" w:customStyle="1" w:styleId="CharChar2">
    <w:name w:val="Char Char2"/>
    <w:rsid w:val="00783321"/>
    <w:rPr>
      <w:sz w:val="24"/>
      <w:szCs w:val="24"/>
      <w:lang w:val="lv-LV" w:eastAsia="en-US" w:bidi="ar-SA"/>
    </w:rPr>
  </w:style>
  <w:style w:type="character" w:customStyle="1" w:styleId="BodyText1RakstzRakstzRakstzRakstzRakstzRakstzRakstzRakstzRakstzRakst">
    <w:name w:val="Body Text1 Rakstz. Rakstz. Rakstz. Rakstz. Rakstz. Rakstz. Rakstz. Rakstz. Rakstz. Rakst"/>
    <w:rsid w:val="00783321"/>
    <w:rPr>
      <w:sz w:val="24"/>
      <w:szCs w:val="24"/>
      <w:lang w:val="lv-LV" w:eastAsia="en-US" w:bidi="ar-SA"/>
    </w:rPr>
  </w:style>
  <w:style w:type="paragraph" w:customStyle="1" w:styleId="Char20">
    <w:name w:val="Char2"/>
    <w:basedOn w:val="Normal"/>
    <w:rsid w:val="00783321"/>
    <w:pPr>
      <w:suppressAutoHyphens w:val="0"/>
      <w:spacing w:before="120" w:after="160" w:line="240" w:lineRule="exact"/>
      <w:ind w:firstLine="720"/>
      <w:jc w:val="both"/>
    </w:pPr>
    <w:rPr>
      <w:rFonts w:ascii="Verdana" w:hAnsi="Verdana"/>
      <w:sz w:val="20"/>
      <w:szCs w:val="20"/>
      <w:lang w:val="en-US" w:eastAsia="en-US"/>
    </w:rPr>
  </w:style>
  <w:style w:type="character" w:customStyle="1" w:styleId="Heading6Char">
    <w:name w:val="Heading 6 Char"/>
    <w:basedOn w:val="DefaultParagraphFont"/>
    <w:link w:val="Heading6"/>
    <w:rsid w:val="00247C2F"/>
    <w:rPr>
      <w:rFonts w:asciiTheme="majorHAnsi" w:eastAsiaTheme="majorEastAsia" w:hAnsiTheme="majorHAnsi" w:cstheme="majorBidi"/>
      <w:color w:val="1F3763" w:themeColor="accent1" w:themeShade="7F"/>
      <w:sz w:val="24"/>
      <w:szCs w:val="24"/>
      <w:lang w:eastAsia="ar-SA"/>
    </w:rPr>
  </w:style>
  <w:style w:type="paragraph" w:customStyle="1" w:styleId="Lmenis3RakstzRakstzRakstzRakstz">
    <w:name w:val="Līmenis3 Rakstz. Rakstz. Rakstz. Rakstz."/>
    <w:basedOn w:val="Normal"/>
    <w:link w:val="Lmenis3RakstzRakstzRakstzRakstzRakstz"/>
    <w:rsid w:val="00247C2F"/>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
    <w:name w:val="Līmenis3 Rakstz. Rakstz. Rakstz. Rakstz. Rakstz."/>
    <w:basedOn w:val="DefaultParagraphFont"/>
    <w:link w:val="Lmenis3RakstzRakstzRakstzRakstz"/>
    <w:locked/>
    <w:rsid w:val="00247C2F"/>
    <w:rPr>
      <w:rFonts w:ascii="Times New Roman" w:eastAsia="Times New Roman" w:hAnsi="Times New Roman" w:cs="Times New Roman"/>
      <w:sz w:val="24"/>
      <w:szCs w:val="24"/>
    </w:rPr>
  </w:style>
  <w:style w:type="paragraph" w:customStyle="1" w:styleId="Punkts">
    <w:name w:val="Punkts"/>
    <w:basedOn w:val="Normal"/>
    <w:next w:val="Normal"/>
    <w:rsid w:val="00247C2F"/>
    <w:pPr>
      <w:numPr>
        <w:numId w:val="17"/>
      </w:numPr>
      <w:suppressAutoHyphens w:val="0"/>
    </w:pPr>
    <w:rPr>
      <w:rFonts w:ascii="Arial" w:hAnsi="Arial"/>
      <w:b/>
      <w:sz w:val="20"/>
      <w:lang w:eastAsia="lv-LV"/>
    </w:rPr>
  </w:style>
  <w:style w:type="character" w:styleId="CommentReference">
    <w:name w:val="annotation reference"/>
    <w:basedOn w:val="DefaultParagraphFont"/>
    <w:uiPriority w:val="99"/>
    <w:semiHidden/>
    <w:unhideWhenUsed/>
    <w:rsid w:val="00AB03C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dzerve@tvnet.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bisp/lv/specialist_certificate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bis.gov.lv/bisp/lv/construction_merchants" TargetMode="External"/><Relationship Id="rId4" Type="http://schemas.openxmlformats.org/officeDocument/2006/relationships/settings" Target="settings.xml"/><Relationship Id="rId9" Type="http://schemas.openxmlformats.org/officeDocument/2006/relationships/hyperlink" Target="http://www.ur.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FA3E7-BBC4-415B-B870-7E8BFEF2A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23029</Words>
  <Characters>13128</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Kuzmins</dc:creator>
  <cp:keywords/>
  <dc:description/>
  <cp:lastModifiedBy>Rolands Kuzmins</cp:lastModifiedBy>
  <cp:revision>10</cp:revision>
  <dcterms:created xsi:type="dcterms:W3CDTF">2017-07-30T20:36:00Z</dcterms:created>
  <dcterms:modified xsi:type="dcterms:W3CDTF">2017-08-11T16:46:00Z</dcterms:modified>
</cp:coreProperties>
</file>